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C2" w:rsidRDefault="00DA3BC2" w:rsidP="00DA3BC2">
      <w:pPr>
        <w:pStyle w:val="a3"/>
        <w:ind w:leftChars="0" w:left="0"/>
        <w:rPr>
          <w:rFonts w:ascii="ＭＳ ゴシック" w:eastAsia="ＭＳ ゴシック" w:hAnsi="ＭＳ ゴシック"/>
        </w:rPr>
      </w:pPr>
      <w:r>
        <w:rPr>
          <w:rFonts w:ascii="ＭＳ ゴシック" w:eastAsia="ＭＳ ゴシック" w:hAnsi="ＭＳ ゴシック" w:hint="eastAsia"/>
        </w:rPr>
        <w:t>平成26年度　未来を拓く「学び」推進事業　授業者振り返りシート</w:t>
      </w:r>
    </w:p>
    <w:p w:rsidR="00DA3BC2" w:rsidRDefault="00DA3BC2" w:rsidP="00DA3BC2">
      <w:pPr>
        <w:pStyle w:val="a3"/>
        <w:ind w:leftChars="0" w:left="0" w:firstLineChars="900" w:firstLine="1980"/>
        <w:rPr>
          <w:rFonts w:ascii="ＭＳ ゴシック" w:eastAsia="ＭＳ ゴシック" w:hAnsi="ＭＳ ゴシック"/>
          <w:sz w:val="22"/>
        </w:rPr>
      </w:pPr>
    </w:p>
    <w:p w:rsidR="00DA3BC2" w:rsidRDefault="00DA3BC2" w:rsidP="00DA3BC2">
      <w:pPr>
        <w:pStyle w:val="a3"/>
        <w:ind w:leftChars="0"/>
        <w:rPr>
          <w:rFonts w:ascii="ＭＳ ゴシック" w:eastAsia="ＭＳ ゴシック" w:hAnsi="ＭＳ ゴシック"/>
          <w:sz w:val="22"/>
        </w:rPr>
      </w:pPr>
      <w:r>
        <w:rPr>
          <w:rFonts w:ascii="ＭＳ ゴシック" w:eastAsia="ＭＳ ゴシック" w:hAnsi="ＭＳ ゴシック" w:hint="eastAsia"/>
          <w:sz w:val="22"/>
        </w:rPr>
        <w:t>授業日時/教科・単元</w:t>
      </w:r>
      <w:r>
        <w:rPr>
          <w:rFonts w:ascii="ＭＳ ゴシック" w:eastAsia="ＭＳ ゴシック" w:hAnsi="ＭＳ ゴシック" w:hint="eastAsia"/>
          <w:sz w:val="22"/>
          <w:u w:val="single"/>
        </w:rPr>
        <w:t xml:space="preserve">　平成２７年２月２０日（金）/現代文　宮沢賢治「永訣の朝」　　　　　　　　　　　　　　　</w:t>
      </w:r>
      <w:r>
        <w:rPr>
          <w:rFonts w:ascii="ＭＳ ゴシック" w:eastAsia="ＭＳ ゴシック" w:hAnsi="ＭＳ ゴシック" w:hint="eastAsia"/>
          <w:sz w:val="22"/>
        </w:rPr>
        <w:t xml:space="preserve">　　　　　　　　　</w:t>
      </w:r>
    </w:p>
    <w:p w:rsidR="00DA3BC2" w:rsidRDefault="00DA3BC2" w:rsidP="00DA3BC2">
      <w:pPr>
        <w:pStyle w:val="a3"/>
        <w:ind w:leftChars="0" w:left="0" w:firstLineChars="1600" w:firstLine="3520"/>
        <w:rPr>
          <w:rFonts w:ascii="ＭＳ ゴシック" w:eastAsia="ＭＳ ゴシック" w:hAnsi="ＭＳ ゴシック"/>
          <w:sz w:val="22"/>
        </w:rPr>
      </w:pPr>
    </w:p>
    <w:p w:rsidR="00DA3BC2" w:rsidRDefault="00DA3BC2" w:rsidP="00DA3BC2">
      <w:pPr>
        <w:pStyle w:val="a3"/>
        <w:ind w:leftChars="0" w:left="0" w:firstLineChars="2200" w:firstLine="4840"/>
        <w:rPr>
          <w:rFonts w:ascii="ＭＳ ゴシック" w:eastAsia="ＭＳ ゴシック" w:hAnsi="ＭＳ ゴシック"/>
          <w:sz w:val="22"/>
        </w:rPr>
      </w:pPr>
      <w:r>
        <w:rPr>
          <w:rFonts w:ascii="ＭＳ ゴシック" w:eastAsia="ＭＳ ゴシック" w:hAnsi="ＭＳ ゴシック" w:hint="eastAsia"/>
          <w:sz w:val="22"/>
        </w:rPr>
        <w:t>授業者</w:t>
      </w:r>
      <w:r>
        <w:rPr>
          <w:rFonts w:ascii="ＭＳ ゴシック" w:eastAsia="ＭＳ ゴシック" w:hAnsi="ＭＳ ゴシック" w:hint="eastAsia"/>
          <w:sz w:val="22"/>
          <w:u w:val="single"/>
        </w:rPr>
        <w:t xml:space="preserve">　板谷大介　　</w:t>
      </w:r>
      <w:r>
        <w:rPr>
          <w:rFonts w:ascii="ＭＳ ゴシック" w:eastAsia="ＭＳ ゴシック" w:hAnsi="ＭＳ ゴシック" w:hint="eastAsia"/>
          <w:sz w:val="22"/>
        </w:rPr>
        <w:t>教材作成者</w:t>
      </w:r>
      <w:r>
        <w:rPr>
          <w:rFonts w:ascii="ＭＳ ゴシック" w:eastAsia="ＭＳ ゴシック" w:hAnsi="ＭＳ ゴシック" w:hint="eastAsia"/>
          <w:sz w:val="22"/>
          <w:u w:val="single"/>
        </w:rPr>
        <w:t xml:space="preserve">　板谷大介　　</w:t>
      </w:r>
    </w:p>
    <w:p w:rsidR="00DA3BC2" w:rsidRDefault="00DA3BC2" w:rsidP="00DA3BC2">
      <w:pPr>
        <w:pStyle w:val="a3"/>
        <w:ind w:leftChars="0" w:left="0"/>
        <w:rPr>
          <w:rFonts w:ascii="ＭＳ ゴシック" w:eastAsia="ＭＳ ゴシック" w:hAnsi="ＭＳ ゴシック"/>
        </w:rPr>
      </w:pPr>
    </w:p>
    <w:p w:rsidR="00DA3BC2" w:rsidRDefault="00DA3BC2" w:rsidP="00DA3BC2">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生徒の学習の評価（授業前後の変化）</w:t>
      </w:r>
    </w:p>
    <w:p w:rsidR="00DA3BC2" w:rsidRDefault="00DA3BC2" w:rsidP="00DA3BC2">
      <w:r>
        <w:rPr>
          <w:rFonts w:hint="eastAsia"/>
        </w:rPr>
        <w:t>（１）</w:t>
      </w:r>
      <w:r>
        <w:rPr>
          <w:sz w:val="22"/>
        </w:rPr>
        <w:t>3</w:t>
      </w:r>
      <w:r>
        <w:rPr>
          <w:rFonts w:hint="eastAsia"/>
          <w:sz w:val="22"/>
        </w:rPr>
        <w:t>名の生徒を取りあげて、同じ生徒の授業前と授業後の課題に対する解答がどのように変化したか示して下さい。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068"/>
      </w:tblGrid>
      <w:tr w:rsidR="00DA3BC2" w:rsidTr="002252A7">
        <w:tc>
          <w:tcPr>
            <w:tcW w:w="675" w:type="dxa"/>
            <w:tcBorders>
              <w:top w:val="single" w:sz="4" w:space="0" w:color="auto"/>
              <w:left w:val="single" w:sz="4" w:space="0" w:color="auto"/>
              <w:bottom w:val="single" w:sz="4" w:space="0" w:color="auto"/>
              <w:right w:val="single" w:sz="4" w:space="0" w:color="auto"/>
            </w:tcBorders>
            <w:hideMark/>
          </w:tcPr>
          <w:p w:rsidR="00DA3BC2" w:rsidRDefault="00DA3BC2" w:rsidP="002252A7">
            <w:r>
              <w:rPr>
                <w:rFonts w:hint="eastAsia"/>
              </w:rPr>
              <w:t>生徒</w:t>
            </w:r>
          </w:p>
        </w:tc>
        <w:tc>
          <w:tcPr>
            <w:tcW w:w="4111" w:type="dxa"/>
            <w:tcBorders>
              <w:top w:val="single" w:sz="4" w:space="0" w:color="auto"/>
              <w:left w:val="single" w:sz="4" w:space="0" w:color="auto"/>
              <w:bottom w:val="single" w:sz="4" w:space="0" w:color="auto"/>
              <w:right w:val="single" w:sz="4" w:space="0" w:color="auto"/>
            </w:tcBorders>
            <w:hideMark/>
          </w:tcPr>
          <w:p w:rsidR="00DA3BC2" w:rsidRDefault="00DA3BC2" w:rsidP="002252A7">
            <w:r>
              <w:rPr>
                <w:rFonts w:hint="eastAsia"/>
              </w:rPr>
              <w:t>授業前</w:t>
            </w:r>
          </w:p>
        </w:tc>
        <w:tc>
          <w:tcPr>
            <w:tcW w:w="5068" w:type="dxa"/>
            <w:tcBorders>
              <w:top w:val="single" w:sz="4" w:space="0" w:color="auto"/>
              <w:left w:val="single" w:sz="4" w:space="0" w:color="auto"/>
              <w:bottom w:val="single" w:sz="4" w:space="0" w:color="auto"/>
              <w:right w:val="single" w:sz="4" w:space="0" w:color="auto"/>
            </w:tcBorders>
            <w:hideMark/>
          </w:tcPr>
          <w:p w:rsidR="00DA3BC2" w:rsidRDefault="00DA3BC2" w:rsidP="002252A7">
            <w:r>
              <w:rPr>
                <w:rFonts w:hint="eastAsia"/>
              </w:rPr>
              <w:t>授業後</w:t>
            </w:r>
          </w:p>
        </w:tc>
      </w:tr>
      <w:tr w:rsidR="00DA3BC2" w:rsidTr="002252A7">
        <w:tc>
          <w:tcPr>
            <w:tcW w:w="675" w:type="dxa"/>
            <w:tcBorders>
              <w:top w:val="single" w:sz="4" w:space="0" w:color="auto"/>
              <w:left w:val="single" w:sz="4" w:space="0" w:color="auto"/>
              <w:bottom w:val="single" w:sz="4" w:space="0" w:color="auto"/>
              <w:right w:val="single" w:sz="4" w:space="0" w:color="auto"/>
            </w:tcBorders>
            <w:hideMark/>
          </w:tcPr>
          <w:p w:rsidR="00DA3BC2" w:rsidRDefault="00DA3BC2" w:rsidP="002252A7">
            <w:r>
              <w:rPr>
                <w:rFonts w:hint="eastAsia"/>
              </w:rPr>
              <w:t>１</w:t>
            </w:r>
          </w:p>
        </w:tc>
        <w:tc>
          <w:tcPr>
            <w:tcW w:w="4111" w:type="dxa"/>
            <w:tcBorders>
              <w:top w:val="single" w:sz="4" w:space="0" w:color="auto"/>
              <w:left w:val="single" w:sz="4" w:space="0" w:color="auto"/>
              <w:bottom w:val="single" w:sz="4" w:space="0" w:color="auto"/>
              <w:right w:val="single" w:sz="4" w:space="0" w:color="auto"/>
            </w:tcBorders>
          </w:tcPr>
          <w:p w:rsidR="00DA3BC2" w:rsidRDefault="00DA3BC2" w:rsidP="002252A7">
            <w:r>
              <w:rPr>
                <w:rFonts w:hint="eastAsia"/>
              </w:rPr>
              <w:t>○作者の妹に対する強い感情が書かれていると思った。</w:t>
            </w:r>
          </w:p>
          <w:p w:rsidR="00DA3BC2" w:rsidRPr="00991688" w:rsidRDefault="00DA3BC2" w:rsidP="002252A7">
            <w:r>
              <w:rPr>
                <w:rFonts w:hint="eastAsia"/>
              </w:rPr>
              <w:t>○地上と妹が死んでしまって行くところがつながっていることを言葉で上手く表していると思った。</w:t>
            </w:r>
          </w:p>
          <w:p w:rsidR="00DA3BC2" w:rsidRPr="00991688" w:rsidRDefault="00DA3BC2" w:rsidP="002252A7"/>
          <w:p w:rsidR="00DA3BC2" w:rsidRDefault="00DA3BC2" w:rsidP="002252A7"/>
          <w:p w:rsidR="00DA3BC2" w:rsidRDefault="00DA3BC2" w:rsidP="002252A7"/>
          <w:p w:rsidR="00DA3BC2" w:rsidRDefault="00DA3BC2" w:rsidP="002252A7"/>
        </w:tc>
        <w:tc>
          <w:tcPr>
            <w:tcW w:w="5068" w:type="dxa"/>
            <w:tcBorders>
              <w:top w:val="single" w:sz="4" w:space="0" w:color="auto"/>
              <w:left w:val="single" w:sz="4" w:space="0" w:color="auto"/>
              <w:bottom w:val="single" w:sz="4" w:space="0" w:color="auto"/>
              <w:right w:val="single" w:sz="4" w:space="0" w:color="auto"/>
            </w:tcBorders>
          </w:tcPr>
          <w:p w:rsidR="00DA3BC2" w:rsidRDefault="00DA3BC2" w:rsidP="002252A7">
            <w:pPr>
              <w:ind w:firstLineChars="100" w:firstLine="210"/>
            </w:pPr>
            <w:r>
              <w:rPr>
                <w:rFonts w:hint="eastAsia"/>
              </w:rPr>
              <w:t>「永訣の朝」は今までに一度勉強し終わっていて、もう一度読んで何か変わることがあるのかという疑問があった。けど、一度目のような「受身」ではなく、「主体的」に今回学習することでとても深い物語であることがわかった。</w:t>
            </w:r>
          </w:p>
          <w:p w:rsidR="00DA3BC2" w:rsidRPr="00991688" w:rsidRDefault="00DA3BC2" w:rsidP="002252A7">
            <w:r>
              <w:rPr>
                <w:rFonts w:hint="eastAsia"/>
              </w:rPr>
              <w:t xml:space="preserve">　一回、軽く読んでみるだけでも「兄」から「妹」への深い愛や絆を感じることができるけど、この中の言葉や単語一つ一つに「兄」と「妹」の感情が散りばめられていることがわかった。例えば「あめゆじゆとてちてけんじや」という言葉には、ただ単に「妹」のあめゆきを「兄」に取ってきてほしいという気持ちだけではなく、「妹」の死が近づいてきているというのを「兄」に気づいてもらいたいという妹の感情や、「妹」の死を受け入れ切れていない「兄」の背中を押してあげたいという感情がこめられていることがわかった。</w:t>
            </w:r>
          </w:p>
          <w:p w:rsidR="00DA3BC2" w:rsidRPr="00950A88" w:rsidRDefault="00DA3BC2" w:rsidP="002252A7">
            <w:r>
              <w:rPr>
                <w:rFonts w:hint="eastAsia"/>
              </w:rPr>
              <w:t xml:space="preserve">　最後に、</w:t>
            </w:r>
            <w:r w:rsidR="002252A7">
              <w:rPr>
                <w:rFonts w:hint="eastAsia"/>
              </w:rPr>
              <w:t>「永訣の朝」というタイトルにも深い意味がこめられていることもわかった。朝というのは必ず訪れてくる希望だという意味なんだとわかってとても感動した。</w:t>
            </w:r>
          </w:p>
          <w:p w:rsidR="00DA3BC2" w:rsidRPr="002252A7" w:rsidRDefault="002252A7" w:rsidP="002252A7">
            <w:r>
              <w:rPr>
                <w:rFonts w:hint="eastAsia"/>
              </w:rPr>
              <w:t xml:space="preserve">　また何回も読み返したいと思う作品だった。</w:t>
            </w:r>
          </w:p>
          <w:p w:rsidR="00DA3BC2" w:rsidRDefault="00DA3BC2" w:rsidP="002252A7"/>
        </w:tc>
      </w:tr>
      <w:tr w:rsidR="00DA3BC2" w:rsidTr="002252A7">
        <w:tc>
          <w:tcPr>
            <w:tcW w:w="675" w:type="dxa"/>
            <w:tcBorders>
              <w:top w:val="single" w:sz="4" w:space="0" w:color="auto"/>
              <w:left w:val="single" w:sz="4" w:space="0" w:color="auto"/>
              <w:bottom w:val="single" w:sz="4" w:space="0" w:color="auto"/>
              <w:right w:val="single" w:sz="4" w:space="0" w:color="auto"/>
            </w:tcBorders>
            <w:hideMark/>
          </w:tcPr>
          <w:p w:rsidR="00DA3BC2" w:rsidRDefault="00DA3BC2" w:rsidP="002252A7">
            <w:r>
              <w:rPr>
                <w:rFonts w:hint="eastAsia"/>
              </w:rPr>
              <w:t>２</w:t>
            </w:r>
          </w:p>
        </w:tc>
        <w:tc>
          <w:tcPr>
            <w:tcW w:w="4111" w:type="dxa"/>
            <w:tcBorders>
              <w:top w:val="single" w:sz="4" w:space="0" w:color="auto"/>
              <w:left w:val="single" w:sz="4" w:space="0" w:color="auto"/>
              <w:bottom w:val="single" w:sz="4" w:space="0" w:color="auto"/>
              <w:right w:val="single" w:sz="4" w:space="0" w:color="auto"/>
            </w:tcBorders>
          </w:tcPr>
          <w:p w:rsidR="00DA3BC2" w:rsidRDefault="002252A7" w:rsidP="002252A7">
            <w:r>
              <w:rPr>
                <w:rFonts w:hint="eastAsia"/>
              </w:rPr>
              <w:t>・全体的にさみしい文章だなと思ったが、そのなかにあるあたたかさにとても心がゆさぶられた。</w:t>
            </w:r>
          </w:p>
          <w:p w:rsidR="00DA3BC2" w:rsidRDefault="00DA3BC2" w:rsidP="002252A7"/>
          <w:p w:rsidR="00DA3BC2" w:rsidRDefault="00DA3BC2" w:rsidP="002252A7"/>
          <w:p w:rsidR="00DA3BC2" w:rsidRDefault="00DA3BC2" w:rsidP="002252A7"/>
          <w:p w:rsidR="00DA3BC2" w:rsidRDefault="00DA3BC2" w:rsidP="002252A7"/>
          <w:p w:rsidR="00DA3BC2" w:rsidRDefault="00DA3BC2" w:rsidP="002252A7"/>
        </w:tc>
        <w:tc>
          <w:tcPr>
            <w:tcW w:w="5068" w:type="dxa"/>
            <w:tcBorders>
              <w:top w:val="single" w:sz="4" w:space="0" w:color="auto"/>
              <w:left w:val="single" w:sz="4" w:space="0" w:color="auto"/>
              <w:bottom w:val="single" w:sz="4" w:space="0" w:color="auto"/>
              <w:right w:val="single" w:sz="4" w:space="0" w:color="auto"/>
            </w:tcBorders>
          </w:tcPr>
          <w:p w:rsidR="00DA3BC2" w:rsidRPr="002252A7" w:rsidRDefault="002252A7" w:rsidP="002252A7">
            <w:pPr>
              <w:ind w:firstLineChars="100" w:firstLine="210"/>
            </w:pPr>
            <w:r>
              <w:rPr>
                <w:rFonts w:hint="eastAsia"/>
              </w:rPr>
              <w:lastRenderedPageBreak/>
              <w:t>同じクラスなのに各班で様々な意見がでておどろいた。タイトルや自然現象の変化にも着目するなど着眼点がとても広くうらやましいと思った。聞いていると、文章からもたくさん、気づけることがあり、とし子の心情、賢治の心境がありありと伝わってきた。</w:t>
            </w:r>
          </w:p>
          <w:p w:rsidR="00DA3BC2" w:rsidRDefault="002252A7" w:rsidP="002252A7">
            <w:r>
              <w:rPr>
                <w:rFonts w:hint="eastAsia"/>
              </w:rPr>
              <w:lastRenderedPageBreak/>
              <w:t xml:space="preserve">　ローマ字表記は兄妹の距離感を示しているという意見は特にはっとさせられた。</w:t>
            </w:r>
          </w:p>
          <w:p w:rsidR="002252A7" w:rsidRPr="002252A7" w:rsidRDefault="002252A7" w:rsidP="002252A7">
            <w:r>
              <w:rPr>
                <w:rFonts w:hint="eastAsia"/>
              </w:rPr>
              <w:t xml:space="preserve">　前半から後半にかけて主人公の心情が変わっていく。妹思いなのは変わらず、しかし覚悟を深めていき自分に出来ることは全てやろうと思った賢治には見習いたいところがいくつもでてきたし、とても感動させられた。</w:t>
            </w:r>
          </w:p>
          <w:p w:rsidR="00DA3BC2" w:rsidRPr="002252A7" w:rsidRDefault="002252A7" w:rsidP="002252A7">
            <w:r>
              <w:rPr>
                <w:rFonts w:hint="eastAsia"/>
              </w:rPr>
              <w:t xml:space="preserve">　タイトルに着眼点をおいた班はとても頭のやわらかい人たちだなと思った。</w:t>
            </w:r>
          </w:p>
          <w:p w:rsidR="00DA3BC2" w:rsidRDefault="002252A7" w:rsidP="002252A7">
            <w:r>
              <w:rPr>
                <w:rFonts w:hint="eastAsia"/>
              </w:rPr>
              <w:t xml:space="preserve">　朝→太陽→希望はかならずやってくる。なぜ自分は気づけなかったんだろうか。</w:t>
            </w:r>
          </w:p>
          <w:p w:rsidR="00BF53F0" w:rsidRPr="002252A7" w:rsidRDefault="00BF53F0" w:rsidP="002252A7">
            <w:r>
              <w:rPr>
                <w:rFonts w:hint="eastAsia"/>
              </w:rPr>
              <w:t xml:space="preserve">　今回の授業はとても自分の心の中に残るものになった。</w:t>
            </w:r>
          </w:p>
          <w:p w:rsidR="00DA3BC2" w:rsidRDefault="00DA3BC2" w:rsidP="002252A7"/>
        </w:tc>
      </w:tr>
      <w:tr w:rsidR="00DA3BC2" w:rsidTr="002252A7">
        <w:tc>
          <w:tcPr>
            <w:tcW w:w="675" w:type="dxa"/>
            <w:tcBorders>
              <w:top w:val="single" w:sz="4" w:space="0" w:color="auto"/>
              <w:left w:val="single" w:sz="4" w:space="0" w:color="auto"/>
              <w:bottom w:val="single" w:sz="4" w:space="0" w:color="auto"/>
              <w:right w:val="single" w:sz="4" w:space="0" w:color="auto"/>
            </w:tcBorders>
            <w:hideMark/>
          </w:tcPr>
          <w:p w:rsidR="00DA3BC2" w:rsidRDefault="00DA3BC2" w:rsidP="002252A7">
            <w:r>
              <w:rPr>
                <w:rFonts w:hint="eastAsia"/>
              </w:rPr>
              <w:lastRenderedPageBreak/>
              <w:t>３</w:t>
            </w:r>
          </w:p>
        </w:tc>
        <w:tc>
          <w:tcPr>
            <w:tcW w:w="4111" w:type="dxa"/>
            <w:tcBorders>
              <w:top w:val="single" w:sz="4" w:space="0" w:color="auto"/>
              <w:left w:val="single" w:sz="4" w:space="0" w:color="auto"/>
              <w:bottom w:val="single" w:sz="4" w:space="0" w:color="auto"/>
              <w:right w:val="single" w:sz="4" w:space="0" w:color="auto"/>
            </w:tcBorders>
          </w:tcPr>
          <w:p w:rsidR="00DA3BC2" w:rsidRDefault="00BF53F0" w:rsidP="002252A7">
            <w:r>
              <w:rPr>
                <w:rFonts w:hint="eastAsia"/>
              </w:rPr>
              <w:t>・賢治の、トシに対する兄弟愛を感じた。その中でも特に「ありがたうわたくしの～</w:t>
            </w:r>
          </w:p>
          <w:p w:rsidR="00DA3BC2" w:rsidRPr="00BF53F0" w:rsidRDefault="00BF53F0" w:rsidP="002252A7">
            <w:r>
              <w:rPr>
                <w:rFonts w:hint="eastAsia"/>
              </w:rPr>
              <w:t>いくから」の所は賢治の一生懸命な感謝の気持ちが伝わってくる。</w:t>
            </w:r>
          </w:p>
          <w:p w:rsidR="00DA3BC2" w:rsidRPr="00BF53F0" w:rsidRDefault="00BF53F0" w:rsidP="002252A7">
            <w:r>
              <w:rPr>
                <w:rFonts w:hint="eastAsia"/>
              </w:rPr>
              <w:t>・「うまれでくるたて～うまれてくる」の箇所では、トシのもっと他の人のために苦しみたいという尊い自己犠牲の精神</w:t>
            </w:r>
          </w:p>
          <w:p w:rsidR="00DA3BC2" w:rsidRDefault="00BF53F0" w:rsidP="002252A7">
            <w:r>
              <w:rPr>
                <w:rFonts w:hint="eastAsia"/>
              </w:rPr>
              <w:t>（以下余白）</w:t>
            </w:r>
          </w:p>
          <w:p w:rsidR="00DA3BC2" w:rsidRDefault="00DA3BC2" w:rsidP="002252A7"/>
          <w:p w:rsidR="00DA3BC2" w:rsidRDefault="00DA3BC2" w:rsidP="002252A7"/>
        </w:tc>
        <w:tc>
          <w:tcPr>
            <w:tcW w:w="5068" w:type="dxa"/>
            <w:tcBorders>
              <w:top w:val="single" w:sz="4" w:space="0" w:color="auto"/>
              <w:left w:val="single" w:sz="4" w:space="0" w:color="auto"/>
              <w:bottom w:val="single" w:sz="4" w:space="0" w:color="auto"/>
              <w:right w:val="single" w:sz="4" w:space="0" w:color="auto"/>
            </w:tcBorders>
          </w:tcPr>
          <w:p w:rsidR="00DA3BC2" w:rsidRDefault="00BF53F0" w:rsidP="002252A7">
            <w:r>
              <w:rPr>
                <w:rFonts w:hint="eastAsia"/>
              </w:rPr>
              <w:t xml:space="preserve">　最初、私はこの作品を「賢治の妹が死んでしまう」悲しいものだという風に解釈していました。しかし、詩の中に散りばめられた様々な賢治とトシ子の思いを感じ、この作品は決して悲しいだけの、辛いだけの詩ではないと思いました。自らが死んでしまう時、残される者に希望を持って生きてくれ、そうトシ子は賢治に伝えたかったのだと考えます。</w:t>
            </w:r>
          </w:p>
          <w:p w:rsidR="00DA3BC2" w:rsidRDefault="00BF53F0" w:rsidP="002252A7">
            <w:r>
              <w:rPr>
                <w:rFonts w:hint="eastAsia"/>
              </w:rPr>
              <w:t xml:space="preserve">　兜率の天の食を食べ、天に戻ったトシ子が恵みの雨のように聖い資糧をもたらす</w:t>
            </w:r>
            <w:r w:rsidR="00000565">
              <w:rPr>
                <w:rFonts w:hint="eastAsia"/>
              </w:rPr>
              <w:t>、といった考え方がとても印象的でなるほど、と思いました。これは賢治の「晴耕雨読」の精神にも、そして人のために働く、人のために生きる賢治の生き方にも繋がるのではないでしょうか。</w:t>
            </w:r>
          </w:p>
          <w:p w:rsidR="00000565" w:rsidRPr="00000565" w:rsidRDefault="00000565" w:rsidP="002252A7">
            <w:r>
              <w:rPr>
                <w:rFonts w:hint="eastAsia"/>
              </w:rPr>
              <w:t xml:space="preserve">　妹と賢治の深い兄弟愛を感じました。</w:t>
            </w:r>
          </w:p>
          <w:p w:rsidR="00DA3BC2" w:rsidRPr="00000565" w:rsidRDefault="00000565" w:rsidP="002252A7">
            <w:r>
              <w:rPr>
                <w:rFonts w:hint="eastAsia"/>
              </w:rPr>
              <w:t xml:space="preserve">　読み取り方次第で様々な感じ方ができることに気づけて良かったと思います。</w:t>
            </w:r>
          </w:p>
          <w:p w:rsidR="00DA3BC2" w:rsidRDefault="00DA3BC2" w:rsidP="002252A7"/>
          <w:p w:rsidR="00DA3BC2" w:rsidRDefault="00DA3BC2" w:rsidP="002252A7"/>
        </w:tc>
      </w:tr>
    </w:tbl>
    <w:p w:rsidR="00000565" w:rsidRDefault="00000565" w:rsidP="00DA3BC2">
      <w:pPr>
        <w:rPr>
          <w:sz w:val="22"/>
        </w:rPr>
      </w:pPr>
    </w:p>
    <w:p w:rsidR="00DA3BC2" w:rsidRDefault="00DA3BC2" w:rsidP="00DA3BC2">
      <w:pPr>
        <w:rPr>
          <w:sz w:val="22"/>
        </w:rPr>
      </w:pPr>
      <w:r>
        <w:rPr>
          <w:rFonts w:hint="eastAsia"/>
          <w:sz w:val="22"/>
        </w:rPr>
        <w:t>（２）生徒の学習の成果について検討して下さい。授業前、授業後に生徒が答えられたことは、先生の事前の想定や「期待する解答の要素」と比べていかがでしたか。</w:t>
      </w:r>
    </w:p>
    <w:p w:rsidR="00D726AB" w:rsidRDefault="00D726AB" w:rsidP="00DA3BC2"/>
    <w:p w:rsidR="00000565" w:rsidRDefault="00000565" w:rsidP="00DA3BC2">
      <w:r>
        <w:rPr>
          <w:rFonts w:hint="eastAsia"/>
        </w:rPr>
        <w:t xml:space="preserve">　今回、埼玉県立浦和第一女子高校に勤務する授業者、教材作成者</w:t>
      </w:r>
      <w:r w:rsidR="00D726AB">
        <w:rPr>
          <w:rFonts w:hint="eastAsia"/>
        </w:rPr>
        <w:t>の板谷</w:t>
      </w:r>
      <w:r>
        <w:rPr>
          <w:rFonts w:hint="eastAsia"/>
        </w:rPr>
        <w:t>が高知県立高知南高校を訪問し、</w:t>
      </w:r>
      <w:r w:rsidR="007A0BD2">
        <w:rPr>
          <w:rFonts w:hint="eastAsia"/>
        </w:rPr>
        <w:t>約</w:t>
      </w:r>
      <w:r>
        <w:rPr>
          <w:rFonts w:hint="eastAsia"/>
        </w:rPr>
        <w:t>１００分で授業を</w:t>
      </w:r>
      <w:r w:rsidR="007A0BD2">
        <w:rPr>
          <w:rFonts w:hint="eastAsia"/>
        </w:rPr>
        <w:t>実施</w:t>
      </w:r>
      <w:r>
        <w:rPr>
          <w:rFonts w:hint="eastAsia"/>
        </w:rPr>
        <w:t>するにあたり、ＣｏＲＥＦの指導も受け、事前に「授業前課題」を高知南</w:t>
      </w:r>
      <w:r>
        <w:rPr>
          <w:rFonts w:hint="eastAsia"/>
        </w:rPr>
        <w:lastRenderedPageBreak/>
        <w:t>高校</w:t>
      </w:r>
      <w:r w:rsidR="00D726AB">
        <w:rPr>
          <w:rFonts w:hint="eastAsia"/>
        </w:rPr>
        <w:t>国語科、</w:t>
      </w:r>
      <w:r>
        <w:rPr>
          <w:rFonts w:hint="eastAsia"/>
        </w:rPr>
        <w:t>田中</w:t>
      </w:r>
      <w:r w:rsidR="00B44859">
        <w:rPr>
          <w:rFonts w:hint="eastAsia"/>
        </w:rPr>
        <w:t>主幹</w:t>
      </w:r>
      <w:r>
        <w:rPr>
          <w:rFonts w:hint="eastAsia"/>
        </w:rPr>
        <w:t>教諭に</w:t>
      </w:r>
      <w:r w:rsidR="00D726AB">
        <w:rPr>
          <w:rFonts w:hint="eastAsia"/>
        </w:rPr>
        <w:t>生徒に実施してもらうことを</w:t>
      </w:r>
      <w:r>
        <w:rPr>
          <w:rFonts w:hint="eastAsia"/>
        </w:rPr>
        <w:t>依頼し、</w:t>
      </w:r>
      <w:r w:rsidR="00D726AB">
        <w:rPr>
          <w:rFonts w:hint="eastAsia"/>
        </w:rPr>
        <w:t>それらの生徒の回答を</w:t>
      </w:r>
      <w:r>
        <w:rPr>
          <w:rFonts w:hint="eastAsia"/>
        </w:rPr>
        <w:t>もとにＣｏＲＥＦの助言も受けながら</w:t>
      </w:r>
      <w:r w:rsidR="002148D0">
        <w:rPr>
          <w:rFonts w:hint="eastAsia"/>
        </w:rPr>
        <w:t>エキスパート活動</w:t>
      </w:r>
      <w:r w:rsidR="00D726AB">
        <w:rPr>
          <w:rFonts w:hint="eastAsia"/>
        </w:rPr>
        <w:t>の課題を練り直した（田中</w:t>
      </w:r>
      <w:r w:rsidR="00B44859">
        <w:rPr>
          <w:rFonts w:hint="eastAsia"/>
        </w:rPr>
        <w:t>主幹</w:t>
      </w:r>
      <w:r w:rsidR="00D726AB">
        <w:rPr>
          <w:rFonts w:hint="eastAsia"/>
        </w:rPr>
        <w:t>教諭には授業案の一部も執筆していただくなどさまざまなご協力をいただいた）。</w:t>
      </w:r>
    </w:p>
    <w:p w:rsidR="00000565" w:rsidRDefault="00D726AB" w:rsidP="00DA3BC2">
      <w:r>
        <w:rPr>
          <w:rFonts w:hint="eastAsia"/>
        </w:rPr>
        <w:t xml:space="preserve">　具体的には</w:t>
      </w:r>
    </w:p>
    <w:p w:rsidR="00D726AB" w:rsidRDefault="00D726AB" w:rsidP="00DA3BC2">
      <w:r>
        <w:rPr>
          <w:rFonts w:hint="eastAsia"/>
        </w:rPr>
        <w:t>授業前は、授業案</w:t>
      </w:r>
      <w:r w:rsidR="002148D0">
        <w:rPr>
          <w:rFonts w:hint="eastAsia"/>
        </w:rPr>
        <w:t>「期待する回答要素」欄</w:t>
      </w:r>
      <w:r>
        <w:rPr>
          <w:rFonts w:hint="eastAsia"/>
        </w:rPr>
        <w:t>の</w:t>
      </w:r>
    </w:p>
    <w:p w:rsidR="00D726AB" w:rsidRPr="002148D0" w:rsidRDefault="00D726AB" w:rsidP="002148D0">
      <w:pPr>
        <w:pBdr>
          <w:top w:val="single" w:sz="4" w:space="1" w:color="auto"/>
          <w:left w:val="single" w:sz="4" w:space="4" w:color="auto"/>
          <w:bottom w:val="single" w:sz="4" w:space="1" w:color="auto"/>
          <w:right w:val="single" w:sz="4" w:space="4" w:color="auto"/>
        </w:pBdr>
      </w:pPr>
      <w:r w:rsidRPr="002148D0">
        <w:rPr>
          <w:rFonts w:hint="eastAsia"/>
        </w:rPr>
        <w:t>１、「わたくし」は「いもうと」が死にゆくことを悲しみ、嘆いている。</w:t>
      </w:r>
    </w:p>
    <w:p w:rsidR="00D726AB" w:rsidRPr="002148D0" w:rsidRDefault="00D726AB" w:rsidP="002148D0">
      <w:pPr>
        <w:pBdr>
          <w:top w:val="single" w:sz="4" w:space="1" w:color="auto"/>
          <w:left w:val="single" w:sz="4" w:space="4" w:color="auto"/>
          <w:bottom w:val="single" w:sz="4" w:space="1" w:color="auto"/>
          <w:right w:val="single" w:sz="4" w:space="4" w:color="auto"/>
        </w:pBdr>
      </w:pPr>
      <w:r w:rsidRPr="002148D0">
        <w:rPr>
          <w:rFonts w:hint="eastAsia"/>
        </w:rPr>
        <w:t>２、そうした「わたくし」に、逆に死期の近い「いもうと」が配慮を示す。</w:t>
      </w:r>
    </w:p>
    <w:p w:rsidR="00D726AB" w:rsidRPr="002148D0" w:rsidRDefault="002148D0" w:rsidP="00D726AB">
      <w:r>
        <w:rPr>
          <w:rFonts w:hint="eastAsia"/>
        </w:rPr>
        <w:t>……までは一部の生徒が気づいているが、</w:t>
      </w:r>
    </w:p>
    <w:p w:rsidR="00D726AB" w:rsidRDefault="00D726AB" w:rsidP="002148D0">
      <w:pPr>
        <w:pBdr>
          <w:top w:val="single" w:sz="4" w:space="1" w:color="auto"/>
          <w:left w:val="single" w:sz="4" w:space="4" w:color="auto"/>
          <w:bottom w:val="single" w:sz="4" w:space="1" w:color="auto"/>
          <w:right w:val="single" w:sz="4" w:space="4" w:color="auto"/>
        </w:pBdr>
      </w:pPr>
      <w:r>
        <w:rPr>
          <w:rFonts w:hint="eastAsia"/>
        </w:rPr>
        <w:t>３、それにより「わたくし」は救われ、希望をも感じて、「いもうと」の「けなげさ」がある種、世界の普遍的な尊く美しいもの、へと昇華されて欲しいと祈るようになる。</w:t>
      </w:r>
    </w:p>
    <w:p w:rsidR="002148D0" w:rsidRDefault="002148D0" w:rsidP="004B516C">
      <w:r>
        <w:rPr>
          <w:rFonts w:hint="eastAsia"/>
        </w:rPr>
        <w:t>に言及している生徒はいなかった。そこで、この３に生徒の注意が行くように、エキスパート資料を練り直した</w:t>
      </w:r>
      <w:r w:rsidR="00B44859">
        <w:rPr>
          <w:rFonts w:hint="eastAsia"/>
        </w:rPr>
        <w:t>（この課題を資料Ｂとして独立させた。当初の資料Ｂに構想していたもの</w:t>
      </w:r>
      <w:r>
        <w:rPr>
          <w:rFonts w:hint="eastAsia"/>
        </w:rPr>
        <w:t>は資料Ａにまとめた）。</w:t>
      </w:r>
    </w:p>
    <w:p w:rsidR="004B516C" w:rsidRDefault="002148D0" w:rsidP="002148D0">
      <w:pPr>
        <w:ind w:firstLineChars="100" w:firstLine="210"/>
      </w:pPr>
      <w:r>
        <w:rPr>
          <w:rFonts w:hint="eastAsia"/>
        </w:rPr>
        <w:t>これが功を奏し、多くの生徒が期待する回答、つまり上記３の内容に言及してくれた。</w:t>
      </w:r>
    </w:p>
    <w:p w:rsidR="002148D0" w:rsidRDefault="002148D0" w:rsidP="002148D0">
      <w:pPr>
        <w:ind w:firstLineChars="100" w:firstLine="210"/>
      </w:pPr>
      <w:r>
        <w:rPr>
          <w:rFonts w:hint="eastAsia"/>
        </w:rPr>
        <w:t>今回授業が成功したのは、</w:t>
      </w:r>
    </w:p>
    <w:p w:rsidR="002148D0" w:rsidRDefault="002148D0" w:rsidP="002148D0">
      <w:pPr>
        <w:ind w:firstLineChars="100" w:firstLine="210"/>
      </w:pPr>
      <w:r>
        <w:rPr>
          <w:rFonts w:hint="eastAsia"/>
        </w:rPr>
        <w:t>①生徒の状況を事前に十分に把握したこと。</w:t>
      </w:r>
    </w:p>
    <w:p w:rsidR="002148D0" w:rsidRDefault="007A0BD2" w:rsidP="002148D0">
      <w:r>
        <w:rPr>
          <w:rFonts w:hint="eastAsia"/>
        </w:rPr>
        <w:t xml:space="preserve">　②期待する回答（つまり「３」）を明確化し、それをもとに授業をデザインしたこと。</w:t>
      </w:r>
    </w:p>
    <w:p w:rsidR="002148D0" w:rsidRDefault="002148D0" w:rsidP="002148D0">
      <w:r>
        <w:rPr>
          <w:rFonts w:hint="eastAsia"/>
        </w:rPr>
        <w:t>の二つの理由によるところが大きい。</w:t>
      </w:r>
    </w:p>
    <w:p w:rsidR="002148D0" w:rsidRPr="002148D0" w:rsidRDefault="002148D0" w:rsidP="004B516C">
      <w:pPr>
        <w:ind w:firstLineChars="100" w:firstLine="210"/>
      </w:pPr>
      <w:r>
        <w:rPr>
          <w:rFonts w:hint="eastAsia"/>
        </w:rPr>
        <w:t>また、同欄の末尾</w:t>
      </w:r>
    </w:p>
    <w:p w:rsidR="00D726AB" w:rsidRPr="00D726AB" w:rsidRDefault="00D726AB" w:rsidP="002148D0">
      <w:pPr>
        <w:pBdr>
          <w:top w:val="single" w:sz="4" w:space="1" w:color="auto"/>
          <w:left w:val="single" w:sz="4" w:space="4" w:color="auto"/>
          <w:bottom w:val="single" w:sz="4" w:space="1" w:color="auto"/>
          <w:right w:val="single" w:sz="4" w:space="4" w:color="auto"/>
        </w:pBdr>
      </w:pPr>
      <w:r>
        <w:rPr>
          <w:rFonts w:hint="eastAsia"/>
        </w:rPr>
        <w:t>ただし、上記に言及するだけでなく、さらに多様でユニークな気付き、一層深い読解に到達して欲しい。そして本時ではそうした部分をこそ、積極的に評価の対象にしたい。</w:t>
      </w:r>
    </w:p>
    <w:p w:rsidR="00DA3BC2" w:rsidRDefault="002148D0" w:rsidP="00DA3BC2">
      <w:r>
        <w:rPr>
          <w:rFonts w:hint="eastAsia"/>
        </w:rPr>
        <w:t>にも生徒がさまざまな回答で応じてくれた。</w:t>
      </w:r>
    </w:p>
    <w:p w:rsidR="002148D0" w:rsidRPr="002148D0" w:rsidRDefault="007A0BD2" w:rsidP="00DA3BC2">
      <w:r>
        <w:rPr>
          <w:rFonts w:hint="eastAsia"/>
        </w:rPr>
        <w:t xml:space="preserve">　一例を挙げれば、「生徒１」</w:t>
      </w:r>
      <w:r w:rsidR="00B44859">
        <w:rPr>
          <w:rFonts w:hint="eastAsia"/>
        </w:rPr>
        <w:t>「生徒２」</w:t>
      </w:r>
      <w:r>
        <w:rPr>
          <w:rFonts w:hint="eastAsia"/>
        </w:rPr>
        <w:t>が言及しているとおり、タイトルに着目し</w:t>
      </w:r>
      <w:r w:rsidR="002148D0">
        <w:rPr>
          <w:rFonts w:hint="eastAsia"/>
        </w:rPr>
        <w:t>「朝は希望に通ずる」</w:t>
      </w:r>
      <w:r>
        <w:rPr>
          <w:rFonts w:hint="eastAsia"/>
        </w:rPr>
        <w:t>などのストーリーをくみ取った着眼点などは興味深い。</w:t>
      </w:r>
    </w:p>
    <w:p w:rsidR="00DA3BC2" w:rsidRDefault="007A0BD2" w:rsidP="00DA3BC2">
      <w:r w:rsidRPr="007A0BD2">
        <w:rPr>
          <w:rFonts w:hint="eastAsia"/>
        </w:rPr>
        <w:t xml:space="preserve">　今後、教材作成、授業デザインをしてゆく上で貴重なことを学ばせていただいた。</w:t>
      </w:r>
    </w:p>
    <w:p w:rsidR="00DA3BC2" w:rsidRDefault="00DA3BC2" w:rsidP="00DA3BC2"/>
    <w:p w:rsidR="00DA3BC2" w:rsidRDefault="00DA3BC2" w:rsidP="00DA3BC2">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生徒の学習の評価（学習の様子）</w:t>
      </w:r>
    </w:p>
    <w:p w:rsidR="00DA3BC2" w:rsidRDefault="00DA3BC2" w:rsidP="00DA3BC2">
      <w:pPr>
        <w:ind w:firstLineChars="100" w:firstLine="220"/>
        <w:rPr>
          <w:rFonts w:ascii="ＭＳ ゴシック" w:eastAsia="ＭＳ ゴシック" w:hAnsi="ＭＳ ゴシック"/>
        </w:rPr>
      </w:pPr>
      <w:r>
        <w:rPr>
          <w:rFonts w:ascii="ＭＳ 明朝" w:hAnsi="ＭＳ 明朝" w:hint="eastAsia"/>
          <w:sz w:val="22"/>
        </w:rPr>
        <w:t>生徒の学習の様子はいかがでしたか。事前の想定と比べて、気がついたこと、気になったことをあげてください。</w:t>
      </w:r>
    </w:p>
    <w:p w:rsidR="00DA3BC2" w:rsidRPr="007A0BD2" w:rsidRDefault="007A0BD2" w:rsidP="00DA3BC2">
      <w:pPr>
        <w:rPr>
          <w:rFonts w:asciiTheme="minorEastAsia" w:eastAsiaTheme="minorEastAsia" w:hAnsiTheme="minorEastAsia"/>
        </w:rPr>
      </w:pPr>
      <w:r>
        <w:rPr>
          <w:rFonts w:ascii="ＭＳ ゴシック" w:eastAsia="ＭＳ ゴシック" w:hAnsi="ＭＳ ゴシック" w:hint="eastAsia"/>
        </w:rPr>
        <w:t xml:space="preserve">　</w:t>
      </w:r>
    </w:p>
    <w:p w:rsidR="00DA3BC2" w:rsidRDefault="007A0BD2" w:rsidP="00DA3BC2">
      <w:pPr>
        <w:rPr>
          <w:rFonts w:asciiTheme="minorEastAsia" w:eastAsiaTheme="minorEastAsia" w:hAnsiTheme="minorEastAsia"/>
        </w:rPr>
      </w:pPr>
      <w:r w:rsidRPr="007A0BD2">
        <w:rPr>
          <w:rFonts w:asciiTheme="minorEastAsia" w:eastAsiaTheme="minorEastAsia" w:hAnsiTheme="minorEastAsia" w:hint="eastAsia"/>
        </w:rPr>
        <w:t xml:space="preserve">　多くの生徒がエキスパート活動で熱心に課題に取り組み、ジグソーで自分の知識を</w:t>
      </w:r>
      <w:r w:rsidR="002F0C2D">
        <w:rPr>
          <w:rFonts w:asciiTheme="minorEastAsia" w:eastAsiaTheme="minorEastAsia" w:hAnsiTheme="minorEastAsia" w:hint="eastAsia"/>
        </w:rPr>
        <w:t>一生</w:t>
      </w:r>
      <w:r>
        <w:rPr>
          <w:rFonts w:asciiTheme="minorEastAsia" w:eastAsiaTheme="minorEastAsia" w:hAnsiTheme="minorEastAsia" w:hint="eastAsia"/>
        </w:rPr>
        <w:t>懸命他の生徒に説明し、皆で知恵をあわせようとしていた。その姿が非常に印象深い。</w:t>
      </w:r>
    </w:p>
    <w:p w:rsidR="007A0BD2" w:rsidRPr="007A0BD2" w:rsidRDefault="007A0BD2" w:rsidP="00DA3BC2">
      <w:pPr>
        <w:rPr>
          <w:rFonts w:asciiTheme="minorEastAsia" w:eastAsiaTheme="minorEastAsia" w:hAnsiTheme="minorEastAsia"/>
        </w:rPr>
      </w:pPr>
      <w:r>
        <w:rPr>
          <w:rFonts w:asciiTheme="minorEastAsia" w:eastAsiaTheme="minorEastAsia" w:hAnsiTheme="minorEastAsia" w:hint="eastAsia"/>
        </w:rPr>
        <w:t xml:space="preserve">　また、</w:t>
      </w:r>
      <w:r w:rsidR="002F0C2D">
        <w:rPr>
          <w:rFonts w:asciiTheme="minorEastAsia" w:eastAsiaTheme="minorEastAsia" w:hAnsiTheme="minorEastAsia" w:hint="eastAsia"/>
        </w:rPr>
        <w:t>授業後の課題の回答の生徒達の取り組みへの集中、</w:t>
      </w:r>
      <w:r w:rsidR="004B516C">
        <w:rPr>
          <w:rFonts w:asciiTheme="minorEastAsia" w:eastAsiaTheme="minorEastAsia" w:hAnsiTheme="minorEastAsia" w:hint="eastAsia"/>
        </w:rPr>
        <w:t>論述の</w:t>
      </w:r>
      <w:r w:rsidR="002F0C2D">
        <w:rPr>
          <w:rFonts w:asciiTheme="minorEastAsia" w:eastAsiaTheme="minorEastAsia" w:hAnsiTheme="minorEastAsia" w:hint="eastAsia"/>
        </w:rPr>
        <w:t>迫力はすごかった。このように「書きたいもののイメージ」がすでに各自の頭の中にあると論述はかなりスムーズにいくのであった。「言語活動を充実させるにはどのようにしたらよいか」――そのひとつの解を生徒達が</w:t>
      </w:r>
      <w:r w:rsidR="004B516C">
        <w:rPr>
          <w:rFonts w:asciiTheme="minorEastAsia" w:eastAsiaTheme="minorEastAsia" w:hAnsiTheme="minorEastAsia" w:hint="eastAsia"/>
        </w:rPr>
        <w:t>改めて</w:t>
      </w:r>
      <w:r w:rsidR="002F0C2D">
        <w:rPr>
          <w:rFonts w:asciiTheme="minorEastAsia" w:eastAsiaTheme="minorEastAsia" w:hAnsiTheme="minorEastAsia" w:hint="eastAsia"/>
        </w:rPr>
        <w:t>見せてくれた。</w:t>
      </w:r>
    </w:p>
    <w:p w:rsidR="002F0C2D" w:rsidRDefault="002F0C2D" w:rsidP="00DA3BC2">
      <w:pPr>
        <w:rPr>
          <w:rFonts w:asciiTheme="minorEastAsia" w:eastAsiaTheme="minorEastAsia" w:hAnsiTheme="minorEastAsia"/>
        </w:rPr>
      </w:pPr>
      <w:r>
        <w:rPr>
          <w:rFonts w:asciiTheme="minorEastAsia" w:eastAsiaTheme="minorEastAsia" w:hAnsiTheme="minorEastAsia" w:hint="eastAsia"/>
        </w:rPr>
        <w:t xml:space="preserve">　なお、授業後のアンケートもＣｏＲＥＦの書式にもとづいて実施した。以下それを記す。</w:t>
      </w:r>
    </w:p>
    <w:p w:rsidR="00DA3BC2" w:rsidRDefault="002F0C2D" w:rsidP="00DA3BC2">
      <w:pPr>
        <w:rPr>
          <w:rFonts w:asciiTheme="minorEastAsia" w:eastAsiaTheme="minorEastAsia" w:hAnsiTheme="minorEastAsia"/>
        </w:rPr>
      </w:pPr>
      <w:r>
        <w:rPr>
          <w:rFonts w:asciiTheme="minorEastAsia" w:eastAsiaTheme="minorEastAsia" w:hAnsiTheme="minorEastAsia" w:hint="eastAsia"/>
        </w:rPr>
        <w:t>（回答生徒３３名）</w:t>
      </w:r>
    </w:p>
    <w:p w:rsidR="002F0C2D" w:rsidRPr="002F0C2D" w:rsidRDefault="002F0C2D" w:rsidP="00DA3BC2">
      <w:pPr>
        <w:rPr>
          <w:rFonts w:asciiTheme="minorEastAsia" w:eastAsiaTheme="minorEastAsia" w:hAnsiTheme="minorEastAsia"/>
          <w:b/>
        </w:rPr>
      </w:pPr>
      <w:r w:rsidRPr="002F0C2D">
        <w:rPr>
          <w:rFonts w:asciiTheme="minorEastAsia" w:eastAsiaTheme="minorEastAsia" w:hAnsiTheme="minorEastAsia" w:hint="eastAsia"/>
          <w:b/>
        </w:rPr>
        <w:t>☆授業はたのしかったですか</w:t>
      </w:r>
    </w:p>
    <w:p w:rsidR="002F0C2D" w:rsidRPr="002F0C2D" w:rsidRDefault="002F0C2D" w:rsidP="002F0C2D">
      <w:pPr>
        <w:pBdr>
          <w:top w:val="single" w:sz="4" w:space="1" w:color="auto"/>
          <w:left w:val="single" w:sz="4" w:space="4" w:color="auto"/>
          <w:bottom w:val="single" w:sz="4" w:space="1" w:color="auto"/>
          <w:right w:val="single" w:sz="4" w:space="4" w:color="auto"/>
        </w:pBdr>
        <w:rPr>
          <w:rFonts w:asciiTheme="minorEastAsia" w:eastAsiaTheme="minorEastAsia" w:hAnsiTheme="minorEastAsia"/>
          <w:b/>
        </w:rPr>
      </w:pPr>
      <w:r w:rsidRPr="002F0C2D">
        <w:rPr>
          <w:rFonts w:asciiTheme="minorEastAsia" w:eastAsiaTheme="minorEastAsia" w:hAnsiTheme="minorEastAsia" w:hint="eastAsia"/>
          <w:b/>
        </w:rPr>
        <w:t>５．とてもたのしかった　２９名（８８％）</w:t>
      </w:r>
    </w:p>
    <w:p w:rsidR="002F0C2D" w:rsidRPr="002F0C2D" w:rsidRDefault="002F0C2D" w:rsidP="002F0C2D">
      <w:pPr>
        <w:pBdr>
          <w:top w:val="single" w:sz="4" w:space="1" w:color="auto"/>
          <w:left w:val="single" w:sz="4" w:space="4" w:color="auto"/>
          <w:bottom w:val="single" w:sz="4" w:space="1" w:color="auto"/>
          <w:right w:val="single" w:sz="4" w:space="4" w:color="auto"/>
        </w:pBdr>
        <w:rPr>
          <w:rFonts w:asciiTheme="minorEastAsia" w:eastAsiaTheme="minorEastAsia" w:hAnsiTheme="minorEastAsia"/>
          <w:b/>
        </w:rPr>
      </w:pPr>
      <w:r w:rsidRPr="002F0C2D">
        <w:rPr>
          <w:rFonts w:asciiTheme="minorEastAsia" w:eastAsiaTheme="minorEastAsia" w:hAnsiTheme="minorEastAsia" w:hint="eastAsia"/>
          <w:b/>
        </w:rPr>
        <w:lastRenderedPageBreak/>
        <w:t>４．たのしかった　３名（９％）</w:t>
      </w:r>
    </w:p>
    <w:p w:rsidR="002F0C2D" w:rsidRPr="002F0C2D" w:rsidRDefault="002F0C2D" w:rsidP="002F0C2D">
      <w:pPr>
        <w:pBdr>
          <w:top w:val="single" w:sz="4" w:space="1" w:color="auto"/>
          <w:left w:val="single" w:sz="4" w:space="4" w:color="auto"/>
          <w:bottom w:val="single" w:sz="4" w:space="1" w:color="auto"/>
          <w:right w:val="single" w:sz="4" w:space="4" w:color="auto"/>
        </w:pBdr>
        <w:rPr>
          <w:rFonts w:asciiTheme="minorEastAsia" w:eastAsiaTheme="minorEastAsia" w:hAnsiTheme="minorEastAsia"/>
          <w:b/>
        </w:rPr>
      </w:pPr>
      <w:r w:rsidRPr="002F0C2D">
        <w:rPr>
          <w:rFonts w:asciiTheme="minorEastAsia" w:eastAsiaTheme="minorEastAsia" w:hAnsiTheme="minorEastAsia" w:hint="eastAsia"/>
          <w:b/>
        </w:rPr>
        <w:t>３．たのしくもつまらなくもなかった　０名</w:t>
      </w:r>
    </w:p>
    <w:p w:rsidR="002F0C2D" w:rsidRPr="002F0C2D" w:rsidRDefault="002F0C2D" w:rsidP="002F0C2D">
      <w:pPr>
        <w:pBdr>
          <w:top w:val="single" w:sz="4" w:space="1" w:color="auto"/>
          <w:left w:val="single" w:sz="4" w:space="4" w:color="auto"/>
          <w:bottom w:val="single" w:sz="4" w:space="1" w:color="auto"/>
          <w:right w:val="single" w:sz="4" w:space="4" w:color="auto"/>
        </w:pBdr>
        <w:rPr>
          <w:rFonts w:asciiTheme="minorEastAsia" w:eastAsiaTheme="minorEastAsia" w:hAnsiTheme="minorEastAsia"/>
          <w:b/>
        </w:rPr>
      </w:pPr>
      <w:r w:rsidRPr="002F0C2D">
        <w:rPr>
          <w:rFonts w:asciiTheme="minorEastAsia" w:eastAsiaTheme="minorEastAsia" w:hAnsiTheme="minorEastAsia" w:hint="eastAsia"/>
          <w:b/>
        </w:rPr>
        <w:t>２．つまらなかった　０名</w:t>
      </w:r>
    </w:p>
    <w:p w:rsidR="002F0C2D" w:rsidRPr="002F0C2D" w:rsidRDefault="002F0C2D" w:rsidP="002F0C2D">
      <w:pPr>
        <w:pBdr>
          <w:top w:val="single" w:sz="4" w:space="1" w:color="auto"/>
          <w:left w:val="single" w:sz="4" w:space="4" w:color="auto"/>
          <w:bottom w:val="single" w:sz="4" w:space="1" w:color="auto"/>
          <w:right w:val="single" w:sz="4" w:space="4" w:color="auto"/>
        </w:pBdr>
        <w:rPr>
          <w:rFonts w:asciiTheme="minorEastAsia" w:eastAsiaTheme="minorEastAsia" w:hAnsiTheme="minorEastAsia"/>
          <w:b/>
        </w:rPr>
      </w:pPr>
      <w:r w:rsidRPr="002F0C2D">
        <w:rPr>
          <w:rFonts w:asciiTheme="minorEastAsia" w:eastAsiaTheme="minorEastAsia" w:hAnsiTheme="minorEastAsia" w:hint="eastAsia"/>
          <w:b/>
        </w:rPr>
        <w:t>１．とてもつまらなかった　１名　（３％）</w:t>
      </w:r>
    </w:p>
    <w:p w:rsidR="002F0C2D" w:rsidRPr="002F0C2D" w:rsidRDefault="002F0C2D" w:rsidP="00DA3BC2">
      <w:pPr>
        <w:rPr>
          <w:rFonts w:asciiTheme="minorEastAsia" w:eastAsiaTheme="minorEastAsia" w:hAnsiTheme="minorEastAsia"/>
        </w:rPr>
      </w:pPr>
    </w:p>
    <w:p w:rsidR="00DA3BC2" w:rsidRPr="002F0C2D" w:rsidRDefault="002F0C2D" w:rsidP="00DA3BC2">
      <w:pPr>
        <w:rPr>
          <w:rFonts w:asciiTheme="minorEastAsia" w:eastAsiaTheme="minorEastAsia" w:hAnsiTheme="minorEastAsia"/>
          <w:b/>
        </w:rPr>
      </w:pPr>
      <w:r w:rsidRPr="002F0C2D">
        <w:rPr>
          <w:rFonts w:asciiTheme="minorEastAsia" w:eastAsiaTheme="minorEastAsia" w:hAnsiTheme="minorEastAsia" w:hint="eastAsia"/>
          <w:b/>
        </w:rPr>
        <w:t>☆学校の授業全体のうち、このような進め方の授業（グループでの話し合いを中心にした授業）をどのくらいやりたいですか</w:t>
      </w:r>
    </w:p>
    <w:p w:rsidR="002F0C2D" w:rsidRPr="002F0C2D" w:rsidRDefault="00D210BC" w:rsidP="00D210BC">
      <w:pPr>
        <w:pBdr>
          <w:top w:val="single" w:sz="4" w:space="1" w:color="auto"/>
          <w:left w:val="single" w:sz="4" w:space="1" w:color="auto"/>
          <w:bottom w:val="single" w:sz="4" w:space="1" w:color="auto"/>
          <w:right w:val="single" w:sz="4" w:space="1" w:color="auto"/>
        </w:pBdr>
        <w:rPr>
          <w:rFonts w:asciiTheme="minorEastAsia" w:eastAsiaTheme="minorEastAsia" w:hAnsiTheme="minorEastAsia"/>
          <w:b/>
        </w:rPr>
      </w:pPr>
      <w:r>
        <w:rPr>
          <w:rFonts w:asciiTheme="minorEastAsia" w:eastAsiaTheme="minorEastAsia" w:hAnsiTheme="minorEastAsia" w:hint="eastAsia"/>
          <w:b/>
        </w:rPr>
        <w:t>５．とてもやりたい</w:t>
      </w:r>
      <w:r w:rsidR="002F0C2D" w:rsidRPr="002F0C2D">
        <w:rPr>
          <w:rFonts w:asciiTheme="minorEastAsia" w:eastAsiaTheme="minorEastAsia" w:hAnsiTheme="minorEastAsia" w:hint="eastAsia"/>
          <w:b/>
        </w:rPr>
        <w:t xml:space="preserve">　</w:t>
      </w:r>
      <w:r>
        <w:rPr>
          <w:rFonts w:asciiTheme="minorEastAsia" w:eastAsiaTheme="minorEastAsia" w:hAnsiTheme="minorEastAsia" w:hint="eastAsia"/>
          <w:b/>
        </w:rPr>
        <w:t>１２</w:t>
      </w:r>
      <w:r w:rsidR="002F0C2D" w:rsidRPr="002F0C2D">
        <w:rPr>
          <w:rFonts w:asciiTheme="minorEastAsia" w:eastAsiaTheme="minorEastAsia" w:hAnsiTheme="minorEastAsia" w:hint="eastAsia"/>
          <w:b/>
        </w:rPr>
        <w:t>名（</w:t>
      </w:r>
      <w:r w:rsidR="00B96F64">
        <w:rPr>
          <w:rFonts w:asciiTheme="minorEastAsia" w:eastAsiaTheme="minorEastAsia" w:hAnsiTheme="minorEastAsia" w:hint="eastAsia"/>
          <w:b/>
        </w:rPr>
        <w:t>３６</w:t>
      </w:r>
      <w:r w:rsidR="002F0C2D" w:rsidRPr="002F0C2D">
        <w:rPr>
          <w:rFonts w:asciiTheme="minorEastAsia" w:eastAsiaTheme="minorEastAsia" w:hAnsiTheme="minorEastAsia" w:hint="eastAsia"/>
          <w:b/>
        </w:rPr>
        <w:t>％）</w:t>
      </w:r>
    </w:p>
    <w:p w:rsidR="002F0C2D" w:rsidRPr="002F0C2D" w:rsidRDefault="00D210BC" w:rsidP="00D210BC">
      <w:pPr>
        <w:pBdr>
          <w:top w:val="single" w:sz="4" w:space="1" w:color="auto"/>
          <w:left w:val="single" w:sz="4" w:space="1" w:color="auto"/>
          <w:bottom w:val="single" w:sz="4" w:space="1" w:color="auto"/>
          <w:right w:val="single" w:sz="4" w:space="1" w:color="auto"/>
        </w:pBdr>
        <w:rPr>
          <w:rFonts w:asciiTheme="minorEastAsia" w:eastAsiaTheme="minorEastAsia" w:hAnsiTheme="minorEastAsia"/>
          <w:b/>
        </w:rPr>
      </w:pPr>
      <w:r>
        <w:rPr>
          <w:rFonts w:asciiTheme="minorEastAsia" w:eastAsiaTheme="minorEastAsia" w:hAnsiTheme="minorEastAsia" w:hint="eastAsia"/>
          <w:b/>
        </w:rPr>
        <w:t>４．結構やりたい</w:t>
      </w:r>
      <w:r w:rsidR="002F0C2D" w:rsidRPr="002F0C2D">
        <w:rPr>
          <w:rFonts w:asciiTheme="minorEastAsia" w:eastAsiaTheme="minorEastAsia" w:hAnsiTheme="minorEastAsia" w:hint="eastAsia"/>
          <w:b/>
        </w:rPr>
        <w:t xml:space="preserve">　</w:t>
      </w:r>
      <w:r>
        <w:rPr>
          <w:rFonts w:asciiTheme="minorEastAsia" w:eastAsiaTheme="minorEastAsia" w:hAnsiTheme="minorEastAsia" w:hint="eastAsia"/>
          <w:b/>
        </w:rPr>
        <w:t>１３</w:t>
      </w:r>
      <w:r w:rsidR="002F0C2D" w:rsidRPr="002F0C2D">
        <w:rPr>
          <w:rFonts w:asciiTheme="minorEastAsia" w:eastAsiaTheme="minorEastAsia" w:hAnsiTheme="minorEastAsia" w:hint="eastAsia"/>
          <w:b/>
        </w:rPr>
        <w:t>名（</w:t>
      </w:r>
      <w:r w:rsidR="00B96F64">
        <w:rPr>
          <w:rFonts w:asciiTheme="minorEastAsia" w:eastAsiaTheme="minorEastAsia" w:hAnsiTheme="minorEastAsia" w:hint="eastAsia"/>
          <w:b/>
        </w:rPr>
        <w:t>４０</w:t>
      </w:r>
      <w:r w:rsidR="002F0C2D" w:rsidRPr="002F0C2D">
        <w:rPr>
          <w:rFonts w:asciiTheme="minorEastAsia" w:eastAsiaTheme="minorEastAsia" w:hAnsiTheme="minorEastAsia" w:hint="eastAsia"/>
          <w:b/>
        </w:rPr>
        <w:t>％）</w:t>
      </w:r>
    </w:p>
    <w:p w:rsidR="002F0C2D" w:rsidRPr="002F0C2D" w:rsidRDefault="00D210BC" w:rsidP="00D210BC">
      <w:pPr>
        <w:pBdr>
          <w:top w:val="single" w:sz="4" w:space="1" w:color="auto"/>
          <w:left w:val="single" w:sz="4" w:space="1" w:color="auto"/>
          <w:bottom w:val="single" w:sz="4" w:space="1" w:color="auto"/>
          <w:right w:val="single" w:sz="4" w:space="1" w:color="auto"/>
        </w:pBdr>
        <w:rPr>
          <w:rFonts w:asciiTheme="minorEastAsia" w:eastAsiaTheme="minorEastAsia" w:hAnsiTheme="minorEastAsia"/>
          <w:b/>
        </w:rPr>
      </w:pPr>
      <w:r>
        <w:rPr>
          <w:rFonts w:asciiTheme="minorEastAsia" w:eastAsiaTheme="minorEastAsia" w:hAnsiTheme="minorEastAsia" w:hint="eastAsia"/>
          <w:b/>
        </w:rPr>
        <w:t>３．時にはやってもよい</w:t>
      </w:r>
      <w:r w:rsidR="002F0C2D" w:rsidRPr="002F0C2D">
        <w:rPr>
          <w:rFonts w:asciiTheme="minorEastAsia" w:eastAsiaTheme="minorEastAsia" w:hAnsiTheme="minorEastAsia" w:hint="eastAsia"/>
          <w:b/>
        </w:rPr>
        <w:t xml:space="preserve">　</w:t>
      </w:r>
      <w:r>
        <w:rPr>
          <w:rFonts w:asciiTheme="minorEastAsia" w:eastAsiaTheme="minorEastAsia" w:hAnsiTheme="minorEastAsia" w:hint="eastAsia"/>
          <w:b/>
        </w:rPr>
        <w:t>６</w:t>
      </w:r>
      <w:r w:rsidR="002F0C2D" w:rsidRPr="002F0C2D">
        <w:rPr>
          <w:rFonts w:asciiTheme="minorEastAsia" w:eastAsiaTheme="minorEastAsia" w:hAnsiTheme="minorEastAsia" w:hint="eastAsia"/>
          <w:b/>
        </w:rPr>
        <w:t>名</w:t>
      </w:r>
      <w:r w:rsidRPr="00D210BC">
        <w:rPr>
          <w:rFonts w:asciiTheme="minorEastAsia" w:eastAsiaTheme="minorEastAsia" w:hAnsiTheme="minorEastAsia" w:hint="eastAsia"/>
          <w:b/>
        </w:rPr>
        <w:t>（</w:t>
      </w:r>
      <w:r w:rsidR="00B96F64">
        <w:rPr>
          <w:rFonts w:asciiTheme="minorEastAsia" w:eastAsiaTheme="minorEastAsia" w:hAnsiTheme="minorEastAsia" w:hint="eastAsia"/>
          <w:b/>
        </w:rPr>
        <w:t>１８</w:t>
      </w:r>
      <w:r w:rsidRPr="00D210BC">
        <w:rPr>
          <w:rFonts w:asciiTheme="minorEastAsia" w:eastAsiaTheme="minorEastAsia" w:hAnsiTheme="minorEastAsia" w:hint="eastAsia"/>
          <w:b/>
        </w:rPr>
        <w:t>％）</w:t>
      </w:r>
    </w:p>
    <w:p w:rsidR="002F0C2D" w:rsidRPr="002F0C2D" w:rsidRDefault="00D210BC" w:rsidP="00D210BC">
      <w:pPr>
        <w:pBdr>
          <w:top w:val="single" w:sz="4" w:space="1" w:color="auto"/>
          <w:left w:val="single" w:sz="4" w:space="1" w:color="auto"/>
          <w:bottom w:val="single" w:sz="4" w:space="1" w:color="auto"/>
          <w:right w:val="single" w:sz="4" w:space="1" w:color="auto"/>
        </w:pBdr>
        <w:rPr>
          <w:rFonts w:asciiTheme="minorEastAsia" w:eastAsiaTheme="minorEastAsia" w:hAnsiTheme="minorEastAsia"/>
          <w:b/>
        </w:rPr>
      </w:pPr>
      <w:r>
        <w:rPr>
          <w:rFonts w:asciiTheme="minorEastAsia" w:eastAsiaTheme="minorEastAsia" w:hAnsiTheme="minorEastAsia" w:hint="eastAsia"/>
          <w:b/>
        </w:rPr>
        <w:t>２．たまにはやってもよい</w:t>
      </w:r>
      <w:r w:rsidR="002F0C2D" w:rsidRPr="002F0C2D">
        <w:rPr>
          <w:rFonts w:asciiTheme="minorEastAsia" w:eastAsiaTheme="minorEastAsia" w:hAnsiTheme="minorEastAsia" w:hint="eastAsia"/>
          <w:b/>
        </w:rPr>
        <w:t xml:space="preserve">　</w:t>
      </w:r>
      <w:r>
        <w:rPr>
          <w:rFonts w:asciiTheme="minorEastAsia" w:eastAsiaTheme="minorEastAsia" w:hAnsiTheme="minorEastAsia" w:hint="eastAsia"/>
          <w:b/>
        </w:rPr>
        <w:t>１</w:t>
      </w:r>
      <w:r w:rsidR="002F0C2D" w:rsidRPr="002F0C2D">
        <w:rPr>
          <w:rFonts w:asciiTheme="minorEastAsia" w:eastAsiaTheme="minorEastAsia" w:hAnsiTheme="minorEastAsia" w:hint="eastAsia"/>
          <w:b/>
        </w:rPr>
        <w:t>名</w:t>
      </w:r>
      <w:r w:rsidRPr="00D210BC">
        <w:rPr>
          <w:rFonts w:asciiTheme="minorEastAsia" w:eastAsiaTheme="minorEastAsia" w:hAnsiTheme="minorEastAsia" w:hint="eastAsia"/>
          <w:b/>
        </w:rPr>
        <w:t>（</w:t>
      </w:r>
      <w:r w:rsidR="00B96F64">
        <w:rPr>
          <w:rFonts w:asciiTheme="minorEastAsia" w:eastAsiaTheme="minorEastAsia" w:hAnsiTheme="minorEastAsia" w:hint="eastAsia"/>
          <w:b/>
        </w:rPr>
        <w:t>３</w:t>
      </w:r>
      <w:r w:rsidRPr="00D210BC">
        <w:rPr>
          <w:rFonts w:asciiTheme="minorEastAsia" w:eastAsiaTheme="minorEastAsia" w:hAnsiTheme="minorEastAsia" w:hint="eastAsia"/>
          <w:b/>
        </w:rPr>
        <w:t>％）</w:t>
      </w:r>
    </w:p>
    <w:p w:rsidR="00DA3BC2" w:rsidRPr="002F0C2D" w:rsidRDefault="00D210BC" w:rsidP="00D210BC">
      <w:pPr>
        <w:pBdr>
          <w:top w:val="single" w:sz="4" w:space="1" w:color="auto"/>
          <w:left w:val="single" w:sz="4" w:space="1" w:color="auto"/>
          <w:bottom w:val="single" w:sz="4" w:space="1" w:color="auto"/>
          <w:right w:val="single" w:sz="4" w:space="1" w:color="auto"/>
        </w:pBdr>
        <w:rPr>
          <w:rFonts w:ascii="ＭＳ ゴシック" w:eastAsia="ＭＳ ゴシック" w:hAnsi="ＭＳ ゴシック"/>
          <w:b/>
        </w:rPr>
      </w:pPr>
      <w:r>
        <w:rPr>
          <w:rFonts w:asciiTheme="minorEastAsia" w:eastAsiaTheme="minorEastAsia" w:hAnsiTheme="minorEastAsia" w:hint="eastAsia"/>
          <w:b/>
        </w:rPr>
        <w:t>１．やりたくない１名</w:t>
      </w:r>
      <w:r w:rsidRPr="00D210BC">
        <w:rPr>
          <w:rFonts w:asciiTheme="minorEastAsia" w:eastAsiaTheme="minorEastAsia" w:hAnsiTheme="minorEastAsia" w:hint="eastAsia"/>
          <w:b/>
        </w:rPr>
        <w:t>（</w:t>
      </w:r>
      <w:r w:rsidR="00B96F64">
        <w:rPr>
          <w:rFonts w:asciiTheme="minorEastAsia" w:eastAsiaTheme="minorEastAsia" w:hAnsiTheme="minorEastAsia" w:hint="eastAsia"/>
          <w:b/>
        </w:rPr>
        <w:t>３</w:t>
      </w:r>
      <w:r w:rsidRPr="00D210BC">
        <w:rPr>
          <w:rFonts w:asciiTheme="minorEastAsia" w:eastAsiaTheme="minorEastAsia" w:hAnsiTheme="minorEastAsia" w:hint="eastAsia"/>
          <w:b/>
        </w:rPr>
        <w:t>％）</w:t>
      </w:r>
    </w:p>
    <w:p w:rsidR="00DA3BC2" w:rsidRDefault="00DA3BC2" w:rsidP="00DA3BC2">
      <w:pPr>
        <w:rPr>
          <w:rFonts w:ascii="ＭＳ ゴシック" w:eastAsia="ＭＳ ゴシック" w:hAnsi="ＭＳ ゴシック"/>
        </w:rPr>
      </w:pPr>
    </w:p>
    <w:p w:rsidR="00DA3BC2" w:rsidRDefault="00B96F64" w:rsidP="00DA3BC2">
      <w:pPr>
        <w:rPr>
          <w:rFonts w:asciiTheme="minorEastAsia" w:eastAsiaTheme="minorEastAsia" w:hAnsiTheme="minorEastAsia"/>
        </w:rPr>
      </w:pPr>
      <w:r>
        <w:rPr>
          <w:rFonts w:asciiTheme="minorEastAsia" w:eastAsiaTheme="minorEastAsia" w:hAnsiTheme="minorEastAsia" w:hint="eastAsia"/>
        </w:rPr>
        <w:t>①この授業を通してわかったことは何ですか。簡単に書いてみてください。（主な回答）</w:t>
      </w:r>
    </w:p>
    <w:p w:rsidR="00B96F64" w:rsidRDefault="00E700DA" w:rsidP="00DA3BC2">
      <w:pPr>
        <w:rPr>
          <w:rFonts w:asciiTheme="minorEastAsia" w:eastAsiaTheme="minorEastAsia" w:hAnsiTheme="minorEastAsia"/>
        </w:rPr>
      </w:pPr>
      <w:r>
        <w:rPr>
          <w:rFonts w:asciiTheme="minorEastAsia" w:eastAsiaTheme="minorEastAsia" w:hAnsiTheme="minorEastAsia" w:hint="eastAsia"/>
        </w:rPr>
        <w:t>■</w:t>
      </w:r>
      <w:r w:rsidR="00B96F64">
        <w:rPr>
          <w:rFonts w:asciiTheme="minorEastAsia" w:eastAsiaTheme="minorEastAsia" w:hAnsiTheme="minorEastAsia" w:hint="eastAsia"/>
        </w:rPr>
        <w:t>今まで、自分にはなかったと思っていた考えをちゃんと考えることが出来るんだなと分かりました。いろんな考えがあり、考えることはたのしいなということが分かりました。</w:t>
      </w:r>
    </w:p>
    <w:p w:rsidR="00B96F64" w:rsidRDefault="00E700DA" w:rsidP="00DA3BC2">
      <w:pPr>
        <w:rPr>
          <w:rFonts w:asciiTheme="minorEastAsia" w:eastAsiaTheme="minorEastAsia" w:hAnsiTheme="minorEastAsia"/>
        </w:rPr>
      </w:pPr>
      <w:r>
        <w:rPr>
          <w:rFonts w:asciiTheme="minorEastAsia" w:eastAsiaTheme="minorEastAsia" w:hAnsiTheme="minorEastAsia" w:hint="eastAsia"/>
        </w:rPr>
        <w:t>■</w:t>
      </w:r>
      <w:r w:rsidR="00B96F64">
        <w:rPr>
          <w:rFonts w:asciiTheme="minorEastAsia" w:eastAsiaTheme="minorEastAsia" w:hAnsiTheme="minorEastAsia" w:hint="eastAsia"/>
        </w:rPr>
        <w:t>さまざまな考えがあることを知れたと思う。授業では受身である分、あまり考えることが出来ないため、よい勉強になった。</w:t>
      </w:r>
    </w:p>
    <w:p w:rsidR="00B96F64" w:rsidRDefault="00E700DA" w:rsidP="00DA3BC2">
      <w:pPr>
        <w:rPr>
          <w:rFonts w:asciiTheme="minorEastAsia" w:eastAsiaTheme="minorEastAsia" w:hAnsiTheme="minorEastAsia"/>
        </w:rPr>
      </w:pPr>
      <w:r>
        <w:rPr>
          <w:rFonts w:asciiTheme="minorEastAsia" w:eastAsiaTheme="minorEastAsia" w:hAnsiTheme="minorEastAsia" w:hint="eastAsia"/>
        </w:rPr>
        <w:t>■</w:t>
      </w:r>
      <w:r w:rsidR="00B96F64">
        <w:rPr>
          <w:rFonts w:asciiTheme="minorEastAsia" w:eastAsiaTheme="minorEastAsia" w:hAnsiTheme="minorEastAsia" w:hint="eastAsia"/>
        </w:rPr>
        <w:t>自分の意見とは違っているのは分かっていたけど、これほどの差があり受け取り方も様々であるとは思わなかった。すごく新鮮だった。</w:t>
      </w:r>
    </w:p>
    <w:p w:rsidR="00B96F64" w:rsidRDefault="00E700DA" w:rsidP="00DA3BC2">
      <w:pPr>
        <w:rPr>
          <w:rFonts w:asciiTheme="minorEastAsia" w:eastAsiaTheme="minorEastAsia" w:hAnsiTheme="minorEastAsia"/>
        </w:rPr>
      </w:pPr>
      <w:r>
        <w:rPr>
          <w:rFonts w:asciiTheme="minorEastAsia" w:eastAsiaTheme="minorEastAsia" w:hAnsiTheme="minorEastAsia" w:hint="eastAsia"/>
        </w:rPr>
        <w:t>■</w:t>
      </w:r>
      <w:r w:rsidR="00B96F64">
        <w:rPr>
          <w:rFonts w:asciiTheme="minorEastAsia" w:eastAsiaTheme="minorEastAsia" w:hAnsiTheme="minorEastAsia" w:hint="eastAsia"/>
        </w:rPr>
        <w:t>むだな意見などない。</w:t>
      </w:r>
    </w:p>
    <w:p w:rsidR="00B96F64" w:rsidRPr="00B96F64" w:rsidRDefault="00E700DA" w:rsidP="00DA3BC2">
      <w:pPr>
        <w:rPr>
          <w:rFonts w:asciiTheme="minorEastAsia" w:eastAsiaTheme="minorEastAsia" w:hAnsiTheme="minorEastAsia"/>
        </w:rPr>
      </w:pPr>
      <w:r>
        <w:rPr>
          <w:rFonts w:asciiTheme="minorEastAsia" w:eastAsiaTheme="minorEastAsia" w:hAnsiTheme="minorEastAsia" w:hint="eastAsia"/>
        </w:rPr>
        <w:t>■</w:t>
      </w:r>
      <w:r w:rsidR="00B96F64">
        <w:rPr>
          <w:rFonts w:asciiTheme="minorEastAsia" w:eastAsiaTheme="minorEastAsia" w:hAnsiTheme="minorEastAsia" w:hint="eastAsia"/>
        </w:rPr>
        <w:t>周りの意見を取り入れることで自分の意見が広がること。</w:t>
      </w:r>
    </w:p>
    <w:p w:rsidR="00B96F64" w:rsidRPr="00B96F64" w:rsidRDefault="00E700DA" w:rsidP="00DA3BC2">
      <w:pPr>
        <w:rPr>
          <w:rFonts w:asciiTheme="minorEastAsia" w:eastAsiaTheme="minorEastAsia" w:hAnsiTheme="minorEastAsia"/>
        </w:rPr>
      </w:pPr>
      <w:r>
        <w:rPr>
          <w:rFonts w:asciiTheme="minorEastAsia" w:eastAsiaTheme="minorEastAsia" w:hAnsiTheme="minorEastAsia" w:hint="eastAsia"/>
        </w:rPr>
        <w:t>■一つの物語を何人もの人が読むといくつもの解釈の仕方がでてくるんだなと思いました。</w:t>
      </w:r>
    </w:p>
    <w:p w:rsidR="00B96F64" w:rsidRDefault="00B44859" w:rsidP="00DA3BC2">
      <w:pPr>
        <w:rPr>
          <w:rFonts w:asciiTheme="minorEastAsia" w:eastAsiaTheme="minorEastAsia" w:hAnsiTheme="minorEastAsia"/>
        </w:rPr>
      </w:pPr>
      <w:r>
        <w:rPr>
          <w:rFonts w:asciiTheme="minorEastAsia" w:eastAsiaTheme="minorEastAsia" w:hAnsiTheme="minorEastAsia" w:hint="eastAsia"/>
        </w:rPr>
        <w:t>■グループで話し合ったり、他のグループの意見を聞くことで、詩</w:t>
      </w:r>
      <w:r w:rsidR="00E700DA">
        <w:rPr>
          <w:rFonts w:asciiTheme="minorEastAsia" w:eastAsiaTheme="minorEastAsia" w:hAnsiTheme="minorEastAsia" w:hint="eastAsia"/>
        </w:rPr>
        <w:t>の内容を理解することがしやすかったです。</w:t>
      </w:r>
    </w:p>
    <w:p w:rsidR="00E700DA" w:rsidRDefault="00E700DA" w:rsidP="00DA3BC2">
      <w:pPr>
        <w:rPr>
          <w:rFonts w:asciiTheme="minorEastAsia" w:eastAsiaTheme="minorEastAsia" w:hAnsiTheme="minorEastAsia"/>
        </w:rPr>
      </w:pPr>
      <w:r>
        <w:rPr>
          <w:rFonts w:asciiTheme="minorEastAsia" w:eastAsiaTheme="minorEastAsia" w:hAnsiTheme="minorEastAsia" w:hint="eastAsia"/>
        </w:rPr>
        <w:t>■自分の意見をはっきり伝えることや班の人と協力することによって自分の考え以外のことがはっきりと分かってくるということが分かりました。</w:t>
      </w:r>
    </w:p>
    <w:p w:rsidR="00E700DA" w:rsidRPr="00E700DA" w:rsidRDefault="00E700DA" w:rsidP="00DA3BC2">
      <w:pPr>
        <w:rPr>
          <w:rFonts w:asciiTheme="minorEastAsia" w:eastAsiaTheme="minorEastAsia" w:hAnsiTheme="minorEastAsia"/>
        </w:rPr>
      </w:pPr>
      <w:r>
        <w:rPr>
          <w:rFonts w:asciiTheme="minorEastAsia" w:eastAsiaTheme="minorEastAsia" w:hAnsiTheme="minorEastAsia" w:hint="eastAsia"/>
        </w:rPr>
        <w:t>■いろいろな人の意見を聞くことにより自分とは全くちがう意見がきけてとてもおもしろかったです。■意見を出し合うことはたのしいこと。</w:t>
      </w:r>
    </w:p>
    <w:p w:rsidR="00E700DA" w:rsidRDefault="00B44859" w:rsidP="00DA3BC2">
      <w:pPr>
        <w:rPr>
          <w:rFonts w:asciiTheme="minorEastAsia" w:eastAsiaTheme="minorEastAsia" w:hAnsiTheme="minorEastAsia"/>
        </w:rPr>
      </w:pPr>
      <w:r>
        <w:rPr>
          <w:rFonts w:asciiTheme="minorEastAsia" w:eastAsiaTheme="minorEastAsia" w:hAnsiTheme="minorEastAsia" w:hint="eastAsia"/>
        </w:rPr>
        <w:t>■知識を学ぶ授業では気がつけなかった描写や文</w:t>
      </w:r>
      <w:r w:rsidR="00E700DA">
        <w:rPr>
          <w:rFonts w:asciiTheme="minorEastAsia" w:eastAsiaTheme="minorEastAsia" w:hAnsiTheme="minorEastAsia" w:hint="eastAsia"/>
        </w:rPr>
        <w:t>にこもっている作者の気持ちを学ぶことが出来ました。</w:t>
      </w:r>
    </w:p>
    <w:p w:rsidR="00E700DA" w:rsidRDefault="00E700DA" w:rsidP="00DA3BC2">
      <w:pPr>
        <w:rPr>
          <w:rFonts w:asciiTheme="minorEastAsia" w:eastAsiaTheme="minorEastAsia" w:hAnsiTheme="minorEastAsia"/>
        </w:rPr>
      </w:pPr>
      <w:r>
        <w:rPr>
          <w:rFonts w:asciiTheme="minorEastAsia" w:eastAsiaTheme="minorEastAsia" w:hAnsiTheme="minorEastAsia" w:hint="eastAsia"/>
        </w:rPr>
        <w:t>■古典文学の奥深さが分かった。文章の１つ１つにもたくさんの意味がこめられていることもわかった。</w:t>
      </w:r>
    </w:p>
    <w:p w:rsidR="00E700DA" w:rsidRDefault="00E700DA" w:rsidP="00DA3BC2">
      <w:pPr>
        <w:rPr>
          <w:rFonts w:asciiTheme="minorEastAsia" w:eastAsiaTheme="minorEastAsia" w:hAnsiTheme="minorEastAsia"/>
        </w:rPr>
      </w:pPr>
      <w:r>
        <w:rPr>
          <w:rFonts w:asciiTheme="minorEastAsia" w:eastAsiaTheme="minorEastAsia" w:hAnsiTheme="minorEastAsia" w:hint="eastAsia"/>
        </w:rPr>
        <w:t>■何度も読むことによって新しいことに気づくことが出来る。仲間と話し合ってさらにあたらしい考えが生まれる。</w:t>
      </w:r>
    </w:p>
    <w:p w:rsidR="00E700DA" w:rsidRDefault="00E700DA" w:rsidP="00DA3BC2">
      <w:pPr>
        <w:rPr>
          <w:rFonts w:asciiTheme="minorEastAsia" w:eastAsiaTheme="minorEastAsia" w:hAnsiTheme="minorEastAsia"/>
        </w:rPr>
      </w:pPr>
      <w:r>
        <w:rPr>
          <w:rFonts w:asciiTheme="minorEastAsia" w:eastAsiaTheme="minorEastAsia" w:hAnsiTheme="minorEastAsia" w:hint="eastAsia"/>
        </w:rPr>
        <w:t>■皆がどのように作品を読んでいるのか分かった。</w:t>
      </w:r>
    </w:p>
    <w:p w:rsidR="00E700DA" w:rsidRDefault="00E700DA" w:rsidP="00DA3BC2">
      <w:pPr>
        <w:rPr>
          <w:rFonts w:asciiTheme="minorEastAsia" w:eastAsiaTheme="minorEastAsia" w:hAnsiTheme="minorEastAsia"/>
        </w:rPr>
      </w:pPr>
      <w:r>
        <w:rPr>
          <w:rFonts w:asciiTheme="minorEastAsia" w:eastAsiaTheme="minorEastAsia" w:hAnsiTheme="minorEastAsia" w:hint="eastAsia"/>
        </w:rPr>
        <w:t>■他の人の意見が違うこと、考えもしなかったこと、とてもおもしろく、それをまとめる難しさを感じた。</w:t>
      </w:r>
    </w:p>
    <w:p w:rsidR="004B516C" w:rsidRDefault="004B516C" w:rsidP="00DA3BC2">
      <w:pPr>
        <w:rPr>
          <w:rFonts w:asciiTheme="minorEastAsia" w:eastAsiaTheme="minorEastAsia" w:hAnsiTheme="minorEastAsia"/>
        </w:rPr>
      </w:pPr>
      <w:r>
        <w:rPr>
          <w:rFonts w:asciiTheme="minorEastAsia" w:eastAsiaTheme="minorEastAsia" w:hAnsiTheme="minorEastAsia" w:hint="eastAsia"/>
        </w:rPr>
        <w:t>■（一斉）授業よりももっと文章に触れられたので良かった。</w:t>
      </w:r>
    </w:p>
    <w:p w:rsidR="004B516C" w:rsidRPr="004B516C" w:rsidRDefault="004B516C" w:rsidP="00DA3BC2">
      <w:pPr>
        <w:rPr>
          <w:rFonts w:asciiTheme="minorEastAsia" w:eastAsiaTheme="minorEastAsia" w:hAnsiTheme="minorEastAsia"/>
        </w:rPr>
      </w:pPr>
      <w:r>
        <w:rPr>
          <w:rFonts w:asciiTheme="minorEastAsia" w:eastAsiaTheme="minorEastAsia" w:hAnsiTheme="minorEastAsia" w:hint="eastAsia"/>
        </w:rPr>
        <w:t>■言葉一つ一つに感情が隠れていて、無駄な言葉はないのだと分かりました。</w:t>
      </w:r>
    </w:p>
    <w:p w:rsidR="00E700DA" w:rsidRDefault="004B516C" w:rsidP="00DA3BC2">
      <w:pPr>
        <w:rPr>
          <w:rFonts w:asciiTheme="minorEastAsia" w:eastAsiaTheme="minorEastAsia" w:hAnsiTheme="minorEastAsia"/>
        </w:rPr>
      </w:pPr>
      <w:r>
        <w:rPr>
          <w:rFonts w:asciiTheme="minorEastAsia" w:eastAsiaTheme="minorEastAsia" w:hAnsiTheme="minorEastAsia" w:hint="eastAsia"/>
        </w:rPr>
        <w:lastRenderedPageBreak/>
        <w:t>■自分の意見を出した上で、他の人の意見を聞いて、自分の意見を考え直すことで、新たな考えが生まれる。</w:t>
      </w:r>
    </w:p>
    <w:p w:rsidR="004B516C" w:rsidRPr="004B516C" w:rsidRDefault="004B516C" w:rsidP="00DA3BC2">
      <w:pPr>
        <w:rPr>
          <w:rFonts w:asciiTheme="minorEastAsia" w:eastAsiaTheme="minorEastAsia" w:hAnsiTheme="minorEastAsia"/>
        </w:rPr>
      </w:pPr>
      <w:r>
        <w:rPr>
          <w:rFonts w:asciiTheme="minorEastAsia" w:eastAsiaTheme="minorEastAsia" w:hAnsiTheme="minorEastAsia" w:hint="eastAsia"/>
        </w:rPr>
        <w:t>■自分たちで考えることでいくつもの考えが出てきて、教えてもらう授業では答が一つしか見つからなかったけど、今回の授業ではいくつもでてきて楽しかった。</w:t>
      </w:r>
    </w:p>
    <w:p w:rsidR="00E700DA" w:rsidRDefault="004B516C" w:rsidP="00DA3BC2">
      <w:pPr>
        <w:rPr>
          <w:rFonts w:asciiTheme="minorEastAsia" w:eastAsiaTheme="minorEastAsia" w:hAnsiTheme="minorEastAsia"/>
        </w:rPr>
      </w:pPr>
      <w:r>
        <w:rPr>
          <w:rFonts w:asciiTheme="minorEastAsia" w:eastAsiaTheme="minorEastAsia" w:hAnsiTheme="minorEastAsia" w:hint="eastAsia"/>
        </w:rPr>
        <w:t>■人と一緒に考えることでいろいろな考えが得られる</w:t>
      </w:r>
      <w:r w:rsidRPr="004B516C">
        <w:rPr>
          <w:rFonts w:asciiTheme="majorEastAsia" w:eastAsiaTheme="majorEastAsia" w:hAnsiTheme="majorEastAsia" w:hint="eastAsia"/>
          <w:b/>
          <w:sz w:val="24"/>
        </w:rPr>
        <w:t>！</w:t>
      </w:r>
    </w:p>
    <w:p w:rsidR="004B516C" w:rsidRPr="00E700DA" w:rsidRDefault="004B516C" w:rsidP="00DA3BC2">
      <w:pPr>
        <w:rPr>
          <w:rFonts w:asciiTheme="minorEastAsia" w:eastAsiaTheme="minorEastAsia" w:hAnsiTheme="minorEastAsia"/>
        </w:rPr>
      </w:pPr>
    </w:p>
    <w:p w:rsidR="00B96F64" w:rsidRDefault="00B96F64" w:rsidP="00DA3BC2">
      <w:pPr>
        <w:rPr>
          <w:rFonts w:asciiTheme="minorEastAsia" w:eastAsiaTheme="minorEastAsia" w:hAnsiTheme="minorEastAsia"/>
        </w:rPr>
      </w:pPr>
      <w:r>
        <w:rPr>
          <w:rFonts w:asciiTheme="minorEastAsia" w:eastAsiaTheme="minorEastAsia" w:hAnsiTheme="minorEastAsia" w:hint="eastAsia"/>
        </w:rPr>
        <w:t>②この授業で疑問に思ったことや、もっと知りたくなったことがあれば書いてみてください。（主な回答）</w:t>
      </w:r>
    </w:p>
    <w:p w:rsidR="00B96F64" w:rsidRDefault="00E700DA" w:rsidP="00DA3BC2">
      <w:pPr>
        <w:rPr>
          <w:rFonts w:asciiTheme="minorEastAsia" w:eastAsiaTheme="minorEastAsia" w:hAnsiTheme="minorEastAsia"/>
        </w:rPr>
      </w:pPr>
      <w:r>
        <w:rPr>
          <w:rFonts w:asciiTheme="minorEastAsia" w:eastAsiaTheme="minorEastAsia" w:hAnsiTheme="minorEastAsia" w:hint="eastAsia"/>
        </w:rPr>
        <w:t>■もっと他の人の意見を知りたくなりました。</w:t>
      </w:r>
    </w:p>
    <w:p w:rsidR="00E700DA" w:rsidRDefault="00E700DA" w:rsidP="00DA3BC2">
      <w:pPr>
        <w:rPr>
          <w:rFonts w:asciiTheme="minorEastAsia" w:eastAsiaTheme="minorEastAsia" w:hAnsiTheme="minorEastAsia"/>
        </w:rPr>
      </w:pPr>
      <w:r>
        <w:rPr>
          <w:rFonts w:asciiTheme="minorEastAsia" w:eastAsiaTheme="minorEastAsia" w:hAnsiTheme="minorEastAsia" w:hint="eastAsia"/>
        </w:rPr>
        <w:t>■他の作品にも込められている気持ちがあるのだろうかと思いました。</w:t>
      </w:r>
    </w:p>
    <w:p w:rsidR="00E700DA" w:rsidRDefault="00E700DA" w:rsidP="00DA3BC2">
      <w:pPr>
        <w:rPr>
          <w:rFonts w:asciiTheme="minorEastAsia" w:eastAsiaTheme="minorEastAsia" w:hAnsiTheme="minorEastAsia"/>
        </w:rPr>
      </w:pPr>
      <w:r>
        <w:rPr>
          <w:rFonts w:asciiTheme="minorEastAsia" w:eastAsiaTheme="minorEastAsia" w:hAnsiTheme="minorEastAsia" w:hint="eastAsia"/>
        </w:rPr>
        <w:t>■もっとこのような授業をしていろんな題材のことについて知りたい。</w:t>
      </w:r>
    </w:p>
    <w:p w:rsidR="00E700DA" w:rsidRDefault="00E700DA" w:rsidP="00DA3BC2">
      <w:pPr>
        <w:rPr>
          <w:rFonts w:asciiTheme="minorEastAsia" w:eastAsiaTheme="minorEastAsia" w:hAnsiTheme="minorEastAsia"/>
        </w:rPr>
      </w:pPr>
      <w:r>
        <w:rPr>
          <w:rFonts w:asciiTheme="minorEastAsia" w:eastAsiaTheme="minorEastAsia" w:hAnsiTheme="minorEastAsia" w:hint="eastAsia"/>
        </w:rPr>
        <w:t>■</w:t>
      </w:r>
      <w:r w:rsidR="004B516C">
        <w:rPr>
          <w:rFonts w:asciiTheme="minorEastAsia" w:eastAsiaTheme="minorEastAsia" w:hAnsiTheme="minorEastAsia" w:hint="eastAsia"/>
        </w:rPr>
        <w:t>他にも宮沢賢治だけでなく、さまざまな作品や小説を読み取っていきたい。</w:t>
      </w:r>
    </w:p>
    <w:p w:rsidR="004B516C" w:rsidRDefault="004B516C" w:rsidP="00DA3BC2">
      <w:pPr>
        <w:rPr>
          <w:rFonts w:asciiTheme="minorEastAsia" w:eastAsiaTheme="minorEastAsia" w:hAnsiTheme="minorEastAsia"/>
        </w:rPr>
      </w:pPr>
      <w:r>
        <w:rPr>
          <w:rFonts w:asciiTheme="minorEastAsia" w:eastAsiaTheme="minorEastAsia" w:hAnsiTheme="minorEastAsia" w:hint="eastAsia"/>
        </w:rPr>
        <w:t>■永訣の朝のことをもっと知りたくなった。</w:t>
      </w:r>
    </w:p>
    <w:p w:rsidR="004B516C" w:rsidRPr="004B516C" w:rsidRDefault="004B516C" w:rsidP="00DA3BC2">
      <w:pPr>
        <w:rPr>
          <w:rFonts w:asciiTheme="minorEastAsia" w:eastAsiaTheme="minorEastAsia" w:hAnsiTheme="minorEastAsia"/>
        </w:rPr>
      </w:pPr>
    </w:p>
    <w:p w:rsidR="00B96F64" w:rsidRPr="00B96F64" w:rsidRDefault="00B96F64" w:rsidP="00DA3BC2">
      <w:pPr>
        <w:rPr>
          <w:rFonts w:asciiTheme="minorEastAsia" w:eastAsiaTheme="minorEastAsia" w:hAnsiTheme="minorEastAsia"/>
        </w:rPr>
      </w:pPr>
    </w:p>
    <w:p w:rsidR="00DA3BC2" w:rsidRDefault="00DA3BC2" w:rsidP="00DA3BC2">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授業の改善点</w:t>
      </w:r>
    </w:p>
    <w:p w:rsidR="00DA3BC2" w:rsidRDefault="00DA3BC2" w:rsidP="00DA3BC2">
      <w:pPr>
        <w:rPr>
          <w:sz w:val="22"/>
        </w:rPr>
      </w:pPr>
      <w:r>
        <w:rPr>
          <w:rFonts w:hint="eastAsia"/>
          <w:sz w:val="22"/>
        </w:rPr>
        <w:t xml:space="preserve">　生徒の学習の成果や学習の様子を踏まえ、次の</w:t>
      </w:r>
      <w:r>
        <w:rPr>
          <w:sz w:val="22"/>
        </w:rPr>
        <w:t>3</w:t>
      </w:r>
      <w:r>
        <w:rPr>
          <w:rFonts w:hint="eastAsia"/>
          <w:sz w:val="22"/>
        </w:rPr>
        <w:t>点について今回の授業の改善点を挙げて下さい。</w:t>
      </w:r>
    </w:p>
    <w:p w:rsidR="00DA3BC2" w:rsidRDefault="00DA3BC2" w:rsidP="00DA3BC2">
      <w:pPr>
        <w:rPr>
          <w:sz w:val="22"/>
        </w:rPr>
      </w:pPr>
    </w:p>
    <w:p w:rsidR="00DA3BC2" w:rsidRDefault="00DA3BC2" w:rsidP="00DA3BC2">
      <w:pPr>
        <w:numPr>
          <w:ilvl w:val="0"/>
          <w:numId w:val="2"/>
        </w:numPr>
        <w:rPr>
          <w:sz w:val="22"/>
        </w:rPr>
      </w:pPr>
      <w:r>
        <w:rPr>
          <w:rFonts w:hint="eastAsia"/>
          <w:sz w:val="22"/>
        </w:rPr>
        <w:t>授業デザイン（課題の設定、エキスパートの設定、ゴールの設定、既有知識の見積もりなど）</w:t>
      </w:r>
    </w:p>
    <w:p w:rsidR="00B44859" w:rsidRDefault="00B44859" w:rsidP="00B44859">
      <w:pPr>
        <w:ind w:left="720"/>
        <w:rPr>
          <w:sz w:val="22"/>
        </w:rPr>
      </w:pPr>
    </w:p>
    <w:p w:rsidR="004B516C" w:rsidRPr="00B44859" w:rsidRDefault="00B44859" w:rsidP="00B44859">
      <w:pPr>
        <w:ind w:firstLineChars="100" w:firstLine="210"/>
        <w:rPr>
          <w:szCs w:val="21"/>
        </w:rPr>
      </w:pPr>
      <w:r w:rsidRPr="00B44859">
        <w:rPr>
          <w:rFonts w:hint="eastAsia"/>
          <w:szCs w:val="21"/>
        </w:rPr>
        <w:t>今回、勤務校と異なる学校で授業を初めて実施した。こうした</w:t>
      </w:r>
      <w:r w:rsidR="004B516C" w:rsidRPr="00B44859">
        <w:rPr>
          <w:rFonts w:hint="eastAsia"/>
          <w:szCs w:val="21"/>
        </w:rPr>
        <w:t>際、上記のように授業前の生徒の回答を見る、など工夫することが非常に重要だと認識した。</w:t>
      </w:r>
    </w:p>
    <w:p w:rsidR="004B516C" w:rsidRPr="00B44859" w:rsidRDefault="00DA74FF" w:rsidP="004B516C">
      <w:pPr>
        <w:rPr>
          <w:szCs w:val="21"/>
        </w:rPr>
      </w:pPr>
      <w:r w:rsidRPr="00B44859">
        <w:rPr>
          <w:rFonts w:hint="eastAsia"/>
          <w:szCs w:val="21"/>
        </w:rPr>
        <w:t xml:space="preserve">　今回はＣｏＲＥＦの指導を受けたが、また同様の機会が、わたくしに、そして他の全国の先生方に訪れた場合、次回からは</w:t>
      </w:r>
      <w:r w:rsidR="004B516C" w:rsidRPr="00B44859">
        <w:rPr>
          <w:rFonts w:hint="eastAsia"/>
          <w:szCs w:val="21"/>
        </w:rPr>
        <w:t>今回のノウハウを生かし、わたくしが</w:t>
      </w:r>
      <w:r w:rsidRPr="00B44859">
        <w:rPr>
          <w:rFonts w:hint="eastAsia"/>
          <w:szCs w:val="21"/>
        </w:rPr>
        <w:t>指導を受けずに授業デザインをし、また他の先生方にも助言を出来るようにしてゆきたい。</w:t>
      </w:r>
    </w:p>
    <w:p w:rsidR="00DA74FF" w:rsidRPr="00B44859" w:rsidRDefault="00DA74FF" w:rsidP="004B516C">
      <w:pPr>
        <w:rPr>
          <w:szCs w:val="21"/>
        </w:rPr>
      </w:pPr>
      <w:r w:rsidRPr="00B44859">
        <w:rPr>
          <w:rFonts w:hint="eastAsia"/>
          <w:szCs w:val="21"/>
        </w:rPr>
        <w:t xml:space="preserve">　そして、多くの先生が指導を受け、そして指導者になり、「ジグソー法」のネットワークがどんどん広がることを期待する。</w:t>
      </w:r>
    </w:p>
    <w:p w:rsidR="00DA74FF" w:rsidRPr="00B44859" w:rsidRDefault="00DA74FF" w:rsidP="004B516C">
      <w:pPr>
        <w:rPr>
          <w:szCs w:val="21"/>
        </w:rPr>
      </w:pPr>
    </w:p>
    <w:p w:rsidR="00DA3BC2" w:rsidRDefault="00DA3BC2" w:rsidP="00DA3BC2">
      <w:pPr>
        <w:numPr>
          <w:ilvl w:val="0"/>
          <w:numId w:val="2"/>
        </w:numPr>
        <w:rPr>
          <w:sz w:val="22"/>
        </w:rPr>
      </w:pPr>
      <w:r>
        <w:rPr>
          <w:rFonts w:hint="eastAsia"/>
          <w:sz w:val="22"/>
        </w:rPr>
        <w:t>課題や資料の提示（発問、資料の内容、ワークシートの形式など）</w:t>
      </w:r>
    </w:p>
    <w:p w:rsidR="00B44859" w:rsidRDefault="00B44859" w:rsidP="00B44859">
      <w:pPr>
        <w:ind w:left="720"/>
        <w:rPr>
          <w:sz w:val="22"/>
        </w:rPr>
      </w:pPr>
    </w:p>
    <w:p w:rsidR="00DA74FF" w:rsidRDefault="00DA74FF" w:rsidP="00DA74FF">
      <w:pPr>
        <w:rPr>
          <w:szCs w:val="21"/>
        </w:rPr>
      </w:pPr>
      <w:r>
        <w:rPr>
          <w:rFonts w:hint="eastAsia"/>
          <w:sz w:val="22"/>
        </w:rPr>
        <w:t xml:space="preserve">　</w:t>
      </w:r>
      <w:r w:rsidRPr="00B44859">
        <w:rPr>
          <w:rFonts w:hint="eastAsia"/>
          <w:szCs w:val="21"/>
        </w:rPr>
        <w:t>今回、わたくしの過去の教材</w:t>
      </w:r>
      <w:r w:rsidR="0035312F">
        <w:rPr>
          <w:rFonts w:hint="eastAsia"/>
          <w:szCs w:val="21"/>
        </w:rPr>
        <w:t>群</w:t>
      </w:r>
      <w:r w:rsidRPr="00B44859">
        <w:rPr>
          <w:rFonts w:hint="eastAsia"/>
          <w:szCs w:val="21"/>
        </w:rPr>
        <w:t>から、高知南高校の田中</w:t>
      </w:r>
      <w:r w:rsidR="00D55081">
        <w:rPr>
          <w:rFonts w:hint="eastAsia"/>
          <w:szCs w:val="21"/>
        </w:rPr>
        <w:t>主幹</w:t>
      </w:r>
      <w:r w:rsidR="0035312F">
        <w:rPr>
          <w:rFonts w:hint="eastAsia"/>
          <w:szCs w:val="21"/>
        </w:rPr>
        <w:t>教諭に教材選定を依頼した。そのようにして選んで頂いた「永訣の朝」を上記の通り、「期待する回答」が生徒から出る</w:t>
      </w:r>
      <w:r w:rsidRPr="00B44859">
        <w:rPr>
          <w:rFonts w:hint="eastAsia"/>
          <w:szCs w:val="21"/>
        </w:rPr>
        <w:t>ように組み替えた。こうした生徒の実態に適合した課題設定、資料提示が極めて重要で、そのために教材を柔軟に組み替える迅速な対応の大切さも認識した。</w:t>
      </w:r>
    </w:p>
    <w:p w:rsidR="00B44859" w:rsidRPr="00B44859" w:rsidRDefault="00B44859" w:rsidP="00DA74FF">
      <w:pPr>
        <w:rPr>
          <w:szCs w:val="21"/>
        </w:rPr>
      </w:pPr>
    </w:p>
    <w:p w:rsidR="00DA3BC2" w:rsidRDefault="00DA3BC2" w:rsidP="00DA3BC2">
      <w:pPr>
        <w:numPr>
          <w:ilvl w:val="0"/>
          <w:numId w:val="2"/>
        </w:numPr>
        <w:rPr>
          <w:sz w:val="22"/>
        </w:rPr>
      </w:pPr>
      <w:r>
        <w:rPr>
          <w:rFonts w:hint="eastAsia"/>
          <w:sz w:val="22"/>
        </w:rPr>
        <w:t>その他（授業中の支援、授業の進め方など）</w:t>
      </w:r>
    </w:p>
    <w:p w:rsidR="0035312F" w:rsidRDefault="0035312F" w:rsidP="00A61D07">
      <w:pPr>
        <w:ind w:left="720"/>
        <w:rPr>
          <w:rFonts w:hint="eastAsia"/>
          <w:sz w:val="22"/>
        </w:rPr>
      </w:pPr>
      <w:bookmarkStart w:id="0" w:name="_GoBack"/>
      <w:bookmarkEnd w:id="0"/>
    </w:p>
    <w:p w:rsidR="00DA3BC2" w:rsidRDefault="00DA74FF" w:rsidP="00DA3BC2">
      <w:pPr>
        <w:spacing w:line="320" w:lineRule="exact"/>
        <w:rPr>
          <w:rFonts w:ascii="ＭＳ 明朝" w:hAnsi="ＭＳ 明朝" w:cs="Century"/>
          <w:kern w:val="0"/>
          <w:szCs w:val="21"/>
        </w:rPr>
      </w:pPr>
      <w:r>
        <w:rPr>
          <w:rFonts w:ascii="ＭＳ 明朝" w:hAnsi="ＭＳ 明朝" w:cs="Century" w:hint="eastAsia"/>
          <w:kern w:val="0"/>
          <w:sz w:val="24"/>
        </w:rPr>
        <w:t xml:space="preserve">　</w:t>
      </w:r>
      <w:r>
        <w:rPr>
          <w:rFonts w:ascii="ＭＳ 明朝" w:hAnsi="ＭＳ 明朝" w:cs="Century" w:hint="eastAsia"/>
          <w:kern w:val="0"/>
          <w:szCs w:val="21"/>
        </w:rPr>
        <w:t>今回の授業では、はじめて接する生徒達に授業を実施したため、エキスパート、ジグソーの最中、ずっと机間巡視等を行い、生徒が適切な方向で対話を行っていない場合に介入しようとした。実際数回、生徒に介入した。例えば、エキスパートＡでプラスイメージの語（Ⅰ群）とマイナスイメージの語（Ⅱ</w:t>
      </w:r>
      <w:r>
        <w:rPr>
          <w:rFonts w:ascii="ＭＳ 明朝" w:hAnsi="ＭＳ 明朝" w:cs="Century" w:hint="eastAsia"/>
          <w:kern w:val="0"/>
          <w:szCs w:val="21"/>
        </w:rPr>
        <w:lastRenderedPageBreak/>
        <w:t>群）のプラスマイナスを逆に取り違えていた班があったのでそれは修正した。このようなその場に応じた対応の重要性も学んだ。</w:t>
      </w:r>
    </w:p>
    <w:p w:rsidR="00DA74FF" w:rsidRPr="00EE2792" w:rsidRDefault="00DA74FF" w:rsidP="00DA3BC2">
      <w:pPr>
        <w:spacing w:line="320" w:lineRule="exact"/>
        <w:rPr>
          <w:rFonts w:ascii="ＭＳ 明朝" w:hAnsi="ＭＳ 明朝" w:cs="Century"/>
          <w:kern w:val="0"/>
          <w:szCs w:val="21"/>
        </w:rPr>
      </w:pPr>
      <w:r>
        <w:rPr>
          <w:rFonts w:ascii="ＭＳ 明朝" w:hAnsi="ＭＳ 明朝" w:cs="Century" w:hint="eastAsia"/>
          <w:kern w:val="0"/>
          <w:szCs w:val="21"/>
        </w:rPr>
        <w:t xml:space="preserve">　</w:t>
      </w:r>
      <w:r w:rsidR="00EE2792" w:rsidRPr="00EE2792">
        <w:rPr>
          <w:rFonts w:ascii="ＭＳ 明朝" w:hAnsi="ＭＳ 明朝" w:cs="Century" w:hint="eastAsia"/>
          <w:kern w:val="0"/>
          <w:szCs w:val="21"/>
        </w:rPr>
        <w:t>最後に</w:t>
      </w:r>
      <w:r w:rsidR="00B44859">
        <w:rPr>
          <w:rFonts w:ascii="ＭＳ 明朝" w:hAnsi="ＭＳ 明朝" w:cs="Century" w:hint="eastAsia"/>
          <w:kern w:val="0"/>
          <w:szCs w:val="21"/>
        </w:rPr>
        <w:t>一言。</w:t>
      </w:r>
      <w:r w:rsidR="00EE2792" w:rsidRPr="00EE2792">
        <w:rPr>
          <w:rFonts w:ascii="ＭＳ 明朝" w:hAnsi="ＭＳ 明朝" w:cs="Century" w:hint="eastAsia"/>
          <w:kern w:val="0"/>
          <w:szCs w:val="21"/>
        </w:rPr>
        <w:t>わたくし自身、他校、もっと言</w:t>
      </w:r>
      <w:r w:rsidR="00B44859">
        <w:rPr>
          <w:rFonts w:ascii="ＭＳ 明朝" w:hAnsi="ＭＳ 明朝" w:cs="Century" w:hint="eastAsia"/>
          <w:kern w:val="0"/>
          <w:szCs w:val="21"/>
        </w:rPr>
        <w:t>えば他県で授業を行ったのは初めてであるが、わたくし自身にとって</w:t>
      </w:r>
      <w:r w:rsidR="00EE2792" w:rsidRPr="00EE2792">
        <w:rPr>
          <w:rFonts w:ascii="ＭＳ 明朝" w:hAnsi="ＭＳ 明朝" w:cs="Century" w:hint="eastAsia"/>
          <w:kern w:val="0"/>
          <w:szCs w:val="21"/>
        </w:rPr>
        <w:t>学ぶところが多く、また、わたくしに限らず、このようなこころみは極めて重要で、</w:t>
      </w:r>
      <w:r w:rsidR="00EE2792">
        <w:rPr>
          <w:rFonts w:ascii="ＭＳ 明朝" w:hAnsi="ＭＳ 明朝" w:cs="Century" w:hint="eastAsia"/>
          <w:kern w:val="0"/>
          <w:szCs w:val="21"/>
        </w:rPr>
        <w:t>多くの先生</w:t>
      </w:r>
      <w:r w:rsidR="00D55081">
        <w:rPr>
          <w:rFonts w:ascii="ＭＳ 明朝" w:hAnsi="ＭＳ 明朝" w:cs="Century" w:hint="eastAsia"/>
          <w:kern w:val="0"/>
          <w:szCs w:val="21"/>
        </w:rPr>
        <w:t>方</w:t>
      </w:r>
      <w:r w:rsidR="00EE2792">
        <w:rPr>
          <w:rFonts w:ascii="ＭＳ 明朝" w:hAnsi="ＭＳ 明朝" w:cs="Century" w:hint="eastAsia"/>
          <w:kern w:val="0"/>
          <w:szCs w:val="21"/>
        </w:rPr>
        <w:t>が学校を越えて、そして地域を越えて他の学校の他の</w:t>
      </w:r>
      <w:r w:rsidR="00B44859">
        <w:rPr>
          <w:rFonts w:ascii="ＭＳ 明朝" w:hAnsi="ＭＳ 明朝" w:cs="Century" w:hint="eastAsia"/>
          <w:kern w:val="0"/>
          <w:szCs w:val="21"/>
        </w:rPr>
        <w:t>先生方や</w:t>
      </w:r>
      <w:r w:rsidR="00D55081">
        <w:rPr>
          <w:rFonts w:ascii="ＭＳ 明朝" w:hAnsi="ＭＳ 明朝" w:cs="Century" w:hint="eastAsia"/>
          <w:kern w:val="0"/>
          <w:szCs w:val="21"/>
        </w:rPr>
        <w:t>生徒児童と触れ合うことが教師にとっても、児童生徒にとってもいろいろな意味</w:t>
      </w:r>
      <w:r w:rsidR="00EE2792">
        <w:rPr>
          <w:rFonts w:ascii="ＭＳ 明朝" w:hAnsi="ＭＳ 明朝" w:cs="Century" w:hint="eastAsia"/>
          <w:kern w:val="0"/>
          <w:szCs w:val="21"/>
        </w:rPr>
        <w:t>で極めて良い影響を与えるものと確信する。次は本校に高知県の先生にぜひ来て頂きたいし、同様の試みが全国のあちこちで頻繁になされるとよいであろう。</w:t>
      </w:r>
    </w:p>
    <w:p w:rsidR="00DA3BC2" w:rsidRPr="00EE2792" w:rsidRDefault="00EE2792" w:rsidP="00DA3BC2">
      <w:pPr>
        <w:rPr>
          <w:szCs w:val="21"/>
        </w:rPr>
      </w:pPr>
      <w:r>
        <w:rPr>
          <w:rFonts w:hint="eastAsia"/>
          <w:szCs w:val="21"/>
        </w:rPr>
        <w:t xml:space="preserve">　人間はともすると閉鎖的になりやすい。学校も閉鎖的だ、と批判されることがある。これはアンリ・ベルクソン的に言えば</w:t>
      </w:r>
      <w:r w:rsidR="00B44859">
        <w:rPr>
          <w:rFonts w:hint="eastAsia"/>
          <w:szCs w:val="21"/>
        </w:rPr>
        <w:t>「閉じた社会」であろう（『道徳と宗教の二つの源泉』）。ここからは</w:t>
      </w:r>
      <w:r>
        <w:rPr>
          <w:rFonts w:hint="eastAsia"/>
          <w:szCs w:val="21"/>
        </w:rPr>
        <w:t>何ら生産的なもの、創造的なものは生まれ得ない。未来を拓く児童・生徒のためにも、ベルクソンの言う「開いた社会」</w:t>
      </w:r>
      <w:r w:rsidR="00B44859">
        <w:rPr>
          <w:rFonts w:hint="eastAsia"/>
          <w:szCs w:val="21"/>
        </w:rPr>
        <w:t>（教師の立場で言えば開かれた学校、開かれた教育</w:t>
      </w:r>
      <w:r w:rsidRPr="00EE2792">
        <w:rPr>
          <w:rFonts w:hint="eastAsia"/>
          <w:szCs w:val="21"/>
        </w:rPr>
        <w:t>）</w:t>
      </w:r>
      <w:r w:rsidR="003E6A50">
        <w:rPr>
          <w:rFonts w:hint="eastAsia"/>
          <w:szCs w:val="21"/>
        </w:rPr>
        <w:t>のためにも、われわれ現</w:t>
      </w:r>
      <w:r>
        <w:rPr>
          <w:rFonts w:hint="eastAsia"/>
          <w:szCs w:val="21"/>
        </w:rPr>
        <w:t>教師が</w:t>
      </w:r>
      <w:r w:rsidR="00B44859">
        <w:rPr>
          <w:rFonts w:hint="eastAsia"/>
          <w:szCs w:val="21"/>
        </w:rPr>
        <w:t>「</w:t>
      </w:r>
      <w:r>
        <w:rPr>
          <w:rFonts w:hint="eastAsia"/>
          <w:szCs w:val="21"/>
        </w:rPr>
        <w:t>情熱</w:t>
      </w:r>
      <w:r w:rsidR="00B44859">
        <w:rPr>
          <w:rFonts w:hint="eastAsia"/>
          <w:szCs w:val="21"/>
        </w:rPr>
        <w:t>」</w:t>
      </w:r>
      <w:r w:rsidR="003E6A50">
        <w:rPr>
          <w:rFonts w:hint="eastAsia"/>
          <w:szCs w:val="21"/>
        </w:rPr>
        <w:t>をもって２１世紀の新たな教育の姿を描き出していかねばなるまい。</w:t>
      </w:r>
    </w:p>
    <w:p w:rsidR="003E550B" w:rsidRPr="00DA3BC2" w:rsidRDefault="003E550B"/>
    <w:sectPr w:rsidR="003E550B" w:rsidRPr="00DA3BC2" w:rsidSect="002252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59" w:rsidRDefault="00B44859" w:rsidP="00B44859">
      <w:r>
        <w:separator/>
      </w:r>
    </w:p>
  </w:endnote>
  <w:endnote w:type="continuationSeparator" w:id="0">
    <w:p w:rsidR="00B44859" w:rsidRDefault="00B44859" w:rsidP="00B4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59" w:rsidRDefault="00B44859" w:rsidP="00B44859">
      <w:r>
        <w:separator/>
      </w:r>
    </w:p>
  </w:footnote>
  <w:footnote w:type="continuationSeparator" w:id="0">
    <w:p w:rsidR="00B44859" w:rsidRDefault="00B44859" w:rsidP="00B44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0A6F"/>
    <w:multiLevelType w:val="hybridMultilevel"/>
    <w:tmpl w:val="444C97CA"/>
    <w:lvl w:ilvl="0" w:tplc="A7980098">
      <w:start w:val="1"/>
      <w:numFmt w:val="decimal"/>
      <w:lvlText w:val="%1."/>
      <w:lvlJc w:val="left"/>
      <w:pPr>
        <w:ind w:left="360" w:hanging="360"/>
      </w:pPr>
      <w:rPr>
        <w:rFonts w:ascii="ＭＳ ゴシック" w:eastAsia="ＭＳ ゴシック" w:hAnsi="ＭＳ ゴシック" w:hint="eastAsia"/>
      </w:rPr>
    </w:lvl>
    <w:lvl w:ilvl="1" w:tplc="29BA182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33C003CF"/>
    <w:multiLevelType w:val="hybridMultilevel"/>
    <w:tmpl w:val="1230363E"/>
    <w:lvl w:ilvl="0" w:tplc="C5EEBAB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C2"/>
    <w:rsid w:val="00000565"/>
    <w:rsid w:val="002148D0"/>
    <w:rsid w:val="002252A7"/>
    <w:rsid w:val="002F0C2D"/>
    <w:rsid w:val="0035312F"/>
    <w:rsid w:val="003E550B"/>
    <w:rsid w:val="003E6A50"/>
    <w:rsid w:val="004B516C"/>
    <w:rsid w:val="007A0BD2"/>
    <w:rsid w:val="00A61D07"/>
    <w:rsid w:val="00B44859"/>
    <w:rsid w:val="00B96F64"/>
    <w:rsid w:val="00BF53F0"/>
    <w:rsid w:val="00D210BC"/>
    <w:rsid w:val="00D55081"/>
    <w:rsid w:val="00D726AB"/>
    <w:rsid w:val="00DA3BC2"/>
    <w:rsid w:val="00DA74FF"/>
    <w:rsid w:val="00E700DA"/>
    <w:rsid w:val="00EE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EAD3899-5A67-4D71-8543-1113167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B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BC2"/>
    <w:pPr>
      <w:ind w:leftChars="400" w:left="840"/>
    </w:pPr>
    <w:rPr>
      <w:sz w:val="24"/>
    </w:rPr>
  </w:style>
  <w:style w:type="paragraph" w:styleId="a4">
    <w:name w:val="header"/>
    <w:basedOn w:val="a"/>
    <w:link w:val="a5"/>
    <w:uiPriority w:val="99"/>
    <w:unhideWhenUsed/>
    <w:rsid w:val="00B44859"/>
    <w:pPr>
      <w:tabs>
        <w:tab w:val="center" w:pos="4252"/>
        <w:tab w:val="right" w:pos="8504"/>
      </w:tabs>
      <w:snapToGrid w:val="0"/>
    </w:pPr>
  </w:style>
  <w:style w:type="character" w:customStyle="1" w:styleId="a5">
    <w:name w:val="ヘッダー (文字)"/>
    <w:basedOn w:val="a0"/>
    <w:link w:val="a4"/>
    <w:uiPriority w:val="99"/>
    <w:rsid w:val="00B44859"/>
    <w:rPr>
      <w:rFonts w:ascii="Century" w:eastAsia="ＭＳ 明朝" w:hAnsi="Century" w:cs="Times New Roman"/>
      <w:szCs w:val="24"/>
    </w:rPr>
  </w:style>
  <w:style w:type="paragraph" w:styleId="a6">
    <w:name w:val="footer"/>
    <w:basedOn w:val="a"/>
    <w:link w:val="a7"/>
    <w:uiPriority w:val="99"/>
    <w:unhideWhenUsed/>
    <w:rsid w:val="00B44859"/>
    <w:pPr>
      <w:tabs>
        <w:tab w:val="center" w:pos="4252"/>
        <w:tab w:val="right" w:pos="8504"/>
      </w:tabs>
      <w:snapToGrid w:val="0"/>
    </w:pPr>
  </w:style>
  <w:style w:type="character" w:customStyle="1" w:styleId="a7">
    <w:name w:val="フッター (文字)"/>
    <w:basedOn w:val="a0"/>
    <w:link w:val="a6"/>
    <w:uiPriority w:val="99"/>
    <w:rsid w:val="00B4485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820</Words>
  <Characters>4678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ichijo</dc:creator>
  <cp:lastModifiedBy>ichijo</cp:lastModifiedBy>
  <cp:revision>6</cp:revision>
  <dcterms:created xsi:type="dcterms:W3CDTF">2015-02-23T10:00:00Z</dcterms:created>
  <dcterms:modified xsi:type="dcterms:W3CDTF">2015-02-24T06:38:00Z</dcterms:modified>
</cp:coreProperties>
</file>