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FE" w:rsidRDefault="00A106AC" w:rsidP="00F37DFE">
      <w:pPr>
        <w:pStyle w:val="ac"/>
        <w:ind w:leftChars="0" w:left="0"/>
        <w:rPr>
          <w:rFonts w:ascii="ＭＳ ゴシック" w:eastAsia="ＭＳ ゴシック" w:hAnsi="ＭＳ ゴシック"/>
        </w:rPr>
      </w:pPr>
      <w:r>
        <w:rPr>
          <w:rFonts w:ascii="ＭＳ ゴシック" w:eastAsia="ＭＳ ゴシック" w:hAnsi="ＭＳ ゴシック" w:hint="eastAsia"/>
        </w:rPr>
        <w:t xml:space="preserve">平成25年度　</w:t>
      </w:r>
      <w:r w:rsidR="00586FD4">
        <w:rPr>
          <w:rFonts w:ascii="ＭＳ ゴシック" w:eastAsia="ＭＳ ゴシック" w:hAnsi="ＭＳ ゴシック" w:hint="eastAsia"/>
        </w:rPr>
        <w:t>未来を拓く「学び」推進事業</w:t>
      </w:r>
      <w:r>
        <w:rPr>
          <w:rFonts w:ascii="ＭＳ ゴシック" w:eastAsia="ＭＳ ゴシック" w:hAnsi="ＭＳ ゴシック" w:hint="eastAsia"/>
        </w:rPr>
        <w:t xml:space="preserve">　授業者振り返りシート</w:t>
      </w:r>
    </w:p>
    <w:p w:rsidR="00A106AC" w:rsidRDefault="00A106AC" w:rsidP="00A106AC">
      <w:pPr>
        <w:pStyle w:val="ac"/>
        <w:ind w:leftChars="0" w:left="0" w:firstLineChars="900" w:firstLine="1980"/>
        <w:rPr>
          <w:rFonts w:ascii="ＭＳ ゴシック" w:eastAsia="ＭＳ ゴシック" w:hAnsi="ＭＳ ゴシック"/>
          <w:sz w:val="22"/>
        </w:rPr>
      </w:pPr>
    </w:p>
    <w:p w:rsidR="00A106AC" w:rsidRPr="00A106AC" w:rsidRDefault="00A106AC" w:rsidP="005508F0">
      <w:pPr>
        <w:pStyle w:val="ac"/>
        <w:ind w:leftChars="0"/>
        <w:rPr>
          <w:rFonts w:ascii="ＭＳ ゴシック" w:eastAsia="ＭＳ ゴシック" w:hAnsi="ＭＳ ゴシック"/>
          <w:sz w:val="22"/>
        </w:rPr>
      </w:pPr>
      <w:r w:rsidRPr="00A106AC">
        <w:rPr>
          <w:rFonts w:ascii="ＭＳ ゴシック" w:eastAsia="ＭＳ ゴシック" w:hAnsi="ＭＳ ゴシック" w:hint="eastAsia"/>
          <w:sz w:val="22"/>
        </w:rPr>
        <w:t>授業日時/教科・単元</w:t>
      </w:r>
      <w:r w:rsidRPr="00A106AC">
        <w:rPr>
          <w:rFonts w:ascii="ＭＳ ゴシック" w:eastAsia="ＭＳ ゴシック" w:hAnsi="ＭＳ ゴシック" w:hint="eastAsia"/>
          <w:sz w:val="22"/>
          <w:u w:val="single"/>
        </w:rPr>
        <w:t xml:space="preserve">　</w:t>
      </w:r>
      <w:r w:rsidR="005508F0">
        <w:rPr>
          <w:rFonts w:ascii="ＭＳ ゴシック" w:eastAsia="ＭＳ ゴシック" w:hAnsi="ＭＳ ゴシック" w:hint="eastAsia"/>
          <w:sz w:val="22"/>
          <w:u w:val="single"/>
        </w:rPr>
        <w:t>平成２５年１０月１２日（土曜日）</w:t>
      </w:r>
      <w:r>
        <w:rPr>
          <w:rFonts w:ascii="ＭＳ ゴシック" w:eastAsia="ＭＳ ゴシック" w:hAnsi="ＭＳ ゴシック" w:hint="eastAsia"/>
          <w:sz w:val="22"/>
          <w:u w:val="single"/>
        </w:rPr>
        <w:t>/</w:t>
      </w:r>
      <w:r w:rsidR="005508F0">
        <w:rPr>
          <w:rFonts w:ascii="ＭＳ ゴシック" w:eastAsia="ＭＳ ゴシック" w:hAnsi="ＭＳ ゴシック" w:hint="eastAsia"/>
          <w:sz w:val="22"/>
          <w:u w:val="single"/>
        </w:rPr>
        <w:t>国語総合</w:t>
      </w:r>
      <w:r w:rsidRPr="00A106A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w:t>
      </w:r>
    </w:p>
    <w:p w:rsidR="00A106AC" w:rsidRPr="00C955DC" w:rsidRDefault="00A106AC" w:rsidP="00A106AC">
      <w:pPr>
        <w:pStyle w:val="ac"/>
        <w:ind w:leftChars="0" w:left="0" w:firstLineChars="1600" w:firstLine="3520"/>
        <w:rPr>
          <w:rFonts w:ascii="ＭＳ ゴシック" w:eastAsia="ＭＳ ゴシック" w:hAnsi="ＭＳ ゴシック"/>
          <w:sz w:val="22"/>
        </w:rPr>
      </w:pPr>
    </w:p>
    <w:p w:rsidR="00A106AC" w:rsidRPr="00A106AC" w:rsidRDefault="00A106AC" w:rsidP="00C955DC">
      <w:pPr>
        <w:pStyle w:val="ac"/>
        <w:ind w:leftChars="0" w:left="0" w:firstLineChars="2200" w:firstLine="4840"/>
        <w:rPr>
          <w:rFonts w:ascii="ＭＳ ゴシック" w:eastAsia="ＭＳ ゴシック" w:hAnsi="ＭＳ ゴシック"/>
          <w:sz w:val="22"/>
        </w:rPr>
      </w:pPr>
      <w:r w:rsidRPr="00A106AC">
        <w:rPr>
          <w:rFonts w:ascii="ＭＳ ゴシック" w:eastAsia="ＭＳ ゴシック" w:hAnsi="ＭＳ ゴシック" w:hint="eastAsia"/>
          <w:sz w:val="22"/>
        </w:rPr>
        <w:t>授業者</w:t>
      </w:r>
      <w:r w:rsidRPr="00A106AC">
        <w:rPr>
          <w:rFonts w:ascii="ＭＳ ゴシック" w:eastAsia="ＭＳ ゴシック" w:hAnsi="ＭＳ ゴシック" w:hint="eastAsia"/>
          <w:sz w:val="22"/>
          <w:u w:val="single"/>
        </w:rPr>
        <w:t xml:space="preserve">　</w:t>
      </w:r>
      <w:r w:rsidR="005508F0">
        <w:rPr>
          <w:rFonts w:ascii="ＭＳ ゴシック" w:eastAsia="ＭＳ ゴシック" w:hAnsi="ＭＳ ゴシック" w:hint="eastAsia"/>
          <w:sz w:val="22"/>
          <w:u w:val="single"/>
        </w:rPr>
        <w:t>板谷大介</w:t>
      </w:r>
      <w:r w:rsidRPr="00A106AC">
        <w:rPr>
          <w:rFonts w:ascii="ＭＳ ゴシック" w:eastAsia="ＭＳ ゴシック" w:hAnsi="ＭＳ ゴシック" w:hint="eastAsia"/>
          <w:sz w:val="22"/>
          <w:u w:val="single"/>
        </w:rPr>
        <w:t xml:space="preserve">　　</w:t>
      </w:r>
      <w:r w:rsidRPr="00A106AC">
        <w:rPr>
          <w:rFonts w:ascii="ＭＳ ゴシック" w:eastAsia="ＭＳ ゴシック" w:hAnsi="ＭＳ ゴシック" w:hint="eastAsia"/>
          <w:sz w:val="22"/>
        </w:rPr>
        <w:t>教材作成者</w:t>
      </w:r>
      <w:r w:rsidRPr="00A106AC">
        <w:rPr>
          <w:rFonts w:ascii="ＭＳ ゴシック" w:eastAsia="ＭＳ ゴシック" w:hAnsi="ＭＳ ゴシック" w:hint="eastAsia"/>
          <w:sz w:val="22"/>
          <w:u w:val="single"/>
        </w:rPr>
        <w:t xml:space="preserve">　</w:t>
      </w:r>
      <w:r w:rsidR="005508F0">
        <w:rPr>
          <w:rFonts w:ascii="ＭＳ ゴシック" w:eastAsia="ＭＳ ゴシック" w:hAnsi="ＭＳ ゴシック" w:hint="eastAsia"/>
          <w:sz w:val="22"/>
          <w:u w:val="single"/>
        </w:rPr>
        <w:t>板谷大介</w:t>
      </w:r>
      <w:r w:rsidRPr="00A106AC">
        <w:rPr>
          <w:rFonts w:ascii="ＭＳ ゴシック" w:eastAsia="ＭＳ ゴシック" w:hAnsi="ＭＳ ゴシック" w:hint="eastAsia"/>
          <w:sz w:val="22"/>
          <w:u w:val="single"/>
        </w:rPr>
        <w:t xml:space="preserve">　</w:t>
      </w:r>
    </w:p>
    <w:p w:rsidR="00F37DFE" w:rsidRDefault="00F37DFE" w:rsidP="00F37DFE">
      <w:pPr>
        <w:pStyle w:val="ac"/>
        <w:ind w:leftChars="0" w:left="0"/>
        <w:rPr>
          <w:rFonts w:ascii="ＭＳ ゴシック" w:eastAsia="ＭＳ ゴシック" w:hAnsi="ＭＳ ゴシック"/>
        </w:rPr>
      </w:pPr>
    </w:p>
    <w:p w:rsidR="00F37DFE" w:rsidRPr="00F37DFE" w:rsidRDefault="00F37DFE" w:rsidP="00F37DFE">
      <w:pPr>
        <w:pStyle w:val="ac"/>
        <w:numPr>
          <w:ilvl w:val="0"/>
          <w:numId w:val="37"/>
        </w:numPr>
        <w:ind w:leftChars="0"/>
        <w:rPr>
          <w:rFonts w:ascii="ＭＳ ゴシック" w:eastAsia="ＭＳ ゴシック" w:hAnsi="ＭＳ ゴシック"/>
        </w:rPr>
      </w:pPr>
      <w:r w:rsidRPr="00F37DFE">
        <w:rPr>
          <w:rFonts w:ascii="ＭＳ ゴシック" w:eastAsia="ＭＳ ゴシック" w:hAnsi="ＭＳ ゴシック" w:hint="eastAsia"/>
        </w:rPr>
        <w:t>生徒の学習の評価（授業前後の変化）</w:t>
      </w:r>
    </w:p>
    <w:p w:rsidR="00F37DFE" w:rsidRDefault="00E94862" w:rsidP="00F37DFE">
      <w:r>
        <w:rPr>
          <w:rFonts w:hint="eastAsia"/>
        </w:rPr>
        <w:t>（１）</w:t>
      </w:r>
      <w:r w:rsidR="00F37DFE" w:rsidRPr="00040D2F">
        <w:rPr>
          <w:rFonts w:hint="eastAsia"/>
          <w:sz w:val="22"/>
        </w:rPr>
        <w:t>3</w:t>
      </w:r>
      <w:r w:rsidR="00F37DFE" w:rsidRPr="00040D2F">
        <w:rPr>
          <w:rFonts w:hint="eastAsia"/>
          <w:sz w:val="22"/>
        </w:rPr>
        <w:t>名の生徒を取りあげて、</w:t>
      </w:r>
      <w:r w:rsidR="00F37DFE">
        <w:rPr>
          <w:rFonts w:hint="eastAsia"/>
          <w:sz w:val="22"/>
        </w:rPr>
        <w:t>同じ生徒の</w:t>
      </w:r>
      <w:r w:rsidR="00F37DFE" w:rsidRPr="00040D2F">
        <w:rPr>
          <w:rFonts w:hint="eastAsia"/>
          <w:sz w:val="22"/>
        </w:rPr>
        <w:t>授業</w:t>
      </w:r>
      <w:r w:rsidR="00FC69A4">
        <w:rPr>
          <w:rFonts w:hint="eastAsia"/>
          <w:sz w:val="22"/>
        </w:rPr>
        <w:t>前と授業後の課題に対する解答がどのように変化したか、具体的な記述を引用しながら示して下さい</w:t>
      </w:r>
      <w:r w:rsidR="00F37DFE" w:rsidRPr="00040D2F">
        <w:rPr>
          <w:rFonts w:hint="eastAsia"/>
          <w:sz w:val="22"/>
        </w:rPr>
        <w:t>。</w:t>
      </w:r>
      <w:r w:rsidR="00F37DFE">
        <w:rPr>
          <w:rFonts w:hint="eastAsia"/>
          <w:sz w:val="22"/>
        </w:rPr>
        <w:t>実技教科等で生徒の</w:t>
      </w:r>
      <w:r w:rsidR="00FC69A4">
        <w:rPr>
          <w:rFonts w:hint="eastAsia"/>
          <w:sz w:val="22"/>
        </w:rPr>
        <w:t>直接の</w:t>
      </w:r>
      <w:r w:rsidR="00F37DFE">
        <w:rPr>
          <w:rFonts w:hint="eastAsia"/>
          <w:sz w:val="22"/>
        </w:rPr>
        <w:t>解答が取れない場合は、活動の様子の変化について記して下さい。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068"/>
      </w:tblGrid>
      <w:tr w:rsidR="00F37DFE" w:rsidTr="00B94203">
        <w:tc>
          <w:tcPr>
            <w:tcW w:w="675" w:type="dxa"/>
            <w:shd w:val="clear" w:color="auto" w:fill="auto"/>
          </w:tcPr>
          <w:p w:rsidR="00F37DFE" w:rsidRDefault="00F37DFE" w:rsidP="00B94203">
            <w:r>
              <w:rPr>
                <w:rFonts w:hint="eastAsia"/>
              </w:rPr>
              <w:t>生徒</w:t>
            </w:r>
          </w:p>
        </w:tc>
        <w:tc>
          <w:tcPr>
            <w:tcW w:w="4111" w:type="dxa"/>
            <w:shd w:val="clear" w:color="auto" w:fill="auto"/>
          </w:tcPr>
          <w:p w:rsidR="00F37DFE" w:rsidRDefault="00F37DFE" w:rsidP="00B94203">
            <w:r>
              <w:rPr>
                <w:rFonts w:hint="eastAsia"/>
              </w:rPr>
              <w:t>授業前</w:t>
            </w:r>
          </w:p>
        </w:tc>
        <w:tc>
          <w:tcPr>
            <w:tcW w:w="5068" w:type="dxa"/>
            <w:shd w:val="clear" w:color="auto" w:fill="auto"/>
          </w:tcPr>
          <w:p w:rsidR="00F37DFE" w:rsidRDefault="00F37DFE" w:rsidP="00B94203">
            <w:r>
              <w:rPr>
                <w:rFonts w:hint="eastAsia"/>
              </w:rPr>
              <w:t>授業後</w:t>
            </w:r>
          </w:p>
        </w:tc>
      </w:tr>
      <w:tr w:rsidR="00F37DFE" w:rsidTr="00B94203">
        <w:tc>
          <w:tcPr>
            <w:tcW w:w="675" w:type="dxa"/>
            <w:shd w:val="clear" w:color="auto" w:fill="auto"/>
          </w:tcPr>
          <w:p w:rsidR="00F37DFE" w:rsidRDefault="00F37DFE" w:rsidP="00B94203">
            <w:r>
              <w:rPr>
                <w:rFonts w:hint="eastAsia"/>
              </w:rPr>
              <w:t>１</w:t>
            </w:r>
          </w:p>
        </w:tc>
        <w:tc>
          <w:tcPr>
            <w:tcW w:w="4111" w:type="dxa"/>
            <w:shd w:val="clear" w:color="auto" w:fill="auto"/>
          </w:tcPr>
          <w:p w:rsidR="00A46910" w:rsidRDefault="005508F0" w:rsidP="00B94203">
            <w:r>
              <w:rPr>
                <w:rFonts w:hint="eastAsia"/>
              </w:rPr>
              <w:t xml:space="preserve">　人間は苦しみの理由を考える。現代で言えば、いじめを受けている子供は特に考えるのではないだろうか。自分がなぜいじめられるのかという</w:t>
            </w:r>
          </w:p>
          <w:p w:rsidR="003C3492" w:rsidRDefault="003C3492" w:rsidP="003C3492">
            <w:r>
              <w:rPr>
                <w:rFonts w:hint="eastAsia"/>
              </w:rPr>
              <w:t>（以下</w:t>
            </w:r>
            <w:r>
              <w:rPr>
                <w:rFonts w:hint="eastAsia"/>
              </w:rPr>
              <w:t>60</w:t>
            </w:r>
            <w:r>
              <w:rPr>
                <w:rFonts w:hint="eastAsia"/>
              </w:rPr>
              <w:t>分の時間切れにて余白）</w:t>
            </w:r>
          </w:p>
          <w:p w:rsidR="003C3492" w:rsidRDefault="003C3492" w:rsidP="003C3492"/>
          <w:p w:rsidR="00851C15" w:rsidRPr="003C3492" w:rsidRDefault="00851C15" w:rsidP="00B94203"/>
          <w:p w:rsidR="00851C15" w:rsidRDefault="00851C15" w:rsidP="00B94203"/>
          <w:p w:rsidR="00851C15" w:rsidRDefault="00851C15" w:rsidP="00B94203"/>
          <w:p w:rsidR="00851C15" w:rsidRDefault="00851C15" w:rsidP="00B94203"/>
          <w:p w:rsidR="00851C15" w:rsidRDefault="00851C15" w:rsidP="00B94203"/>
        </w:tc>
        <w:tc>
          <w:tcPr>
            <w:tcW w:w="5068" w:type="dxa"/>
            <w:shd w:val="clear" w:color="auto" w:fill="auto"/>
          </w:tcPr>
          <w:p w:rsidR="00F37DFE" w:rsidRDefault="005508F0" w:rsidP="00B94203">
            <w:r>
              <w:rPr>
                <w:rFonts w:hint="eastAsia"/>
              </w:rPr>
              <w:t xml:space="preserve">　苦しみの無意義とは、現代で言う生きる意味の喪失である。現代日本においては、急激な科学技術の発達、親</w:t>
            </w:r>
            <w:r w:rsidR="00A46910">
              <w:rPr>
                <w:rFonts w:hint="eastAsia"/>
              </w:rPr>
              <w:t>達の過剰な子供への保護により、思考力の低下が著しくなった。思考力を無くされた子供たちは、生きる目的を見出せず、ただ真の苦しみを知らぬままに時代の流れに身を任せているだけである。</w:t>
            </w:r>
          </w:p>
          <w:p w:rsidR="00A46910" w:rsidRDefault="00A46910" w:rsidP="00B94203">
            <w:r>
              <w:rPr>
                <w:rFonts w:hint="eastAsia"/>
              </w:rPr>
              <w:t xml:space="preserve">　真の苦しみが無い人生はただの自然現象であり、惑星が太陽のまわりをまわるのとなんら変わりない。では、どうしたら自己の存在の意義を見出せるのか。それには強い意志を持って苦しむほかない。ニーチェはこ</w:t>
            </w:r>
            <w:r w:rsidR="00F555BA">
              <w:rPr>
                <w:rFonts w:hint="eastAsia"/>
              </w:rPr>
              <w:t>のような人々のことを超人と呼んでいるが、これが個人で実践できる</w:t>
            </w:r>
            <w:r>
              <w:rPr>
                <w:rFonts w:hint="eastAsia"/>
              </w:rPr>
              <w:t>人間がいったい何人いるだろう。</w:t>
            </w:r>
          </w:p>
          <w:p w:rsidR="00A46910" w:rsidRPr="00A46910" w:rsidRDefault="00A46910" w:rsidP="00B94203">
            <w:r>
              <w:rPr>
                <w:rFonts w:hint="eastAsia"/>
              </w:rPr>
              <w:t xml:space="preserve">　では、ニーチェがいう言葉が現代日本で指し示す意味とは何か。それは、団結せよ、ということに他ならない。強固な意志を共有し合い、確かめ合うことで、人々は生きる意味、信念を形成し、希望へ到達することが出来るのである。</w:t>
            </w:r>
          </w:p>
          <w:p w:rsidR="00F37DFE" w:rsidRDefault="00F37DFE" w:rsidP="00B94203"/>
        </w:tc>
      </w:tr>
      <w:tr w:rsidR="00F37DFE" w:rsidTr="00B94203">
        <w:tc>
          <w:tcPr>
            <w:tcW w:w="675" w:type="dxa"/>
            <w:shd w:val="clear" w:color="auto" w:fill="auto"/>
          </w:tcPr>
          <w:p w:rsidR="00F37DFE" w:rsidRDefault="00F37DFE" w:rsidP="00B94203">
            <w:r>
              <w:rPr>
                <w:rFonts w:hint="eastAsia"/>
              </w:rPr>
              <w:t>２</w:t>
            </w:r>
          </w:p>
        </w:tc>
        <w:tc>
          <w:tcPr>
            <w:tcW w:w="4111" w:type="dxa"/>
            <w:shd w:val="clear" w:color="auto" w:fill="auto"/>
          </w:tcPr>
          <w:p w:rsidR="00851C15" w:rsidRPr="0078313C" w:rsidRDefault="0078313C" w:rsidP="0098526F">
            <w:r>
              <w:rPr>
                <w:rFonts w:hint="eastAsia"/>
              </w:rPr>
              <w:t xml:space="preserve">　</w:t>
            </w:r>
            <w:r w:rsidR="003C3492">
              <w:rPr>
                <w:rFonts w:hint="eastAsia"/>
              </w:rPr>
              <w:t>私は「苦しみの無意味」とは意味をなさない苦しみ、空虚な苦しみだと考える。根拠は人生生きていれば困難に幾度となくぶつかる。その度に私たちは苦しみにさいなまれる。中には絶望的になり、命を絶ってしまう者もいる。しかし、その苦しみは『道徳の系譜』でもあるように「苦しみその</w:t>
            </w:r>
          </w:p>
          <w:p w:rsidR="00851C15" w:rsidRDefault="003C3492" w:rsidP="00B94203">
            <w:r>
              <w:rPr>
                <w:rFonts w:hint="eastAsia"/>
              </w:rPr>
              <w:t>（以下</w:t>
            </w:r>
            <w:r>
              <w:rPr>
                <w:rFonts w:hint="eastAsia"/>
              </w:rPr>
              <w:t>60</w:t>
            </w:r>
            <w:r>
              <w:rPr>
                <w:rFonts w:hint="eastAsia"/>
              </w:rPr>
              <w:t>分の時間切れにて余白）</w:t>
            </w:r>
          </w:p>
          <w:p w:rsidR="00851C15" w:rsidRDefault="00851C15" w:rsidP="00B94203"/>
          <w:p w:rsidR="00851C15" w:rsidRDefault="00851C15" w:rsidP="00B94203"/>
          <w:p w:rsidR="00851C15" w:rsidRDefault="00851C15" w:rsidP="00B94203"/>
        </w:tc>
        <w:tc>
          <w:tcPr>
            <w:tcW w:w="5068" w:type="dxa"/>
            <w:shd w:val="clear" w:color="auto" w:fill="auto"/>
          </w:tcPr>
          <w:p w:rsidR="00F37DFE" w:rsidRDefault="003C3492" w:rsidP="0098526F">
            <w:r>
              <w:rPr>
                <w:rFonts w:hint="eastAsia"/>
              </w:rPr>
              <w:t xml:space="preserve">　私は人間とは自己の成長のために苦しみを追い続ける動物だと思う。苦しみを求め、考えることによって人間は成長できる。ところが、苦しみの無意義、つまり苦しみに何の意味もないという考えが蔓延したことにより苦しみの意義を考えなくなった。能動的に自らそれについて考えず、意味が示されるものだと思い込み受動的になってしまった。もともと自ら苦しみを負い続けて考えることで成長してきた人間は苦しみの意義を考えなくなったら人類の成長はストップしてしまうのではないだろうか。ニーチェはそこまで見据えて自分で苦しみの意味を考えろということを主張しているのではないかと思った。</w:t>
            </w:r>
          </w:p>
          <w:p w:rsidR="003C3492" w:rsidRDefault="003C3492" w:rsidP="0098526F">
            <w:r>
              <w:rPr>
                <w:rFonts w:hint="eastAsia"/>
              </w:rPr>
              <w:t xml:space="preserve">　今日、人々は苦しみの意味を考えているのだろうか。様々な問題を抱えている日本はもっと積極的に苦しみを追い求めて考え続けていくべきだ。</w:t>
            </w:r>
          </w:p>
        </w:tc>
      </w:tr>
      <w:tr w:rsidR="00F37DFE" w:rsidTr="00B94203">
        <w:tc>
          <w:tcPr>
            <w:tcW w:w="675" w:type="dxa"/>
            <w:shd w:val="clear" w:color="auto" w:fill="auto"/>
          </w:tcPr>
          <w:p w:rsidR="00F37DFE" w:rsidRDefault="00F37DFE" w:rsidP="00B94203">
            <w:r>
              <w:rPr>
                <w:rFonts w:hint="eastAsia"/>
              </w:rPr>
              <w:t>３</w:t>
            </w:r>
          </w:p>
        </w:tc>
        <w:tc>
          <w:tcPr>
            <w:tcW w:w="4111" w:type="dxa"/>
            <w:shd w:val="clear" w:color="auto" w:fill="auto"/>
          </w:tcPr>
          <w:p w:rsidR="00851C15" w:rsidRDefault="00834376" w:rsidP="00B94203">
            <w:r>
              <w:rPr>
                <w:rFonts w:hint="eastAsia"/>
              </w:rPr>
              <w:t xml:space="preserve">　こ</w:t>
            </w:r>
            <w:r w:rsidR="00EB3BE0">
              <w:rPr>
                <w:rFonts w:hint="eastAsia"/>
              </w:rPr>
              <w:t>こに苦しみがあって、それを乗り越えたとする。</w:t>
            </w:r>
          </w:p>
          <w:p w:rsidR="00851C15" w:rsidRDefault="00EB3BE0" w:rsidP="00B94203">
            <w:r>
              <w:rPr>
                <w:rFonts w:hint="eastAsia"/>
              </w:rPr>
              <w:t xml:space="preserve">　まず、その結果が自分にとってプラスにはたらいたとき、乗り越えた苦しみは初め</w:t>
            </w:r>
            <w:r>
              <w:rPr>
                <w:rFonts w:hint="eastAsia"/>
              </w:rPr>
              <w:lastRenderedPageBreak/>
              <w:t>て意味を持つ。例えばマイナスにはたらいても同じことがいえる。なぜ同じかと</w:t>
            </w:r>
            <w:r w:rsidR="00834376">
              <w:rPr>
                <w:rFonts w:hint="eastAsia"/>
              </w:rPr>
              <w:t>いうと、どちらも苦しみの先に何かを得たり失ったり、現状に「変化をもたらした」からである。さらにそれが不都合ではない理由を言うと、わたしは、変化の無いものに発展は無いと考えているからである。例として、戦争自体はマイナスにはたらいたが、結果工業は大きく発展したことが挙げられる</w:t>
            </w:r>
          </w:p>
          <w:p w:rsidR="00851C15" w:rsidRDefault="00834376" w:rsidP="00B94203">
            <w:r>
              <w:rPr>
                <w:rFonts w:hint="eastAsia"/>
              </w:rPr>
              <w:t xml:space="preserve">　もし、苦しみの先に何の変化も無かったらどうだろう。そこには発展どころか、苦痛しか残らない。そうするとその苦しみは何も変化をもたらさなかった、つまり無意義だといえる。また、無駄であったともいえる。</w:t>
            </w:r>
          </w:p>
          <w:p w:rsidR="00834376" w:rsidRDefault="00834376" w:rsidP="00B94203">
            <w:r>
              <w:rPr>
                <w:rFonts w:hint="eastAsia"/>
              </w:rPr>
              <w:t xml:space="preserve">　現代の日本において、「無駄」は大敵であり「不都合」である。</w:t>
            </w:r>
          </w:p>
          <w:p w:rsidR="00851C15" w:rsidRDefault="00851C15" w:rsidP="00B94203"/>
        </w:tc>
        <w:tc>
          <w:tcPr>
            <w:tcW w:w="5068" w:type="dxa"/>
            <w:shd w:val="clear" w:color="auto" w:fill="auto"/>
          </w:tcPr>
          <w:p w:rsidR="00F37DFE" w:rsidRDefault="00834376" w:rsidP="00B94203">
            <w:r>
              <w:rPr>
                <w:rFonts w:hint="eastAsia"/>
              </w:rPr>
              <w:lastRenderedPageBreak/>
              <w:t xml:space="preserve">　まず、苦しみとは何なのか。現代の日本においてそれはたくさん存在すると思う。それ全てに共通するのはその先に何か変化があるということだ。</w:t>
            </w:r>
          </w:p>
          <w:p w:rsidR="00834376" w:rsidRDefault="00834376" w:rsidP="00B94203">
            <w:r>
              <w:rPr>
                <w:rFonts w:hint="eastAsia"/>
              </w:rPr>
              <w:t xml:space="preserve">　それでは苦しみの無意義とは何なのか。それを大</w:t>
            </w:r>
            <w:r>
              <w:rPr>
                <w:rFonts w:hint="eastAsia"/>
              </w:rPr>
              <w:lastRenderedPageBreak/>
              <w:t>きく左右するのは「強い意</w:t>
            </w:r>
            <w:r w:rsidR="00504AFF">
              <w:rPr>
                <w:rFonts w:hint="eastAsia"/>
              </w:rPr>
              <w:t>志</w:t>
            </w:r>
            <w:r>
              <w:rPr>
                <w:rFonts w:hint="eastAsia"/>
              </w:rPr>
              <w:t>」だと思う。たとえば</w:t>
            </w:r>
            <w:r w:rsidR="00162F1B">
              <w:rPr>
                <w:rFonts w:hint="eastAsia"/>
              </w:rPr>
              <w:t>何か苦しみがあったとして、それを終えた先に結果がある。このとき感じた苦しみを結果を求めるための手段であったと思えるかどうか、ということである。もしそう思えたとしたらその苦しみは達成感へと変わり、無意義ではなくなるのだ。</w:t>
            </w:r>
          </w:p>
          <w:p w:rsidR="00162F1B" w:rsidRDefault="00162F1B" w:rsidP="00B94203">
            <w:r>
              <w:rPr>
                <w:rFonts w:hint="eastAsia"/>
              </w:rPr>
              <w:t xml:space="preserve">　しかしどうだろう。現代の日本において、強い意志</w:t>
            </w:r>
            <w:r w:rsidR="0098526F">
              <w:rPr>
                <w:rFonts w:hint="eastAsia"/>
              </w:rPr>
              <w:t>というものは多くは存在しない。むしろ苦しむことを避けて更に大きな</w:t>
            </w:r>
            <w:r>
              <w:rPr>
                <w:rFonts w:hint="eastAsia"/>
              </w:rPr>
              <w:t>苦しみを抱えている人がたくさんいる。それでは負の循環がうまれてしまう。だから、現代社会をよりよくするために一人ひとりが強い意志を持つことが求められているのである。</w:t>
            </w:r>
          </w:p>
          <w:p w:rsidR="00162F1B" w:rsidRDefault="00162F1B" w:rsidP="00B94203"/>
          <w:p w:rsidR="00F37DFE" w:rsidRDefault="00F37DFE" w:rsidP="00B94203"/>
          <w:p w:rsidR="00F37DFE" w:rsidRDefault="00F37DFE" w:rsidP="00B94203"/>
        </w:tc>
      </w:tr>
    </w:tbl>
    <w:p w:rsidR="0098526F" w:rsidRDefault="0098526F" w:rsidP="00E94862">
      <w:pPr>
        <w:rPr>
          <w:sz w:val="22"/>
        </w:rPr>
      </w:pPr>
    </w:p>
    <w:p w:rsidR="00E94862" w:rsidRDefault="00E94862" w:rsidP="00E94862">
      <w:pPr>
        <w:rPr>
          <w:sz w:val="22"/>
        </w:rPr>
      </w:pPr>
      <w:r>
        <w:rPr>
          <w:rFonts w:hint="eastAsia"/>
          <w:sz w:val="22"/>
        </w:rPr>
        <w:t>（２）生徒の学習の成果について検討して下さい。授業前、授業後に生徒が答えられたことは、先生の事前の想定</w:t>
      </w:r>
      <w:r w:rsidR="008A35E4">
        <w:rPr>
          <w:rFonts w:hint="eastAsia"/>
          <w:sz w:val="22"/>
        </w:rPr>
        <w:t>や「期待する解答の要素」</w:t>
      </w:r>
      <w:r>
        <w:rPr>
          <w:rFonts w:hint="eastAsia"/>
          <w:sz w:val="22"/>
        </w:rPr>
        <w:t>と比べていかがでしたか。</w:t>
      </w:r>
    </w:p>
    <w:p w:rsidR="00E94862" w:rsidRDefault="00E94862" w:rsidP="00F37DFE"/>
    <w:p w:rsidR="00A106AC" w:rsidRDefault="00504AFF" w:rsidP="00F37DFE">
      <w:r>
        <w:rPr>
          <w:rFonts w:hint="eastAsia"/>
        </w:rPr>
        <w:t xml:space="preserve">　生徒の最後の回答</w:t>
      </w:r>
      <w:r w:rsidR="00C955DC">
        <w:rPr>
          <w:rFonts w:hint="eastAsia"/>
        </w:rPr>
        <w:t>・解答</w:t>
      </w:r>
      <w:r>
        <w:rPr>
          <w:rFonts w:hint="eastAsia"/>
        </w:rPr>
        <w:t>は授業者の期待に十分応えるものであった。</w:t>
      </w:r>
    </w:p>
    <w:p w:rsidR="00504AFF" w:rsidRDefault="00504AFF" w:rsidP="00F37DFE">
      <w:r>
        <w:rPr>
          <w:rFonts w:hint="eastAsia"/>
        </w:rPr>
        <w:t xml:space="preserve">　多くの生徒が、当初の答案よりも、１ランク、２ランク上の答案を仕上げていた。最初はいくら考えても全く筆が進まなかった生徒も、上記のように立派な答案を書いている。</w:t>
      </w:r>
    </w:p>
    <w:p w:rsidR="00504AFF" w:rsidRDefault="00504AFF" w:rsidP="00F37DFE">
      <w:r>
        <w:rPr>
          <w:rFonts w:hint="eastAsia"/>
        </w:rPr>
        <w:t xml:space="preserve">　字数の分量的には、変わらないか、逆に少なくなったものも見られたが、内容的には、格段に深まり、きらりと光る言葉、注目させられる内容を盛り込むことに成功しているものも多く</w:t>
      </w:r>
      <w:r w:rsidR="00E17C52">
        <w:rPr>
          <w:rFonts w:hint="eastAsia"/>
        </w:rPr>
        <w:t>見</w:t>
      </w:r>
      <w:r>
        <w:rPr>
          <w:rFonts w:hint="eastAsia"/>
        </w:rPr>
        <w:t>られた。</w:t>
      </w:r>
    </w:p>
    <w:p w:rsidR="00504AFF" w:rsidRDefault="00504AFF" w:rsidP="00F37DFE">
      <w:r>
        <w:rPr>
          <w:rFonts w:hint="eastAsia"/>
        </w:rPr>
        <w:t xml:space="preserve">　教科書などの優れた文章、優れたテクストに触れ、</w:t>
      </w:r>
      <w:r w:rsidR="00E17C52">
        <w:rPr>
          <w:rFonts w:hint="eastAsia"/>
        </w:rPr>
        <w:t>テクストとの格闘、テクストと学習者との対話、テクストを通じた生徒同士の対話、あるいは生徒と教師の対話により、</w:t>
      </w:r>
      <w:r>
        <w:rPr>
          <w:rFonts w:hint="eastAsia"/>
        </w:rPr>
        <w:t>普段から思考力を鍛える訓練を重ねていけば、</w:t>
      </w:r>
      <w:r w:rsidR="00E17C52">
        <w:rPr>
          <w:rFonts w:hint="eastAsia"/>
        </w:rPr>
        <w:t>それがそのまま</w:t>
      </w:r>
      <w:r>
        <w:rPr>
          <w:rFonts w:hint="eastAsia"/>
        </w:rPr>
        <w:t>受験に十二分に通用するのであり、大学受験は学校の勉強の延長、あるいは</w:t>
      </w:r>
      <w:r w:rsidR="00E17C52">
        <w:rPr>
          <w:rFonts w:hint="eastAsia"/>
        </w:rPr>
        <w:t>ある種の区切り、ある種の</w:t>
      </w:r>
      <w:r>
        <w:rPr>
          <w:rFonts w:hint="eastAsia"/>
        </w:rPr>
        <w:t>仕上げとして存在するのであり、何か学校の勉強とは別な、特別な訓練を必要とする、あるいは訓練をしたほうが有利である、というしばしば世間に流布している思い込みは誤りであることを浦和第一女子高校の生徒は力強く、頼もしく</w:t>
      </w:r>
      <w:r w:rsidR="00E17C52">
        <w:rPr>
          <w:rFonts w:hint="eastAsia"/>
        </w:rPr>
        <w:t>証</w:t>
      </w:r>
      <w:r>
        <w:rPr>
          <w:rFonts w:hint="eastAsia"/>
        </w:rPr>
        <w:t>明してくれた。</w:t>
      </w:r>
    </w:p>
    <w:p w:rsidR="00504AFF" w:rsidRPr="00504AFF" w:rsidRDefault="00504AFF" w:rsidP="00F37DFE">
      <w:r>
        <w:rPr>
          <w:rFonts w:hint="eastAsia"/>
        </w:rPr>
        <w:t xml:space="preserve">　日本の将来に、そして世界の未来に、明るい希望をもてた気がする。</w:t>
      </w:r>
    </w:p>
    <w:p w:rsidR="00E94862" w:rsidRDefault="00E94862" w:rsidP="00F37DFE"/>
    <w:p w:rsidR="00E94862" w:rsidRDefault="00E17C52" w:rsidP="00F37DFE">
      <w:r>
        <w:rPr>
          <w:rFonts w:hint="eastAsia"/>
        </w:rPr>
        <w:t xml:space="preserve">　なお、生徒の中には、少数ではあるが、最初に書いた答案のほうがよく、最後の答案のほうがまとまりを</w:t>
      </w:r>
      <w:r w:rsidR="00C955DC">
        <w:rPr>
          <w:rFonts w:hint="eastAsia"/>
        </w:rPr>
        <w:t>失っているように見えるものもあった。これは、生徒が他者の言葉、他者の存在に触れることで、彼女の世界に対する認識の仕方、認識の枠組みに変容を来したことの証であると推察する。</w:t>
      </w:r>
    </w:p>
    <w:p w:rsidR="00C955DC" w:rsidRPr="00C955DC" w:rsidRDefault="00C955DC" w:rsidP="00F37DFE">
      <w:r>
        <w:rPr>
          <w:rFonts w:hint="eastAsia"/>
        </w:rPr>
        <w:t xml:space="preserve">　しかし、他者を感じず、他者の言葉に耳を傾けずに成長することは好ましくない。そこに誕生するのは謙虚さに欠けた、傲慢な人柄の人物である。しかし生徒らは、今回の経験を踏まえた上で今後とも自我を再構築してゆくことであろう。それには時間が必要である。季節がめぐり、彼女達が高校３年生になった頃には、むしろこれらの生徒達のほうがもっともっと深い内容の、そして魅力ある内容の論述を行う人になってくれるであろうと信ずる。</w:t>
      </w:r>
    </w:p>
    <w:p w:rsidR="00E94862" w:rsidRPr="00C955DC" w:rsidRDefault="00E94862" w:rsidP="00F37DFE"/>
    <w:p w:rsidR="00E94862" w:rsidRPr="00E94862" w:rsidRDefault="00C346AE" w:rsidP="00E94862">
      <w:pPr>
        <w:pStyle w:val="ac"/>
        <w:numPr>
          <w:ilvl w:val="0"/>
          <w:numId w:val="37"/>
        </w:numPr>
        <w:ind w:leftChars="0"/>
        <w:rPr>
          <w:rFonts w:ascii="ＭＳ ゴシック" w:eastAsia="ＭＳ ゴシック" w:hAnsi="ＭＳ ゴシック"/>
        </w:rPr>
      </w:pPr>
      <w:r>
        <w:rPr>
          <w:rFonts w:ascii="ＭＳ ゴシック" w:eastAsia="ＭＳ ゴシック" w:hAnsi="ＭＳ ゴシック" w:hint="eastAsia"/>
        </w:rPr>
        <w:t>生徒の学習の評価（学習の</w:t>
      </w:r>
      <w:r w:rsidR="00E94862">
        <w:rPr>
          <w:rFonts w:ascii="ＭＳ ゴシック" w:eastAsia="ＭＳ ゴシック" w:hAnsi="ＭＳ ゴシック" w:hint="eastAsia"/>
        </w:rPr>
        <w:t>様子）</w:t>
      </w:r>
    </w:p>
    <w:p w:rsidR="00E94862" w:rsidRPr="00E94862" w:rsidRDefault="00F96926" w:rsidP="00E94862">
      <w:pPr>
        <w:ind w:firstLineChars="100" w:firstLine="220"/>
        <w:rPr>
          <w:rFonts w:ascii="ＭＳ ゴシック" w:eastAsia="ＭＳ ゴシック" w:hAnsi="ＭＳ ゴシック"/>
        </w:rPr>
      </w:pPr>
      <w:r>
        <w:rPr>
          <w:rFonts w:ascii="ＭＳ 明朝" w:hAnsi="ＭＳ 明朝" w:hint="eastAsia"/>
          <w:sz w:val="22"/>
        </w:rPr>
        <w:t>生徒の学習の様子はいかがでしたか</w:t>
      </w:r>
      <w:r w:rsidR="00E94862" w:rsidRPr="00E94862">
        <w:rPr>
          <w:rFonts w:ascii="ＭＳ 明朝" w:hAnsi="ＭＳ 明朝" w:hint="eastAsia"/>
          <w:sz w:val="22"/>
        </w:rPr>
        <w:t>。</w:t>
      </w:r>
      <w:r w:rsidR="00B74439">
        <w:rPr>
          <w:rFonts w:ascii="ＭＳ 明朝" w:hAnsi="ＭＳ 明朝" w:hint="eastAsia"/>
          <w:sz w:val="22"/>
        </w:rPr>
        <w:t>事前の想定と比べて、気がついたこと、気になったことをあげてください</w:t>
      </w:r>
      <w:r w:rsidR="00E94862" w:rsidRPr="00E94862">
        <w:rPr>
          <w:rFonts w:ascii="ＭＳ 明朝" w:hAnsi="ＭＳ 明朝" w:hint="eastAsia"/>
          <w:sz w:val="22"/>
        </w:rPr>
        <w:t>。</w:t>
      </w:r>
    </w:p>
    <w:p w:rsidR="00E94862" w:rsidRDefault="00E94862" w:rsidP="00F37DFE">
      <w:pPr>
        <w:rPr>
          <w:rFonts w:ascii="ＭＳ ゴシック" w:eastAsia="ＭＳ ゴシック" w:hAnsi="ＭＳ ゴシック"/>
        </w:rPr>
      </w:pPr>
    </w:p>
    <w:p w:rsidR="00B74439" w:rsidRDefault="00C955DC" w:rsidP="00F37DFE">
      <w:pPr>
        <w:rPr>
          <w:rFonts w:asciiTheme="minorEastAsia" w:eastAsiaTheme="minorEastAsia" w:hAnsiTheme="minorEastAsia"/>
        </w:rPr>
      </w:pPr>
      <w:r>
        <w:rPr>
          <w:rFonts w:ascii="ＭＳ ゴシック" w:eastAsia="ＭＳ ゴシック" w:hAnsi="ＭＳ ゴシック" w:hint="eastAsia"/>
        </w:rPr>
        <w:lastRenderedPageBreak/>
        <w:t xml:space="preserve">　</w:t>
      </w:r>
      <w:r w:rsidR="00FE188F">
        <w:rPr>
          <w:rFonts w:asciiTheme="minorEastAsia" w:eastAsiaTheme="minorEastAsia" w:hAnsiTheme="minorEastAsia" w:hint="eastAsia"/>
        </w:rPr>
        <w:t>言葉の使い方を間違ったり、勘違いをして話しをしている生徒もいたが、それらは枝葉末節であり、問題の本質に迫っていく上ではそれほど問題ではなかったと考える。</w:t>
      </w:r>
    </w:p>
    <w:p w:rsidR="00FE188F" w:rsidRDefault="00FE188F" w:rsidP="00F37DFE">
      <w:pPr>
        <w:rPr>
          <w:rFonts w:asciiTheme="minorEastAsia" w:eastAsiaTheme="minorEastAsia" w:hAnsiTheme="minorEastAsia"/>
        </w:rPr>
      </w:pPr>
      <w:r>
        <w:rPr>
          <w:rFonts w:asciiTheme="minorEastAsia" w:eastAsiaTheme="minorEastAsia" w:hAnsiTheme="minorEastAsia" w:hint="eastAsia"/>
        </w:rPr>
        <w:t xml:space="preserve">　どのグループもよく対話を行っていたが、授業予定より、課題に応答してゆくのに時間がかかっていたように思われる。これは、教材作成者が、思い入れたっぷりの、盛りだくさんの課題を生徒に課したからかもしれない。</w:t>
      </w:r>
    </w:p>
    <w:p w:rsidR="00FE188F" w:rsidRDefault="00FE188F" w:rsidP="00F37DFE">
      <w:pPr>
        <w:rPr>
          <w:rFonts w:asciiTheme="minorEastAsia" w:eastAsiaTheme="minorEastAsia" w:hAnsiTheme="minorEastAsia"/>
        </w:rPr>
      </w:pPr>
      <w:r>
        <w:rPr>
          <w:rFonts w:asciiTheme="minorEastAsia" w:eastAsiaTheme="minorEastAsia" w:hAnsiTheme="minorEastAsia" w:hint="eastAsia"/>
        </w:rPr>
        <w:t xml:space="preserve">　内容にもよるが、優れた文章、優れたテクストを生徒に提示する場合は「これでは時間をもてあますのではないか」と思われるぐらいが逆にちょうどよいのかもしれない、と感じた。</w:t>
      </w:r>
    </w:p>
    <w:p w:rsidR="00FE188F" w:rsidRDefault="00FE188F" w:rsidP="00F37DFE">
      <w:pPr>
        <w:rPr>
          <w:rFonts w:asciiTheme="minorEastAsia" w:eastAsiaTheme="minorEastAsia" w:hAnsiTheme="minorEastAsia"/>
        </w:rPr>
      </w:pPr>
      <w:r>
        <w:rPr>
          <w:rFonts w:asciiTheme="minorEastAsia" w:eastAsiaTheme="minorEastAsia" w:hAnsiTheme="minorEastAsia" w:hint="eastAsia"/>
        </w:rPr>
        <w:t xml:space="preserve">　また、優れたテクストについては、必ずしも「すとんと落ちる」必要はなく、多少のモヤモヤ、消化不良を抱えたまま授業を終えてもかまわない気もした。深い文章、とはそういうものである、と。</w:t>
      </w:r>
    </w:p>
    <w:p w:rsidR="00FE188F" w:rsidRPr="00FE188F" w:rsidRDefault="00FE188F" w:rsidP="00F37DFE">
      <w:pPr>
        <w:rPr>
          <w:rFonts w:asciiTheme="minorEastAsia" w:eastAsiaTheme="minorEastAsia" w:hAnsiTheme="minorEastAsia"/>
        </w:rPr>
      </w:pPr>
      <w:r>
        <w:rPr>
          <w:rFonts w:asciiTheme="minorEastAsia" w:eastAsiaTheme="minorEastAsia" w:hAnsiTheme="minorEastAsia" w:hint="eastAsia"/>
        </w:rPr>
        <w:t xml:space="preserve">　そのモヤモヤは何年も、十年、二十年も経過し、生徒達の心の中で様々な形で温存されながら、時に「あの文章はもしかしたらこういうことだったのか」というように生きるヒントを与えてくれるのかもしれない。</w:t>
      </w:r>
    </w:p>
    <w:p w:rsidR="00DC62D2" w:rsidRPr="00FE188F" w:rsidRDefault="00DC62D2" w:rsidP="00F37DFE">
      <w:pPr>
        <w:rPr>
          <w:rFonts w:ascii="ＭＳ ゴシック" w:eastAsia="ＭＳ ゴシック" w:hAnsi="ＭＳ ゴシック"/>
        </w:rPr>
      </w:pPr>
    </w:p>
    <w:p w:rsidR="00F37DFE" w:rsidRPr="00F37DFE" w:rsidRDefault="00175445" w:rsidP="00F37DFE">
      <w:pPr>
        <w:pStyle w:val="ac"/>
        <w:numPr>
          <w:ilvl w:val="0"/>
          <w:numId w:val="37"/>
        </w:numPr>
        <w:ind w:leftChars="0"/>
        <w:rPr>
          <w:rFonts w:ascii="ＭＳ ゴシック" w:eastAsia="ＭＳ ゴシック" w:hAnsi="ＭＳ ゴシック"/>
        </w:rPr>
      </w:pPr>
      <w:r>
        <w:rPr>
          <w:rFonts w:ascii="ＭＳ ゴシック" w:eastAsia="ＭＳ ゴシック" w:hAnsi="ＭＳ ゴシック" w:hint="eastAsia"/>
        </w:rPr>
        <w:t>授業</w:t>
      </w:r>
      <w:r w:rsidR="00F37DFE" w:rsidRPr="00F37DFE">
        <w:rPr>
          <w:rFonts w:ascii="ＭＳ ゴシック" w:eastAsia="ＭＳ ゴシック" w:hAnsi="ＭＳ ゴシック" w:hint="eastAsia"/>
        </w:rPr>
        <w:t>の改善点</w:t>
      </w:r>
    </w:p>
    <w:p w:rsidR="003B0F47" w:rsidRDefault="00DC62D2" w:rsidP="00F37DFE">
      <w:pPr>
        <w:rPr>
          <w:sz w:val="22"/>
        </w:rPr>
      </w:pPr>
      <w:r>
        <w:rPr>
          <w:rFonts w:hint="eastAsia"/>
          <w:sz w:val="22"/>
        </w:rPr>
        <w:t xml:space="preserve">　生徒の学習の成果や学習の様子</w:t>
      </w:r>
      <w:r w:rsidR="00F37DFE">
        <w:rPr>
          <w:rFonts w:hint="eastAsia"/>
          <w:sz w:val="22"/>
        </w:rPr>
        <w:t>を踏まえ</w:t>
      </w:r>
      <w:r>
        <w:rPr>
          <w:rFonts w:hint="eastAsia"/>
          <w:sz w:val="22"/>
        </w:rPr>
        <w:t>、</w:t>
      </w:r>
      <w:r w:rsidR="00B74676">
        <w:rPr>
          <w:rFonts w:hint="eastAsia"/>
          <w:sz w:val="22"/>
        </w:rPr>
        <w:t>次の</w:t>
      </w:r>
      <w:r w:rsidR="00B74676">
        <w:rPr>
          <w:rFonts w:hint="eastAsia"/>
          <w:sz w:val="22"/>
        </w:rPr>
        <w:t>3</w:t>
      </w:r>
      <w:r w:rsidR="00B74676">
        <w:rPr>
          <w:rFonts w:hint="eastAsia"/>
          <w:sz w:val="22"/>
        </w:rPr>
        <w:t>点について</w:t>
      </w:r>
      <w:r w:rsidR="004D17E7">
        <w:rPr>
          <w:rFonts w:hint="eastAsia"/>
          <w:sz w:val="22"/>
        </w:rPr>
        <w:t>今回の</w:t>
      </w:r>
      <w:r w:rsidR="003B0F47">
        <w:rPr>
          <w:rFonts w:hint="eastAsia"/>
          <w:sz w:val="22"/>
        </w:rPr>
        <w:t>授業の改善点を挙げて下さい。</w:t>
      </w:r>
    </w:p>
    <w:p w:rsidR="00315D56" w:rsidRDefault="00315D56" w:rsidP="00F37DFE">
      <w:pPr>
        <w:rPr>
          <w:sz w:val="22"/>
        </w:rPr>
      </w:pPr>
    </w:p>
    <w:p w:rsidR="006C0732" w:rsidRDefault="00DC62D2" w:rsidP="006C0732">
      <w:pPr>
        <w:numPr>
          <w:ilvl w:val="0"/>
          <w:numId w:val="38"/>
        </w:numPr>
        <w:rPr>
          <w:sz w:val="22"/>
        </w:rPr>
      </w:pPr>
      <w:r>
        <w:rPr>
          <w:rFonts w:hint="eastAsia"/>
          <w:sz w:val="22"/>
        </w:rPr>
        <w:t>授業デザイン</w:t>
      </w:r>
      <w:r w:rsidR="00175445">
        <w:rPr>
          <w:rFonts w:hint="eastAsia"/>
          <w:sz w:val="22"/>
        </w:rPr>
        <w:t>（課題の設定、エキスパートの設定、ゴールの設定</w:t>
      </w:r>
      <w:r w:rsidR="003B0F47">
        <w:rPr>
          <w:rFonts w:hint="eastAsia"/>
          <w:sz w:val="22"/>
        </w:rPr>
        <w:t>、既有知識の見積もり</w:t>
      </w:r>
      <w:r w:rsidR="00175445">
        <w:rPr>
          <w:rFonts w:hint="eastAsia"/>
          <w:sz w:val="22"/>
        </w:rPr>
        <w:t>など）</w:t>
      </w:r>
    </w:p>
    <w:p w:rsidR="00FE188F" w:rsidRPr="006C0732" w:rsidRDefault="00FE188F" w:rsidP="00FE188F">
      <w:pPr>
        <w:ind w:left="720"/>
        <w:rPr>
          <w:sz w:val="22"/>
        </w:rPr>
      </w:pPr>
      <w:r>
        <w:rPr>
          <w:rFonts w:hint="eastAsia"/>
          <w:sz w:val="22"/>
        </w:rPr>
        <w:t>上記のようにエキスパート活動の資料の分量がやや多かったかもしれないと感じる。</w:t>
      </w:r>
      <w:r w:rsidR="00F555BA">
        <w:rPr>
          <w:rFonts w:hint="eastAsia"/>
          <w:sz w:val="22"/>
        </w:rPr>
        <w:t>あるいはもっと時間をかけるべき教材の分量となっていた。</w:t>
      </w:r>
    </w:p>
    <w:p w:rsidR="00F37DFE" w:rsidRDefault="004D17E7" w:rsidP="003B0F47">
      <w:pPr>
        <w:numPr>
          <w:ilvl w:val="0"/>
          <w:numId w:val="38"/>
        </w:numPr>
        <w:rPr>
          <w:sz w:val="22"/>
        </w:rPr>
      </w:pPr>
      <w:r>
        <w:rPr>
          <w:rFonts w:hint="eastAsia"/>
          <w:sz w:val="22"/>
        </w:rPr>
        <w:t>課題や資料の提示（発問、資料の内容、ワークシートの形式など）</w:t>
      </w:r>
    </w:p>
    <w:p w:rsidR="00FE188F" w:rsidRDefault="00F555BA" w:rsidP="00FE188F">
      <w:pPr>
        <w:ind w:left="720"/>
        <w:rPr>
          <w:sz w:val="22"/>
        </w:rPr>
      </w:pPr>
      <w:r>
        <w:rPr>
          <w:rFonts w:asciiTheme="majorEastAsia" w:eastAsiaTheme="majorEastAsia" w:hAnsiTheme="majorEastAsia" w:hint="eastAsia"/>
          <w:b/>
          <w:sz w:val="22"/>
        </w:rPr>
        <w:t>研究員として</w:t>
      </w:r>
      <w:r w:rsidR="00FE188F" w:rsidRPr="00FE188F">
        <w:rPr>
          <w:rFonts w:asciiTheme="majorEastAsia" w:eastAsiaTheme="majorEastAsia" w:hAnsiTheme="majorEastAsia" w:hint="eastAsia"/>
          <w:b/>
          <w:sz w:val="22"/>
        </w:rPr>
        <w:t>事前のシュミレーションを十分行った</w:t>
      </w:r>
      <w:r w:rsidR="00FE188F">
        <w:rPr>
          <w:rFonts w:hint="eastAsia"/>
          <w:sz w:val="22"/>
        </w:rPr>
        <w:t>甲斐があり、特に問題はなかったと思われる。</w:t>
      </w:r>
    </w:p>
    <w:p w:rsidR="003B0F47" w:rsidRDefault="003B0F47" w:rsidP="003B0F47">
      <w:pPr>
        <w:numPr>
          <w:ilvl w:val="0"/>
          <w:numId w:val="38"/>
        </w:numPr>
        <w:rPr>
          <w:sz w:val="22"/>
        </w:rPr>
      </w:pPr>
      <w:r>
        <w:rPr>
          <w:rFonts w:hint="eastAsia"/>
          <w:sz w:val="22"/>
        </w:rPr>
        <w:t>その他（授業</w:t>
      </w:r>
      <w:r w:rsidR="00643658">
        <w:rPr>
          <w:rFonts w:hint="eastAsia"/>
          <w:sz w:val="22"/>
        </w:rPr>
        <w:t>中の支援、授業の進め方</w:t>
      </w:r>
      <w:r>
        <w:rPr>
          <w:rFonts w:hint="eastAsia"/>
          <w:sz w:val="22"/>
        </w:rPr>
        <w:t>など）</w:t>
      </w:r>
    </w:p>
    <w:p w:rsidR="00FE188F" w:rsidRDefault="004347FF" w:rsidP="004347FF">
      <w:pPr>
        <w:ind w:leftChars="343" w:left="720" w:firstLineChars="100" w:firstLine="220"/>
        <w:rPr>
          <w:sz w:val="22"/>
        </w:rPr>
      </w:pPr>
      <w:r>
        <w:rPr>
          <w:rFonts w:hint="eastAsia"/>
          <w:sz w:val="22"/>
        </w:rPr>
        <w:t>協調学習、知識構成型ジグソー法の授業、生徒自身が自らさまざまなことに「気づき」、生徒の発想力、着想力を磨ける授業、生徒同士の対話を重視した授業、生徒と教師の双方向的な授業、を私自身、そして、本校、浦和第一女子高校としても一層増やしていくことが課題である。</w:t>
      </w:r>
    </w:p>
    <w:p w:rsidR="004347FF" w:rsidRDefault="004347FF" w:rsidP="004347FF">
      <w:pPr>
        <w:ind w:leftChars="343" w:left="720" w:firstLineChars="100" w:firstLine="220"/>
        <w:rPr>
          <w:sz w:val="22"/>
        </w:rPr>
      </w:pPr>
      <w:r>
        <w:rPr>
          <w:rFonts w:hint="eastAsia"/>
          <w:sz w:val="22"/>
        </w:rPr>
        <w:t>そのような課題意識のもと、ただいま</w:t>
      </w:r>
      <w:r w:rsidR="00EE3B0A">
        <w:rPr>
          <w:rFonts w:hint="eastAsia"/>
          <w:sz w:val="22"/>
        </w:rPr>
        <w:t>わたくし</w:t>
      </w:r>
      <w:r>
        <w:rPr>
          <w:rFonts w:hint="eastAsia"/>
          <w:sz w:val="22"/>
        </w:rPr>
        <w:t>は、国語総合の短歌の単元を協調学習の手法で行っている。近くそのワークシート</w:t>
      </w:r>
      <w:r w:rsidR="00EE3B0A">
        <w:rPr>
          <w:rFonts w:hint="eastAsia"/>
          <w:sz w:val="22"/>
        </w:rPr>
        <w:t>も</w:t>
      </w:r>
      <w:r>
        <w:rPr>
          <w:rFonts w:hint="eastAsia"/>
          <w:sz w:val="22"/>
        </w:rPr>
        <w:t>ネットコモンズ上にアップしたい。</w:t>
      </w:r>
    </w:p>
    <w:p w:rsidR="004347FF" w:rsidRDefault="004347FF" w:rsidP="00EE3B0A">
      <w:pPr>
        <w:ind w:leftChars="343" w:left="720" w:firstLineChars="100" w:firstLine="220"/>
        <w:rPr>
          <w:sz w:val="22"/>
        </w:rPr>
      </w:pPr>
      <w:r>
        <w:rPr>
          <w:rFonts w:hint="eastAsia"/>
          <w:sz w:val="22"/>
        </w:rPr>
        <w:t>また、今年度の本校に手の研究授業後の協議の場でも申し上げたとおり、もっと</w:t>
      </w:r>
      <w:r w:rsidR="00F555BA">
        <w:rPr>
          <w:rFonts w:hint="eastAsia"/>
          <w:sz w:val="22"/>
        </w:rPr>
        <w:t>もっと</w:t>
      </w:r>
      <w:r>
        <w:rPr>
          <w:rFonts w:hint="eastAsia"/>
          <w:sz w:val="22"/>
        </w:rPr>
        <w:t>アイ</w:t>
      </w:r>
      <w:r w:rsidR="00EE3B0A">
        <w:rPr>
          <w:rFonts w:hint="eastAsia"/>
          <w:sz w:val="22"/>
        </w:rPr>
        <w:t>ディア、教材を共有しあい、</w:t>
      </w:r>
      <w:r w:rsidR="00F555BA">
        <w:rPr>
          <w:rFonts w:hint="eastAsia"/>
          <w:sz w:val="22"/>
        </w:rPr>
        <w:t>より多くの先生方に研究員をはじめとする人びと</w:t>
      </w:r>
      <w:r>
        <w:rPr>
          <w:rFonts w:hint="eastAsia"/>
          <w:sz w:val="22"/>
        </w:rPr>
        <w:t>が作成した既存の協調学習の教材をどんどん使って頂きたいと痛感する。「人が作ったものを無断で使うのはよくないのではないか」などと思わずに、気軽にチャレンジして欲しい。</w:t>
      </w:r>
      <w:r w:rsidR="00EE3B0A">
        <w:rPr>
          <w:rFonts w:hint="eastAsia"/>
          <w:sz w:val="22"/>
        </w:rPr>
        <w:t>逆にどんどん使っていただくほうが嬉しいのである。</w:t>
      </w:r>
    </w:p>
    <w:p w:rsidR="004347FF" w:rsidRPr="004347FF" w:rsidRDefault="00EE3B0A" w:rsidP="00EE3B0A">
      <w:pPr>
        <w:ind w:leftChars="343" w:left="720" w:firstLineChars="100" w:firstLine="220"/>
        <w:rPr>
          <w:sz w:val="22"/>
        </w:rPr>
      </w:pPr>
      <w:r>
        <w:rPr>
          <w:rFonts w:hint="eastAsia"/>
          <w:sz w:val="22"/>
        </w:rPr>
        <w:t>そうして、</w:t>
      </w:r>
      <w:r w:rsidR="004347FF">
        <w:rPr>
          <w:rFonts w:hint="eastAsia"/>
          <w:sz w:val="22"/>
        </w:rPr>
        <w:t>出来れば授業をした後に「うちの学校ではこうでした」とか「うちの学校</w:t>
      </w:r>
      <w:r>
        <w:rPr>
          <w:rFonts w:hint="eastAsia"/>
          <w:sz w:val="22"/>
        </w:rPr>
        <w:t>の実情</w:t>
      </w:r>
      <w:r w:rsidR="004347FF">
        <w:rPr>
          <w:rFonts w:hint="eastAsia"/>
          <w:sz w:val="22"/>
        </w:rPr>
        <w:t>にあわせて○○の教材を○○のように手直しして使ってみました」などのような声を是非聞きたい。「成功しました」とか、「失敗しましたが、その原因はたぶん○○なので、そこを○○のように改善してチャレンジします」などの</w:t>
      </w:r>
      <w:r>
        <w:rPr>
          <w:rFonts w:hint="eastAsia"/>
          <w:sz w:val="22"/>
        </w:rPr>
        <w:t>ざっくばらんな</w:t>
      </w:r>
      <w:r w:rsidR="004347FF">
        <w:rPr>
          <w:rFonts w:hint="eastAsia"/>
          <w:sz w:val="22"/>
        </w:rPr>
        <w:t>話が行きかうことが望ましい。そしてそれらの</w:t>
      </w:r>
      <w:r>
        <w:rPr>
          <w:rFonts w:hint="eastAsia"/>
          <w:sz w:val="22"/>
        </w:rPr>
        <w:t>リニューアル、リメイクされた</w:t>
      </w:r>
      <w:r w:rsidR="004347FF">
        <w:rPr>
          <w:rFonts w:hint="eastAsia"/>
          <w:sz w:val="22"/>
        </w:rPr>
        <w:t>教材を次々にアップし、協調学習の教材があふれんばかりに満ち満ちることが本事業の目指すところであろう。</w:t>
      </w:r>
    </w:p>
    <w:p w:rsidR="00F37DFE" w:rsidRPr="00F37DFE" w:rsidRDefault="00F37DFE" w:rsidP="00426866">
      <w:pPr>
        <w:spacing w:line="320" w:lineRule="exact"/>
        <w:rPr>
          <w:rFonts w:ascii="ＭＳ 明朝" w:hAnsi="ＭＳ 明朝" w:cs="Century"/>
          <w:kern w:val="0"/>
          <w:sz w:val="24"/>
        </w:rPr>
      </w:pPr>
    </w:p>
    <w:sectPr w:rsidR="00F37DFE" w:rsidRPr="00F37DFE" w:rsidSect="00385B30">
      <w:headerReference w:type="even" r:id="rId8"/>
      <w:pgSz w:w="11906" w:h="16838" w:code="9"/>
      <w:pgMar w:top="567" w:right="1134" w:bottom="567" w:left="1134" w:header="0" w:footer="567" w:gutter="0"/>
      <w:pgNumType w:start="5"/>
      <w:cols w:space="425"/>
      <w:docGrid w:type="lines" w:linePitch="317" w:charSpace="53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7FF" w:rsidRDefault="004347FF">
      <w:r>
        <w:separator/>
      </w:r>
    </w:p>
  </w:endnote>
  <w:endnote w:type="continuationSeparator" w:id="0">
    <w:p w:rsidR="004347FF" w:rsidRDefault="00434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7FF" w:rsidRDefault="004347FF">
      <w:r>
        <w:separator/>
      </w:r>
    </w:p>
  </w:footnote>
  <w:footnote w:type="continuationSeparator" w:id="0">
    <w:p w:rsidR="004347FF" w:rsidRDefault="00434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FF" w:rsidRDefault="004347F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F74"/>
    <w:multiLevelType w:val="hybridMultilevel"/>
    <w:tmpl w:val="5464F05E"/>
    <w:lvl w:ilvl="0" w:tplc="67F22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C43DEE"/>
    <w:multiLevelType w:val="hybridMultilevel"/>
    <w:tmpl w:val="88186BA6"/>
    <w:lvl w:ilvl="0" w:tplc="5BC63E4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nsid w:val="0A173C5F"/>
    <w:multiLevelType w:val="hybridMultilevel"/>
    <w:tmpl w:val="E1B2FF72"/>
    <w:lvl w:ilvl="0" w:tplc="E86AB1F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10E00A6F"/>
    <w:multiLevelType w:val="hybridMultilevel"/>
    <w:tmpl w:val="444C97CA"/>
    <w:lvl w:ilvl="0" w:tplc="A7980098">
      <w:start w:val="1"/>
      <w:numFmt w:val="decimal"/>
      <w:lvlText w:val="%1."/>
      <w:lvlJc w:val="left"/>
      <w:pPr>
        <w:ind w:left="360" w:hanging="360"/>
      </w:pPr>
      <w:rPr>
        <w:rFonts w:ascii="ＭＳ ゴシック" w:eastAsia="ＭＳ ゴシック" w:hAnsi="ＭＳ ゴシック" w:hint="default"/>
      </w:rPr>
    </w:lvl>
    <w:lvl w:ilvl="1" w:tplc="29BA182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4F1FAB"/>
    <w:multiLevelType w:val="hybridMultilevel"/>
    <w:tmpl w:val="63CAAF04"/>
    <w:lvl w:ilvl="0" w:tplc="B96620B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53C5D1C"/>
    <w:multiLevelType w:val="hybridMultilevel"/>
    <w:tmpl w:val="5E12485A"/>
    <w:lvl w:ilvl="0" w:tplc="019AEB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BC2DEC"/>
    <w:multiLevelType w:val="hybridMultilevel"/>
    <w:tmpl w:val="1C8A299A"/>
    <w:lvl w:ilvl="0" w:tplc="205EFC6A">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CC4812"/>
    <w:multiLevelType w:val="hybridMultilevel"/>
    <w:tmpl w:val="41CE0F60"/>
    <w:lvl w:ilvl="0" w:tplc="E86AB1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59276A"/>
    <w:multiLevelType w:val="hybridMultilevel"/>
    <w:tmpl w:val="89946038"/>
    <w:lvl w:ilvl="0" w:tplc="547C93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4AB655C"/>
    <w:multiLevelType w:val="hybridMultilevel"/>
    <w:tmpl w:val="D48C7672"/>
    <w:lvl w:ilvl="0" w:tplc="E86AB1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860A69"/>
    <w:multiLevelType w:val="hybridMultilevel"/>
    <w:tmpl w:val="90A6B080"/>
    <w:lvl w:ilvl="0" w:tplc="EB86F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8221D9"/>
    <w:multiLevelType w:val="hybridMultilevel"/>
    <w:tmpl w:val="093E1212"/>
    <w:lvl w:ilvl="0" w:tplc="430ECF56">
      <w:start w:val="1"/>
      <w:numFmt w:val="decimalFullWidth"/>
      <w:lvlText w:val="（%1）"/>
      <w:lvlJc w:val="left"/>
      <w:pPr>
        <w:ind w:left="720" w:hanging="720"/>
      </w:pPr>
      <w:rPr>
        <w:rFonts w:hint="default"/>
      </w:rPr>
    </w:lvl>
    <w:lvl w:ilvl="1" w:tplc="9738D9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5874AC"/>
    <w:multiLevelType w:val="hybridMultilevel"/>
    <w:tmpl w:val="82F8F0C0"/>
    <w:lvl w:ilvl="0" w:tplc="082E18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2452C8B"/>
    <w:multiLevelType w:val="hybridMultilevel"/>
    <w:tmpl w:val="F7004DE8"/>
    <w:lvl w:ilvl="0" w:tplc="DDE66AA4">
      <w:start w:val="2009"/>
      <w:numFmt w:val="bullet"/>
      <w:lvlText w:val="○"/>
      <w:lvlJc w:val="left"/>
      <w:pPr>
        <w:ind w:left="1486" w:hanging="420"/>
      </w:pPr>
      <w:rPr>
        <w:rFonts w:ascii="ＭＳ 明朝" w:eastAsia="ＭＳ 明朝" w:hAnsi="ＭＳ 明朝" w:cs="Times New Roman" w:hint="eastAsia"/>
      </w:rPr>
    </w:lvl>
    <w:lvl w:ilvl="1" w:tplc="0409000B" w:tentative="1">
      <w:start w:val="1"/>
      <w:numFmt w:val="bullet"/>
      <w:lvlText w:val=""/>
      <w:lvlJc w:val="left"/>
      <w:pPr>
        <w:ind w:left="1906" w:hanging="420"/>
      </w:pPr>
      <w:rPr>
        <w:rFonts w:ascii="Wingdings" w:hAnsi="Wingdings" w:hint="default"/>
      </w:rPr>
    </w:lvl>
    <w:lvl w:ilvl="2" w:tplc="0409000D" w:tentative="1">
      <w:start w:val="1"/>
      <w:numFmt w:val="bullet"/>
      <w:lvlText w:val=""/>
      <w:lvlJc w:val="left"/>
      <w:pPr>
        <w:ind w:left="2326" w:hanging="420"/>
      </w:pPr>
      <w:rPr>
        <w:rFonts w:ascii="Wingdings" w:hAnsi="Wingdings" w:hint="default"/>
      </w:rPr>
    </w:lvl>
    <w:lvl w:ilvl="3" w:tplc="04090001" w:tentative="1">
      <w:start w:val="1"/>
      <w:numFmt w:val="bullet"/>
      <w:lvlText w:val=""/>
      <w:lvlJc w:val="left"/>
      <w:pPr>
        <w:ind w:left="2746" w:hanging="420"/>
      </w:pPr>
      <w:rPr>
        <w:rFonts w:ascii="Wingdings" w:hAnsi="Wingdings" w:hint="default"/>
      </w:rPr>
    </w:lvl>
    <w:lvl w:ilvl="4" w:tplc="0409000B" w:tentative="1">
      <w:start w:val="1"/>
      <w:numFmt w:val="bullet"/>
      <w:lvlText w:val=""/>
      <w:lvlJc w:val="left"/>
      <w:pPr>
        <w:ind w:left="3166" w:hanging="420"/>
      </w:pPr>
      <w:rPr>
        <w:rFonts w:ascii="Wingdings" w:hAnsi="Wingdings" w:hint="default"/>
      </w:rPr>
    </w:lvl>
    <w:lvl w:ilvl="5" w:tplc="0409000D" w:tentative="1">
      <w:start w:val="1"/>
      <w:numFmt w:val="bullet"/>
      <w:lvlText w:val=""/>
      <w:lvlJc w:val="left"/>
      <w:pPr>
        <w:ind w:left="3586" w:hanging="420"/>
      </w:pPr>
      <w:rPr>
        <w:rFonts w:ascii="Wingdings" w:hAnsi="Wingdings" w:hint="default"/>
      </w:rPr>
    </w:lvl>
    <w:lvl w:ilvl="6" w:tplc="04090001" w:tentative="1">
      <w:start w:val="1"/>
      <w:numFmt w:val="bullet"/>
      <w:lvlText w:val=""/>
      <w:lvlJc w:val="left"/>
      <w:pPr>
        <w:ind w:left="4006" w:hanging="420"/>
      </w:pPr>
      <w:rPr>
        <w:rFonts w:ascii="Wingdings" w:hAnsi="Wingdings" w:hint="default"/>
      </w:rPr>
    </w:lvl>
    <w:lvl w:ilvl="7" w:tplc="0409000B" w:tentative="1">
      <w:start w:val="1"/>
      <w:numFmt w:val="bullet"/>
      <w:lvlText w:val=""/>
      <w:lvlJc w:val="left"/>
      <w:pPr>
        <w:ind w:left="4426" w:hanging="420"/>
      </w:pPr>
      <w:rPr>
        <w:rFonts w:ascii="Wingdings" w:hAnsi="Wingdings" w:hint="default"/>
      </w:rPr>
    </w:lvl>
    <w:lvl w:ilvl="8" w:tplc="0409000D" w:tentative="1">
      <w:start w:val="1"/>
      <w:numFmt w:val="bullet"/>
      <w:lvlText w:val=""/>
      <w:lvlJc w:val="left"/>
      <w:pPr>
        <w:ind w:left="4846" w:hanging="420"/>
      </w:pPr>
      <w:rPr>
        <w:rFonts w:ascii="Wingdings" w:hAnsi="Wingdings" w:hint="default"/>
      </w:rPr>
    </w:lvl>
  </w:abstractNum>
  <w:abstractNum w:abstractNumId="14">
    <w:nsid w:val="33C003CF"/>
    <w:multiLevelType w:val="hybridMultilevel"/>
    <w:tmpl w:val="1230363E"/>
    <w:lvl w:ilvl="0" w:tplc="C5EEB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3D4B45"/>
    <w:multiLevelType w:val="hybridMultilevel"/>
    <w:tmpl w:val="FD22C1D8"/>
    <w:lvl w:ilvl="0" w:tplc="2DBCDB20">
      <w:start w:val="1"/>
      <w:numFmt w:val="decimalFullWidth"/>
      <w:lvlText w:val="（%1）"/>
      <w:lvlJc w:val="left"/>
      <w:pPr>
        <w:tabs>
          <w:tab w:val="num" w:pos="10076"/>
        </w:tabs>
        <w:ind w:left="10076" w:hanging="720"/>
      </w:pPr>
      <w:rPr>
        <w:rFonts w:ascii="HG丸ｺﾞｼｯｸM-PRO" w:eastAsia="HG丸ｺﾞｼｯｸM-PRO" w:hint="eastAsia"/>
        <w:b/>
        <w:color w:val="000080"/>
      </w:rPr>
    </w:lvl>
    <w:lvl w:ilvl="1" w:tplc="04090017" w:tentative="1">
      <w:start w:val="1"/>
      <w:numFmt w:val="aiueoFullWidth"/>
      <w:lvlText w:val="(%2)"/>
      <w:lvlJc w:val="left"/>
      <w:pPr>
        <w:tabs>
          <w:tab w:val="num" w:pos="973"/>
        </w:tabs>
        <w:ind w:left="973" w:hanging="420"/>
      </w:pPr>
    </w:lvl>
    <w:lvl w:ilvl="2" w:tplc="04090011" w:tentative="1">
      <w:start w:val="1"/>
      <w:numFmt w:val="decimalEnclosedCircle"/>
      <w:lvlText w:val="%3"/>
      <w:lvlJc w:val="left"/>
      <w:pPr>
        <w:tabs>
          <w:tab w:val="num" w:pos="1393"/>
        </w:tabs>
        <w:ind w:left="1393" w:hanging="420"/>
      </w:pPr>
    </w:lvl>
    <w:lvl w:ilvl="3" w:tplc="0409000F" w:tentative="1">
      <w:start w:val="1"/>
      <w:numFmt w:val="decimal"/>
      <w:lvlText w:val="%4."/>
      <w:lvlJc w:val="left"/>
      <w:pPr>
        <w:tabs>
          <w:tab w:val="num" w:pos="1813"/>
        </w:tabs>
        <w:ind w:left="1813" w:hanging="420"/>
      </w:pPr>
    </w:lvl>
    <w:lvl w:ilvl="4" w:tplc="04090017" w:tentative="1">
      <w:start w:val="1"/>
      <w:numFmt w:val="aiueoFullWidth"/>
      <w:lvlText w:val="(%5)"/>
      <w:lvlJc w:val="left"/>
      <w:pPr>
        <w:tabs>
          <w:tab w:val="num" w:pos="2233"/>
        </w:tabs>
        <w:ind w:left="2233" w:hanging="420"/>
      </w:pPr>
    </w:lvl>
    <w:lvl w:ilvl="5" w:tplc="04090011" w:tentative="1">
      <w:start w:val="1"/>
      <w:numFmt w:val="decimalEnclosedCircle"/>
      <w:lvlText w:val="%6"/>
      <w:lvlJc w:val="left"/>
      <w:pPr>
        <w:tabs>
          <w:tab w:val="num" w:pos="2653"/>
        </w:tabs>
        <w:ind w:left="2653" w:hanging="420"/>
      </w:pPr>
    </w:lvl>
    <w:lvl w:ilvl="6" w:tplc="0409000F" w:tentative="1">
      <w:start w:val="1"/>
      <w:numFmt w:val="decimal"/>
      <w:lvlText w:val="%7."/>
      <w:lvlJc w:val="left"/>
      <w:pPr>
        <w:tabs>
          <w:tab w:val="num" w:pos="3073"/>
        </w:tabs>
        <w:ind w:left="3073" w:hanging="420"/>
      </w:pPr>
    </w:lvl>
    <w:lvl w:ilvl="7" w:tplc="04090017" w:tentative="1">
      <w:start w:val="1"/>
      <w:numFmt w:val="aiueoFullWidth"/>
      <w:lvlText w:val="(%8)"/>
      <w:lvlJc w:val="left"/>
      <w:pPr>
        <w:tabs>
          <w:tab w:val="num" w:pos="3493"/>
        </w:tabs>
        <w:ind w:left="3493" w:hanging="420"/>
      </w:pPr>
    </w:lvl>
    <w:lvl w:ilvl="8" w:tplc="04090011" w:tentative="1">
      <w:start w:val="1"/>
      <w:numFmt w:val="decimalEnclosedCircle"/>
      <w:lvlText w:val="%9"/>
      <w:lvlJc w:val="left"/>
      <w:pPr>
        <w:tabs>
          <w:tab w:val="num" w:pos="3913"/>
        </w:tabs>
        <w:ind w:left="3913" w:hanging="420"/>
      </w:pPr>
    </w:lvl>
  </w:abstractNum>
  <w:abstractNum w:abstractNumId="16">
    <w:nsid w:val="35AC3B4F"/>
    <w:multiLevelType w:val="hybridMultilevel"/>
    <w:tmpl w:val="85DA776C"/>
    <w:lvl w:ilvl="0" w:tplc="55749B20">
      <w:start w:val="1"/>
      <w:numFmt w:val="decimalFullWidth"/>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nsid w:val="3BFB48CC"/>
    <w:multiLevelType w:val="hybridMultilevel"/>
    <w:tmpl w:val="938A8032"/>
    <w:lvl w:ilvl="0" w:tplc="386CF26A">
      <w:start w:val="1"/>
      <w:numFmt w:val="decimalEnclosedCircle"/>
      <w:lvlText w:val="%1"/>
      <w:lvlJc w:val="left"/>
      <w:pPr>
        <w:ind w:left="626" w:hanging="360"/>
      </w:pPr>
      <w:rPr>
        <w:rFonts w:ascii="ＭＳ 明朝" w:hAnsi="ＭＳ 明朝" w:cs="Century"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18">
    <w:nsid w:val="3FE33AC0"/>
    <w:multiLevelType w:val="hybridMultilevel"/>
    <w:tmpl w:val="1AC20354"/>
    <w:lvl w:ilvl="0" w:tplc="1C8C9B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A25369"/>
    <w:multiLevelType w:val="hybridMultilevel"/>
    <w:tmpl w:val="59883972"/>
    <w:lvl w:ilvl="0" w:tplc="547C93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13603F6"/>
    <w:multiLevelType w:val="hybridMultilevel"/>
    <w:tmpl w:val="0A3CE8C6"/>
    <w:lvl w:ilvl="0" w:tplc="E86AB1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DE2C0A"/>
    <w:multiLevelType w:val="hybridMultilevel"/>
    <w:tmpl w:val="4A109432"/>
    <w:lvl w:ilvl="0" w:tplc="2E6E86B6">
      <w:start w:val="2009"/>
      <w:numFmt w:val="bullet"/>
      <w:lvlText w:val="○"/>
      <w:lvlJc w:val="left"/>
      <w:pPr>
        <w:ind w:left="1486"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E3633CE"/>
    <w:multiLevelType w:val="hybridMultilevel"/>
    <w:tmpl w:val="3B464C60"/>
    <w:lvl w:ilvl="0" w:tplc="142E6C32">
      <w:numFmt w:val="bullet"/>
      <w:lvlText w:val="＊"/>
      <w:lvlJc w:val="left"/>
      <w:pPr>
        <w:tabs>
          <w:tab w:val="num" w:pos="901"/>
        </w:tabs>
        <w:ind w:left="901" w:hanging="450"/>
      </w:pPr>
      <w:rPr>
        <w:rFonts w:ascii="HG丸ｺﾞｼｯｸM-PRO" w:eastAsia="HG丸ｺﾞｼｯｸM-PRO" w:hAnsi="Century" w:cs="Times New Roman" w:hint="eastAsia"/>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23">
    <w:nsid w:val="509773E8"/>
    <w:multiLevelType w:val="hybridMultilevel"/>
    <w:tmpl w:val="84147690"/>
    <w:lvl w:ilvl="0" w:tplc="466632F6">
      <w:start w:val="1"/>
      <w:numFmt w:val="decimalFullWidth"/>
      <w:lvlText w:val="%1．"/>
      <w:lvlJc w:val="left"/>
      <w:pPr>
        <w:ind w:left="1185" w:hanging="48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4">
    <w:nsid w:val="536D44A4"/>
    <w:multiLevelType w:val="hybridMultilevel"/>
    <w:tmpl w:val="2B7200D6"/>
    <w:lvl w:ilvl="0" w:tplc="082E18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A424C90"/>
    <w:multiLevelType w:val="hybridMultilevel"/>
    <w:tmpl w:val="C1648FA2"/>
    <w:lvl w:ilvl="0" w:tplc="74F2E1FA">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nsid w:val="5AE13DDE"/>
    <w:multiLevelType w:val="hybridMultilevel"/>
    <w:tmpl w:val="9C028E6A"/>
    <w:lvl w:ilvl="0" w:tplc="547C93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3157439"/>
    <w:multiLevelType w:val="hybridMultilevel"/>
    <w:tmpl w:val="AC585058"/>
    <w:lvl w:ilvl="0" w:tplc="DDE66AA4">
      <w:start w:val="2009"/>
      <w:numFmt w:val="bullet"/>
      <w:lvlText w:val="○"/>
      <w:lvlJc w:val="left"/>
      <w:pPr>
        <w:tabs>
          <w:tab w:val="num" w:pos="1158"/>
        </w:tabs>
        <w:ind w:left="1158" w:hanging="450"/>
      </w:pPr>
      <w:rPr>
        <w:rFonts w:ascii="ＭＳ 明朝" w:eastAsia="ＭＳ 明朝" w:hAnsi="ＭＳ 明朝" w:cs="Times New Roman" w:hint="eastAsia"/>
      </w:rPr>
    </w:lvl>
    <w:lvl w:ilvl="1" w:tplc="0409000B">
      <w:start w:val="1"/>
      <w:numFmt w:val="bullet"/>
      <w:lvlText w:val=""/>
      <w:lvlJc w:val="left"/>
      <w:pPr>
        <w:tabs>
          <w:tab w:val="num" w:pos="1548"/>
        </w:tabs>
        <w:ind w:left="1548" w:hanging="420"/>
      </w:pPr>
      <w:rPr>
        <w:rFonts w:ascii="Wingdings" w:hAnsi="Wingdings" w:hint="default"/>
      </w:rPr>
    </w:lvl>
    <w:lvl w:ilvl="2" w:tplc="0409000D">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28">
    <w:nsid w:val="64D477C6"/>
    <w:multiLevelType w:val="hybridMultilevel"/>
    <w:tmpl w:val="4912C74A"/>
    <w:lvl w:ilvl="0" w:tplc="6DD4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7614F20"/>
    <w:multiLevelType w:val="hybridMultilevel"/>
    <w:tmpl w:val="9B1AC876"/>
    <w:lvl w:ilvl="0" w:tplc="F7E808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89579C2"/>
    <w:multiLevelType w:val="hybridMultilevel"/>
    <w:tmpl w:val="CE8C8818"/>
    <w:lvl w:ilvl="0" w:tplc="60D2BB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0274D7F"/>
    <w:multiLevelType w:val="hybridMultilevel"/>
    <w:tmpl w:val="13920E20"/>
    <w:lvl w:ilvl="0" w:tplc="FD9CD9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57301E8"/>
    <w:multiLevelType w:val="hybridMultilevel"/>
    <w:tmpl w:val="6B063E1A"/>
    <w:lvl w:ilvl="0" w:tplc="675E0F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68A5CF9"/>
    <w:multiLevelType w:val="hybridMultilevel"/>
    <w:tmpl w:val="37B47A52"/>
    <w:lvl w:ilvl="0" w:tplc="0D46A9A8">
      <w:start w:val="1"/>
      <w:numFmt w:val="decimalEnclosedCircle"/>
      <w:lvlText w:val="%1"/>
      <w:lvlJc w:val="left"/>
      <w:pPr>
        <w:ind w:left="360" w:hanging="360"/>
      </w:pPr>
      <w:rPr>
        <w:rFonts w:ascii="ＭＳ 明朝" w:hAnsi="ＭＳ 明朝"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6A26B74"/>
    <w:multiLevelType w:val="hybridMultilevel"/>
    <w:tmpl w:val="345AD4B6"/>
    <w:lvl w:ilvl="0" w:tplc="B248E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A28145B"/>
    <w:multiLevelType w:val="hybridMultilevel"/>
    <w:tmpl w:val="4EE87A22"/>
    <w:lvl w:ilvl="0" w:tplc="93E89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D226058"/>
    <w:multiLevelType w:val="hybridMultilevel"/>
    <w:tmpl w:val="00E83C78"/>
    <w:lvl w:ilvl="0" w:tplc="BA18BF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ED219D7"/>
    <w:multiLevelType w:val="hybridMultilevel"/>
    <w:tmpl w:val="0AB2A58C"/>
    <w:lvl w:ilvl="0" w:tplc="A2D65862">
      <w:start w:val="1"/>
      <w:numFmt w:val="decimalFullWidth"/>
      <w:lvlText w:val="（%1）"/>
      <w:lvlJc w:val="left"/>
      <w:pPr>
        <w:tabs>
          <w:tab w:val="num" w:pos="1350"/>
        </w:tabs>
        <w:ind w:left="1350" w:hanging="90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37"/>
  </w:num>
  <w:num w:numId="2">
    <w:abstractNumId w:val="26"/>
  </w:num>
  <w:num w:numId="3">
    <w:abstractNumId w:val="19"/>
  </w:num>
  <w:num w:numId="4">
    <w:abstractNumId w:val="8"/>
  </w:num>
  <w:num w:numId="5">
    <w:abstractNumId w:val="27"/>
  </w:num>
  <w:num w:numId="6">
    <w:abstractNumId w:val="15"/>
  </w:num>
  <w:num w:numId="7">
    <w:abstractNumId w:val="31"/>
  </w:num>
  <w:num w:numId="8">
    <w:abstractNumId w:val="4"/>
  </w:num>
  <w:num w:numId="9">
    <w:abstractNumId w:val="25"/>
  </w:num>
  <w:num w:numId="10">
    <w:abstractNumId w:val="29"/>
  </w:num>
  <w:num w:numId="11">
    <w:abstractNumId w:val="13"/>
  </w:num>
  <w:num w:numId="12">
    <w:abstractNumId w:val="21"/>
  </w:num>
  <w:num w:numId="13">
    <w:abstractNumId w:val="22"/>
  </w:num>
  <w:num w:numId="14">
    <w:abstractNumId w:val="16"/>
  </w:num>
  <w:num w:numId="15">
    <w:abstractNumId w:val="0"/>
  </w:num>
  <w:num w:numId="16">
    <w:abstractNumId w:val="28"/>
  </w:num>
  <w:num w:numId="17">
    <w:abstractNumId w:val="33"/>
  </w:num>
  <w:num w:numId="18">
    <w:abstractNumId w:val="17"/>
  </w:num>
  <w:num w:numId="19">
    <w:abstractNumId w:val="32"/>
  </w:num>
  <w:num w:numId="20">
    <w:abstractNumId w:val="35"/>
  </w:num>
  <w:num w:numId="21">
    <w:abstractNumId w:val="1"/>
  </w:num>
  <w:num w:numId="22">
    <w:abstractNumId w:val="5"/>
  </w:num>
  <w:num w:numId="23">
    <w:abstractNumId w:val="6"/>
  </w:num>
  <w:num w:numId="24">
    <w:abstractNumId w:val="36"/>
  </w:num>
  <w:num w:numId="25">
    <w:abstractNumId w:val="18"/>
  </w:num>
  <w:num w:numId="26">
    <w:abstractNumId w:val="11"/>
  </w:num>
  <w:num w:numId="27">
    <w:abstractNumId w:val="34"/>
  </w:num>
  <w:num w:numId="28">
    <w:abstractNumId w:val="10"/>
  </w:num>
  <w:num w:numId="29">
    <w:abstractNumId w:val="24"/>
  </w:num>
  <w:num w:numId="30">
    <w:abstractNumId w:val="12"/>
  </w:num>
  <w:num w:numId="31">
    <w:abstractNumId w:val="20"/>
  </w:num>
  <w:num w:numId="32">
    <w:abstractNumId w:val="7"/>
  </w:num>
  <w:num w:numId="33">
    <w:abstractNumId w:val="9"/>
  </w:num>
  <w:num w:numId="34">
    <w:abstractNumId w:val="2"/>
  </w:num>
  <w:num w:numId="35">
    <w:abstractNumId w:val="23"/>
  </w:num>
  <w:num w:numId="36">
    <w:abstractNumId w:val="30"/>
  </w:num>
  <w:num w:numId="37">
    <w:abstractNumId w:val="3"/>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105"/>
  <w:drawingGridHorizontalSpacing w:val="118"/>
  <w:drawingGridVerticalSpacing w:val="31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F17"/>
    <w:rsid w:val="0000308C"/>
    <w:rsid w:val="00005F2C"/>
    <w:rsid w:val="00006B69"/>
    <w:rsid w:val="000078F2"/>
    <w:rsid w:val="00011E73"/>
    <w:rsid w:val="00013D75"/>
    <w:rsid w:val="000140C5"/>
    <w:rsid w:val="00014D58"/>
    <w:rsid w:val="000159A3"/>
    <w:rsid w:val="0001793A"/>
    <w:rsid w:val="0002016D"/>
    <w:rsid w:val="00022970"/>
    <w:rsid w:val="00023F91"/>
    <w:rsid w:val="000278B8"/>
    <w:rsid w:val="000329E1"/>
    <w:rsid w:val="00041BA8"/>
    <w:rsid w:val="0004366E"/>
    <w:rsid w:val="000468EA"/>
    <w:rsid w:val="00051F0B"/>
    <w:rsid w:val="00051F44"/>
    <w:rsid w:val="00057940"/>
    <w:rsid w:val="000603DA"/>
    <w:rsid w:val="00061703"/>
    <w:rsid w:val="0006318B"/>
    <w:rsid w:val="00064411"/>
    <w:rsid w:val="00067980"/>
    <w:rsid w:val="000741E5"/>
    <w:rsid w:val="0008724B"/>
    <w:rsid w:val="000A0AB6"/>
    <w:rsid w:val="000A2A93"/>
    <w:rsid w:val="000A2B15"/>
    <w:rsid w:val="000B1A9F"/>
    <w:rsid w:val="000B3E67"/>
    <w:rsid w:val="000C072D"/>
    <w:rsid w:val="000C086D"/>
    <w:rsid w:val="000C0EAC"/>
    <w:rsid w:val="000C280B"/>
    <w:rsid w:val="000C5CBC"/>
    <w:rsid w:val="000C7B21"/>
    <w:rsid w:val="000D17B6"/>
    <w:rsid w:val="000D3A3B"/>
    <w:rsid w:val="000D7BF3"/>
    <w:rsid w:val="000E2746"/>
    <w:rsid w:val="000F1AC4"/>
    <w:rsid w:val="000F3880"/>
    <w:rsid w:val="000F40A8"/>
    <w:rsid w:val="000F4DC1"/>
    <w:rsid w:val="000F7900"/>
    <w:rsid w:val="00100309"/>
    <w:rsid w:val="0010181F"/>
    <w:rsid w:val="0010498C"/>
    <w:rsid w:val="0011795C"/>
    <w:rsid w:val="00120000"/>
    <w:rsid w:val="0012273F"/>
    <w:rsid w:val="00123CBA"/>
    <w:rsid w:val="00131D6C"/>
    <w:rsid w:val="0013389E"/>
    <w:rsid w:val="00142702"/>
    <w:rsid w:val="0014352D"/>
    <w:rsid w:val="00145B1B"/>
    <w:rsid w:val="00154003"/>
    <w:rsid w:val="001543CF"/>
    <w:rsid w:val="001627A2"/>
    <w:rsid w:val="00162F1B"/>
    <w:rsid w:val="001634DF"/>
    <w:rsid w:val="00165333"/>
    <w:rsid w:val="00166B9B"/>
    <w:rsid w:val="0017166E"/>
    <w:rsid w:val="00175445"/>
    <w:rsid w:val="00176D21"/>
    <w:rsid w:val="00177897"/>
    <w:rsid w:val="001823A6"/>
    <w:rsid w:val="00182E4B"/>
    <w:rsid w:val="001838C3"/>
    <w:rsid w:val="00185508"/>
    <w:rsid w:val="00187E28"/>
    <w:rsid w:val="0019083D"/>
    <w:rsid w:val="001A1FCA"/>
    <w:rsid w:val="001A7872"/>
    <w:rsid w:val="001B0092"/>
    <w:rsid w:val="001B1857"/>
    <w:rsid w:val="001B2942"/>
    <w:rsid w:val="001B310F"/>
    <w:rsid w:val="001C74F0"/>
    <w:rsid w:val="001D7CA1"/>
    <w:rsid w:val="001E06B2"/>
    <w:rsid w:val="001E2E52"/>
    <w:rsid w:val="001E3FDE"/>
    <w:rsid w:val="001E6109"/>
    <w:rsid w:val="001E7C02"/>
    <w:rsid w:val="001E7F5E"/>
    <w:rsid w:val="001F3549"/>
    <w:rsid w:val="001F54AB"/>
    <w:rsid w:val="001F5EEA"/>
    <w:rsid w:val="00201FDC"/>
    <w:rsid w:val="00202A2F"/>
    <w:rsid w:val="0021185E"/>
    <w:rsid w:val="00212AF1"/>
    <w:rsid w:val="002143D4"/>
    <w:rsid w:val="00216518"/>
    <w:rsid w:val="002203C9"/>
    <w:rsid w:val="0022141F"/>
    <w:rsid w:val="002243E0"/>
    <w:rsid w:val="00224F81"/>
    <w:rsid w:val="00225E40"/>
    <w:rsid w:val="00230F93"/>
    <w:rsid w:val="00232A7B"/>
    <w:rsid w:val="0023400E"/>
    <w:rsid w:val="002355EB"/>
    <w:rsid w:val="0024094F"/>
    <w:rsid w:val="00243883"/>
    <w:rsid w:val="00244522"/>
    <w:rsid w:val="00247689"/>
    <w:rsid w:val="002613A1"/>
    <w:rsid w:val="00263169"/>
    <w:rsid w:val="00265917"/>
    <w:rsid w:val="0027335D"/>
    <w:rsid w:val="00274BA5"/>
    <w:rsid w:val="002763BF"/>
    <w:rsid w:val="002801E3"/>
    <w:rsid w:val="00284B3E"/>
    <w:rsid w:val="00284C1E"/>
    <w:rsid w:val="00291E96"/>
    <w:rsid w:val="002B2ED4"/>
    <w:rsid w:val="002B4FD4"/>
    <w:rsid w:val="002B6195"/>
    <w:rsid w:val="002C2760"/>
    <w:rsid w:val="002C4200"/>
    <w:rsid w:val="002D1BA4"/>
    <w:rsid w:val="002D77B8"/>
    <w:rsid w:val="002E0A79"/>
    <w:rsid w:val="002F0827"/>
    <w:rsid w:val="002F0AFB"/>
    <w:rsid w:val="002F188B"/>
    <w:rsid w:val="002F3847"/>
    <w:rsid w:val="002F5235"/>
    <w:rsid w:val="002F5D19"/>
    <w:rsid w:val="0030241C"/>
    <w:rsid w:val="0030421E"/>
    <w:rsid w:val="00304E3A"/>
    <w:rsid w:val="00307DB5"/>
    <w:rsid w:val="0031122B"/>
    <w:rsid w:val="00314C44"/>
    <w:rsid w:val="0031552E"/>
    <w:rsid w:val="00315D56"/>
    <w:rsid w:val="003311BA"/>
    <w:rsid w:val="003316C2"/>
    <w:rsid w:val="003338BE"/>
    <w:rsid w:val="00341D32"/>
    <w:rsid w:val="00342B3D"/>
    <w:rsid w:val="003472C7"/>
    <w:rsid w:val="00347E08"/>
    <w:rsid w:val="003506A7"/>
    <w:rsid w:val="00352687"/>
    <w:rsid w:val="00354857"/>
    <w:rsid w:val="00361029"/>
    <w:rsid w:val="00366804"/>
    <w:rsid w:val="00367B85"/>
    <w:rsid w:val="003715D1"/>
    <w:rsid w:val="003734C2"/>
    <w:rsid w:val="00373713"/>
    <w:rsid w:val="0037546E"/>
    <w:rsid w:val="0037594B"/>
    <w:rsid w:val="0037676A"/>
    <w:rsid w:val="00377B10"/>
    <w:rsid w:val="00377FCD"/>
    <w:rsid w:val="00380867"/>
    <w:rsid w:val="00380B26"/>
    <w:rsid w:val="00382EFC"/>
    <w:rsid w:val="00385B30"/>
    <w:rsid w:val="00386275"/>
    <w:rsid w:val="00393F9D"/>
    <w:rsid w:val="003A0773"/>
    <w:rsid w:val="003A20FB"/>
    <w:rsid w:val="003A351A"/>
    <w:rsid w:val="003B048C"/>
    <w:rsid w:val="003B0F47"/>
    <w:rsid w:val="003C2C55"/>
    <w:rsid w:val="003C3492"/>
    <w:rsid w:val="003D4B30"/>
    <w:rsid w:val="003D6FA6"/>
    <w:rsid w:val="003E0925"/>
    <w:rsid w:val="003E1114"/>
    <w:rsid w:val="003E3ACB"/>
    <w:rsid w:val="003E4CBE"/>
    <w:rsid w:val="003F43EF"/>
    <w:rsid w:val="00401336"/>
    <w:rsid w:val="00403C6A"/>
    <w:rsid w:val="00407044"/>
    <w:rsid w:val="00413BA5"/>
    <w:rsid w:val="00416A1F"/>
    <w:rsid w:val="00426866"/>
    <w:rsid w:val="00430215"/>
    <w:rsid w:val="00430F5B"/>
    <w:rsid w:val="004347FF"/>
    <w:rsid w:val="00435FC7"/>
    <w:rsid w:val="00441D2E"/>
    <w:rsid w:val="00442BFC"/>
    <w:rsid w:val="00445AEA"/>
    <w:rsid w:val="00453CBC"/>
    <w:rsid w:val="00467C0C"/>
    <w:rsid w:val="00474AFD"/>
    <w:rsid w:val="00484175"/>
    <w:rsid w:val="00497B46"/>
    <w:rsid w:val="004A069F"/>
    <w:rsid w:val="004A3827"/>
    <w:rsid w:val="004A753D"/>
    <w:rsid w:val="004B1F0B"/>
    <w:rsid w:val="004B3452"/>
    <w:rsid w:val="004B34FE"/>
    <w:rsid w:val="004C01F9"/>
    <w:rsid w:val="004C082B"/>
    <w:rsid w:val="004C2335"/>
    <w:rsid w:val="004C50BE"/>
    <w:rsid w:val="004C6102"/>
    <w:rsid w:val="004D17E7"/>
    <w:rsid w:val="004D61B9"/>
    <w:rsid w:val="004E06D9"/>
    <w:rsid w:val="004E4823"/>
    <w:rsid w:val="004F138A"/>
    <w:rsid w:val="004F3F62"/>
    <w:rsid w:val="00500929"/>
    <w:rsid w:val="00504AFF"/>
    <w:rsid w:val="00504C2C"/>
    <w:rsid w:val="005104F6"/>
    <w:rsid w:val="00510B76"/>
    <w:rsid w:val="005121E8"/>
    <w:rsid w:val="00516FA5"/>
    <w:rsid w:val="00520AFE"/>
    <w:rsid w:val="0052775B"/>
    <w:rsid w:val="005347A0"/>
    <w:rsid w:val="005367F7"/>
    <w:rsid w:val="00547301"/>
    <w:rsid w:val="005508A6"/>
    <w:rsid w:val="005508F0"/>
    <w:rsid w:val="0055138B"/>
    <w:rsid w:val="00555644"/>
    <w:rsid w:val="00563699"/>
    <w:rsid w:val="005644A9"/>
    <w:rsid w:val="005666C2"/>
    <w:rsid w:val="00570208"/>
    <w:rsid w:val="00583556"/>
    <w:rsid w:val="00586FD4"/>
    <w:rsid w:val="0059521C"/>
    <w:rsid w:val="005A4F90"/>
    <w:rsid w:val="005A6CD9"/>
    <w:rsid w:val="005B0F90"/>
    <w:rsid w:val="005B320E"/>
    <w:rsid w:val="005B4E4E"/>
    <w:rsid w:val="005B5966"/>
    <w:rsid w:val="005C0553"/>
    <w:rsid w:val="005C0715"/>
    <w:rsid w:val="005C3016"/>
    <w:rsid w:val="005C3A3C"/>
    <w:rsid w:val="005C3E9B"/>
    <w:rsid w:val="005D6E19"/>
    <w:rsid w:val="005E2B66"/>
    <w:rsid w:val="005E3657"/>
    <w:rsid w:val="005E5417"/>
    <w:rsid w:val="005F058C"/>
    <w:rsid w:val="005F0D7D"/>
    <w:rsid w:val="005F49EC"/>
    <w:rsid w:val="005F746D"/>
    <w:rsid w:val="006001F1"/>
    <w:rsid w:val="00606A1B"/>
    <w:rsid w:val="006119C1"/>
    <w:rsid w:val="006215F3"/>
    <w:rsid w:val="00624743"/>
    <w:rsid w:val="006272D4"/>
    <w:rsid w:val="006328EC"/>
    <w:rsid w:val="00633BB1"/>
    <w:rsid w:val="006427F0"/>
    <w:rsid w:val="00643658"/>
    <w:rsid w:val="00645917"/>
    <w:rsid w:val="00645E55"/>
    <w:rsid w:val="00646FC1"/>
    <w:rsid w:val="0064723E"/>
    <w:rsid w:val="00652159"/>
    <w:rsid w:val="00653B17"/>
    <w:rsid w:val="00656F9E"/>
    <w:rsid w:val="00664180"/>
    <w:rsid w:val="006670D8"/>
    <w:rsid w:val="00671AAD"/>
    <w:rsid w:val="00672364"/>
    <w:rsid w:val="00680751"/>
    <w:rsid w:val="006826D9"/>
    <w:rsid w:val="00694C7C"/>
    <w:rsid w:val="00694D7E"/>
    <w:rsid w:val="00696403"/>
    <w:rsid w:val="006A3769"/>
    <w:rsid w:val="006B0DC9"/>
    <w:rsid w:val="006B1DA6"/>
    <w:rsid w:val="006B30E5"/>
    <w:rsid w:val="006C05A7"/>
    <w:rsid w:val="006C0732"/>
    <w:rsid w:val="006C36AE"/>
    <w:rsid w:val="006D1DB3"/>
    <w:rsid w:val="006D30A8"/>
    <w:rsid w:val="006D6EB8"/>
    <w:rsid w:val="006E1517"/>
    <w:rsid w:val="006E44D8"/>
    <w:rsid w:val="006F1866"/>
    <w:rsid w:val="006F3746"/>
    <w:rsid w:val="0070680A"/>
    <w:rsid w:val="00710F1E"/>
    <w:rsid w:val="00721203"/>
    <w:rsid w:val="00725AF3"/>
    <w:rsid w:val="0072653B"/>
    <w:rsid w:val="00730FD9"/>
    <w:rsid w:val="00735ECF"/>
    <w:rsid w:val="00741176"/>
    <w:rsid w:val="0074218E"/>
    <w:rsid w:val="00747023"/>
    <w:rsid w:val="00751C0C"/>
    <w:rsid w:val="00751F02"/>
    <w:rsid w:val="007633E4"/>
    <w:rsid w:val="00766D69"/>
    <w:rsid w:val="0077551A"/>
    <w:rsid w:val="0077567B"/>
    <w:rsid w:val="00775A2E"/>
    <w:rsid w:val="0077624D"/>
    <w:rsid w:val="0077710D"/>
    <w:rsid w:val="0077733D"/>
    <w:rsid w:val="0078313C"/>
    <w:rsid w:val="007871FC"/>
    <w:rsid w:val="00790A73"/>
    <w:rsid w:val="00791CF8"/>
    <w:rsid w:val="007952C6"/>
    <w:rsid w:val="007A2B1E"/>
    <w:rsid w:val="007A4C07"/>
    <w:rsid w:val="007A564B"/>
    <w:rsid w:val="007B21AC"/>
    <w:rsid w:val="007B2AB2"/>
    <w:rsid w:val="007B5450"/>
    <w:rsid w:val="007C2DE7"/>
    <w:rsid w:val="007C328B"/>
    <w:rsid w:val="007C3C18"/>
    <w:rsid w:val="007E2CFC"/>
    <w:rsid w:val="007E662C"/>
    <w:rsid w:val="007F112E"/>
    <w:rsid w:val="007F4AD6"/>
    <w:rsid w:val="007F5F1F"/>
    <w:rsid w:val="007F65E8"/>
    <w:rsid w:val="007F65F8"/>
    <w:rsid w:val="00803C4D"/>
    <w:rsid w:val="008117FF"/>
    <w:rsid w:val="00814A2E"/>
    <w:rsid w:val="008163CD"/>
    <w:rsid w:val="008163DF"/>
    <w:rsid w:val="00816975"/>
    <w:rsid w:val="0082590F"/>
    <w:rsid w:val="00825B9F"/>
    <w:rsid w:val="00827BBD"/>
    <w:rsid w:val="00834376"/>
    <w:rsid w:val="008357E6"/>
    <w:rsid w:val="0083784C"/>
    <w:rsid w:val="00841D75"/>
    <w:rsid w:val="00842A33"/>
    <w:rsid w:val="00851C15"/>
    <w:rsid w:val="00861303"/>
    <w:rsid w:val="008679A5"/>
    <w:rsid w:val="00873FB9"/>
    <w:rsid w:val="00877104"/>
    <w:rsid w:val="00881318"/>
    <w:rsid w:val="0088353C"/>
    <w:rsid w:val="00885D15"/>
    <w:rsid w:val="00887F18"/>
    <w:rsid w:val="0089190E"/>
    <w:rsid w:val="008967F6"/>
    <w:rsid w:val="00897AD2"/>
    <w:rsid w:val="008A35E4"/>
    <w:rsid w:val="008A5FCA"/>
    <w:rsid w:val="008B0C46"/>
    <w:rsid w:val="008B22C8"/>
    <w:rsid w:val="008C52CD"/>
    <w:rsid w:val="008C63DC"/>
    <w:rsid w:val="008D32A2"/>
    <w:rsid w:val="008D596A"/>
    <w:rsid w:val="008E0449"/>
    <w:rsid w:val="008E5DA6"/>
    <w:rsid w:val="008E7B78"/>
    <w:rsid w:val="008F0E29"/>
    <w:rsid w:val="008F23D0"/>
    <w:rsid w:val="008F2920"/>
    <w:rsid w:val="008F3C47"/>
    <w:rsid w:val="008F50ED"/>
    <w:rsid w:val="008F740D"/>
    <w:rsid w:val="0090488C"/>
    <w:rsid w:val="00907900"/>
    <w:rsid w:val="00907F6A"/>
    <w:rsid w:val="00915573"/>
    <w:rsid w:val="009317AC"/>
    <w:rsid w:val="00933503"/>
    <w:rsid w:val="0093548C"/>
    <w:rsid w:val="00940A35"/>
    <w:rsid w:val="00945D53"/>
    <w:rsid w:val="00954BD8"/>
    <w:rsid w:val="009558C5"/>
    <w:rsid w:val="00955AF6"/>
    <w:rsid w:val="00956AF9"/>
    <w:rsid w:val="009703EA"/>
    <w:rsid w:val="00970E78"/>
    <w:rsid w:val="009715A4"/>
    <w:rsid w:val="009768B4"/>
    <w:rsid w:val="00977DF3"/>
    <w:rsid w:val="00983B84"/>
    <w:rsid w:val="009843AB"/>
    <w:rsid w:val="0098526F"/>
    <w:rsid w:val="0099034F"/>
    <w:rsid w:val="00997FBE"/>
    <w:rsid w:val="009A25E1"/>
    <w:rsid w:val="009A415C"/>
    <w:rsid w:val="009A4F54"/>
    <w:rsid w:val="009B02F3"/>
    <w:rsid w:val="009B24EA"/>
    <w:rsid w:val="009B4723"/>
    <w:rsid w:val="009B5A6C"/>
    <w:rsid w:val="009B676A"/>
    <w:rsid w:val="009C29B4"/>
    <w:rsid w:val="009D2FCE"/>
    <w:rsid w:val="009E18EC"/>
    <w:rsid w:val="009E4C72"/>
    <w:rsid w:val="009E55B3"/>
    <w:rsid w:val="009F309B"/>
    <w:rsid w:val="009F4763"/>
    <w:rsid w:val="00A040CE"/>
    <w:rsid w:val="00A054CF"/>
    <w:rsid w:val="00A106AC"/>
    <w:rsid w:val="00A11CB9"/>
    <w:rsid w:val="00A13F8A"/>
    <w:rsid w:val="00A16FAA"/>
    <w:rsid w:val="00A2147E"/>
    <w:rsid w:val="00A421F2"/>
    <w:rsid w:val="00A43FC7"/>
    <w:rsid w:val="00A44A9B"/>
    <w:rsid w:val="00A46910"/>
    <w:rsid w:val="00A56843"/>
    <w:rsid w:val="00A60A5E"/>
    <w:rsid w:val="00A61B80"/>
    <w:rsid w:val="00A62D9E"/>
    <w:rsid w:val="00A62E51"/>
    <w:rsid w:val="00A65E68"/>
    <w:rsid w:val="00A70A3F"/>
    <w:rsid w:val="00A84D48"/>
    <w:rsid w:val="00A9312B"/>
    <w:rsid w:val="00AA0CAE"/>
    <w:rsid w:val="00AA41C8"/>
    <w:rsid w:val="00AB171D"/>
    <w:rsid w:val="00AB3417"/>
    <w:rsid w:val="00AB5DC1"/>
    <w:rsid w:val="00AC1BAD"/>
    <w:rsid w:val="00AC249E"/>
    <w:rsid w:val="00AC468E"/>
    <w:rsid w:val="00AD1475"/>
    <w:rsid w:val="00AD1C78"/>
    <w:rsid w:val="00AD40FD"/>
    <w:rsid w:val="00AD5094"/>
    <w:rsid w:val="00AF4870"/>
    <w:rsid w:val="00B00872"/>
    <w:rsid w:val="00B033D6"/>
    <w:rsid w:val="00B05ECE"/>
    <w:rsid w:val="00B116F7"/>
    <w:rsid w:val="00B162AB"/>
    <w:rsid w:val="00B1659E"/>
    <w:rsid w:val="00B310A7"/>
    <w:rsid w:val="00B34DC2"/>
    <w:rsid w:val="00B360E5"/>
    <w:rsid w:val="00B40138"/>
    <w:rsid w:val="00B4105A"/>
    <w:rsid w:val="00B450B6"/>
    <w:rsid w:val="00B5105A"/>
    <w:rsid w:val="00B56EFF"/>
    <w:rsid w:val="00B632A3"/>
    <w:rsid w:val="00B63E10"/>
    <w:rsid w:val="00B7327F"/>
    <w:rsid w:val="00B74439"/>
    <w:rsid w:val="00B74676"/>
    <w:rsid w:val="00B762AF"/>
    <w:rsid w:val="00B81407"/>
    <w:rsid w:val="00B83CC2"/>
    <w:rsid w:val="00B8753E"/>
    <w:rsid w:val="00B92240"/>
    <w:rsid w:val="00B94203"/>
    <w:rsid w:val="00B94870"/>
    <w:rsid w:val="00B97C64"/>
    <w:rsid w:val="00BA3E71"/>
    <w:rsid w:val="00BB1BA2"/>
    <w:rsid w:val="00BB25C6"/>
    <w:rsid w:val="00BB2687"/>
    <w:rsid w:val="00BC3388"/>
    <w:rsid w:val="00BC3E7C"/>
    <w:rsid w:val="00BC57F4"/>
    <w:rsid w:val="00BD4048"/>
    <w:rsid w:val="00BE4C6B"/>
    <w:rsid w:val="00BE65E5"/>
    <w:rsid w:val="00BF1CCA"/>
    <w:rsid w:val="00BF43E2"/>
    <w:rsid w:val="00C01ED7"/>
    <w:rsid w:val="00C064F9"/>
    <w:rsid w:val="00C10152"/>
    <w:rsid w:val="00C13AB4"/>
    <w:rsid w:val="00C171E5"/>
    <w:rsid w:val="00C20B7E"/>
    <w:rsid w:val="00C20C03"/>
    <w:rsid w:val="00C2118E"/>
    <w:rsid w:val="00C225F3"/>
    <w:rsid w:val="00C24337"/>
    <w:rsid w:val="00C27728"/>
    <w:rsid w:val="00C32A68"/>
    <w:rsid w:val="00C346AE"/>
    <w:rsid w:val="00C41A25"/>
    <w:rsid w:val="00C43D37"/>
    <w:rsid w:val="00C47E7A"/>
    <w:rsid w:val="00C517D9"/>
    <w:rsid w:val="00C6437A"/>
    <w:rsid w:val="00C6452F"/>
    <w:rsid w:val="00C6499F"/>
    <w:rsid w:val="00C71515"/>
    <w:rsid w:val="00C76A00"/>
    <w:rsid w:val="00C77358"/>
    <w:rsid w:val="00C857B6"/>
    <w:rsid w:val="00C85AC5"/>
    <w:rsid w:val="00C90D66"/>
    <w:rsid w:val="00C955DC"/>
    <w:rsid w:val="00CA2F3A"/>
    <w:rsid w:val="00CA4F16"/>
    <w:rsid w:val="00CA7B76"/>
    <w:rsid w:val="00CB0255"/>
    <w:rsid w:val="00CB16EF"/>
    <w:rsid w:val="00CB3701"/>
    <w:rsid w:val="00CC1378"/>
    <w:rsid w:val="00CC209A"/>
    <w:rsid w:val="00CC250C"/>
    <w:rsid w:val="00CC4DB5"/>
    <w:rsid w:val="00CC7A05"/>
    <w:rsid w:val="00CD3E0C"/>
    <w:rsid w:val="00CD7039"/>
    <w:rsid w:val="00CE54AE"/>
    <w:rsid w:val="00CE6DAC"/>
    <w:rsid w:val="00CF79C8"/>
    <w:rsid w:val="00D03BC8"/>
    <w:rsid w:val="00D06832"/>
    <w:rsid w:val="00D07421"/>
    <w:rsid w:val="00D11ED4"/>
    <w:rsid w:val="00D123FC"/>
    <w:rsid w:val="00D138B2"/>
    <w:rsid w:val="00D172FF"/>
    <w:rsid w:val="00D20F8C"/>
    <w:rsid w:val="00D21351"/>
    <w:rsid w:val="00D327A7"/>
    <w:rsid w:val="00D428A2"/>
    <w:rsid w:val="00D44B2E"/>
    <w:rsid w:val="00D53107"/>
    <w:rsid w:val="00D644E5"/>
    <w:rsid w:val="00D722F1"/>
    <w:rsid w:val="00D74B0A"/>
    <w:rsid w:val="00D83D62"/>
    <w:rsid w:val="00D85567"/>
    <w:rsid w:val="00D85BB7"/>
    <w:rsid w:val="00D87699"/>
    <w:rsid w:val="00D9123D"/>
    <w:rsid w:val="00D95FB3"/>
    <w:rsid w:val="00DA1686"/>
    <w:rsid w:val="00DA379C"/>
    <w:rsid w:val="00DC27AE"/>
    <w:rsid w:val="00DC2F03"/>
    <w:rsid w:val="00DC46B6"/>
    <w:rsid w:val="00DC49B3"/>
    <w:rsid w:val="00DC4F92"/>
    <w:rsid w:val="00DC520F"/>
    <w:rsid w:val="00DC62D2"/>
    <w:rsid w:val="00DD036C"/>
    <w:rsid w:val="00DD3B12"/>
    <w:rsid w:val="00DD67BC"/>
    <w:rsid w:val="00DD6AFE"/>
    <w:rsid w:val="00DE5501"/>
    <w:rsid w:val="00DE62F1"/>
    <w:rsid w:val="00DF2C0E"/>
    <w:rsid w:val="00DF32E5"/>
    <w:rsid w:val="00DF7007"/>
    <w:rsid w:val="00E00E20"/>
    <w:rsid w:val="00E0285D"/>
    <w:rsid w:val="00E066BE"/>
    <w:rsid w:val="00E11DF9"/>
    <w:rsid w:val="00E13182"/>
    <w:rsid w:val="00E16319"/>
    <w:rsid w:val="00E17C52"/>
    <w:rsid w:val="00E239F8"/>
    <w:rsid w:val="00E34FE3"/>
    <w:rsid w:val="00E354D7"/>
    <w:rsid w:val="00E36DD9"/>
    <w:rsid w:val="00E40057"/>
    <w:rsid w:val="00E46F55"/>
    <w:rsid w:val="00E524EE"/>
    <w:rsid w:val="00E6001C"/>
    <w:rsid w:val="00E62263"/>
    <w:rsid w:val="00E62564"/>
    <w:rsid w:val="00E64D9B"/>
    <w:rsid w:val="00E65A9B"/>
    <w:rsid w:val="00E6609F"/>
    <w:rsid w:val="00E74611"/>
    <w:rsid w:val="00E77A05"/>
    <w:rsid w:val="00E77C86"/>
    <w:rsid w:val="00E801EF"/>
    <w:rsid w:val="00E872B0"/>
    <w:rsid w:val="00E937F6"/>
    <w:rsid w:val="00E94862"/>
    <w:rsid w:val="00EA0153"/>
    <w:rsid w:val="00EA0575"/>
    <w:rsid w:val="00EA3E34"/>
    <w:rsid w:val="00EB01A1"/>
    <w:rsid w:val="00EB3BE0"/>
    <w:rsid w:val="00EB5520"/>
    <w:rsid w:val="00EC09A6"/>
    <w:rsid w:val="00EC29D7"/>
    <w:rsid w:val="00EC600C"/>
    <w:rsid w:val="00EC6ABA"/>
    <w:rsid w:val="00EC73A1"/>
    <w:rsid w:val="00ED3316"/>
    <w:rsid w:val="00ED6A48"/>
    <w:rsid w:val="00ED7AD9"/>
    <w:rsid w:val="00EE2C0C"/>
    <w:rsid w:val="00EE3B0A"/>
    <w:rsid w:val="00EF3E8E"/>
    <w:rsid w:val="00F00B04"/>
    <w:rsid w:val="00F16F64"/>
    <w:rsid w:val="00F179D8"/>
    <w:rsid w:val="00F251E5"/>
    <w:rsid w:val="00F27F17"/>
    <w:rsid w:val="00F36894"/>
    <w:rsid w:val="00F3702F"/>
    <w:rsid w:val="00F37DFE"/>
    <w:rsid w:val="00F40CDF"/>
    <w:rsid w:val="00F45A71"/>
    <w:rsid w:val="00F50D8F"/>
    <w:rsid w:val="00F51173"/>
    <w:rsid w:val="00F555BA"/>
    <w:rsid w:val="00F55F58"/>
    <w:rsid w:val="00F578D1"/>
    <w:rsid w:val="00F57A52"/>
    <w:rsid w:val="00F63397"/>
    <w:rsid w:val="00F645C6"/>
    <w:rsid w:val="00F65E6D"/>
    <w:rsid w:val="00F66A84"/>
    <w:rsid w:val="00F71BFD"/>
    <w:rsid w:val="00F73E39"/>
    <w:rsid w:val="00F74A04"/>
    <w:rsid w:val="00F86A6F"/>
    <w:rsid w:val="00F9059F"/>
    <w:rsid w:val="00F91C1D"/>
    <w:rsid w:val="00F92B05"/>
    <w:rsid w:val="00F96926"/>
    <w:rsid w:val="00F96BB1"/>
    <w:rsid w:val="00FA46A7"/>
    <w:rsid w:val="00FA7435"/>
    <w:rsid w:val="00FB27EE"/>
    <w:rsid w:val="00FC347F"/>
    <w:rsid w:val="00FC36B1"/>
    <w:rsid w:val="00FC4921"/>
    <w:rsid w:val="00FC69A4"/>
    <w:rsid w:val="00FD134F"/>
    <w:rsid w:val="00FD6B29"/>
    <w:rsid w:val="00FD6DA7"/>
    <w:rsid w:val="00FE188F"/>
    <w:rsid w:val="00FE2D43"/>
    <w:rsid w:val="00FE751D"/>
    <w:rsid w:val="00FE75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5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7F17"/>
    <w:pPr>
      <w:tabs>
        <w:tab w:val="center" w:pos="4252"/>
        <w:tab w:val="right" w:pos="8504"/>
      </w:tabs>
      <w:snapToGrid w:val="0"/>
    </w:pPr>
  </w:style>
  <w:style w:type="paragraph" w:styleId="a5">
    <w:name w:val="footer"/>
    <w:basedOn w:val="a"/>
    <w:link w:val="a6"/>
    <w:uiPriority w:val="99"/>
    <w:rsid w:val="00F27F17"/>
    <w:pPr>
      <w:tabs>
        <w:tab w:val="center" w:pos="4252"/>
        <w:tab w:val="right" w:pos="8504"/>
      </w:tabs>
      <w:snapToGrid w:val="0"/>
    </w:pPr>
  </w:style>
  <w:style w:type="character" w:styleId="a7">
    <w:name w:val="page number"/>
    <w:basedOn w:val="a0"/>
    <w:rsid w:val="00F27F17"/>
  </w:style>
  <w:style w:type="table" w:styleId="a8">
    <w:name w:val="Table Grid"/>
    <w:basedOn w:val="a1"/>
    <w:uiPriority w:val="59"/>
    <w:rsid w:val="004F3F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ED7AD9"/>
    <w:rPr>
      <w:color w:val="0000FF"/>
      <w:u w:val="single"/>
    </w:rPr>
  </w:style>
  <w:style w:type="character" w:customStyle="1" w:styleId="a4">
    <w:name w:val="ヘッダー (文字)"/>
    <w:link w:val="a3"/>
    <w:uiPriority w:val="99"/>
    <w:rsid w:val="002F5D19"/>
    <w:rPr>
      <w:kern w:val="2"/>
      <w:sz w:val="21"/>
      <w:szCs w:val="24"/>
    </w:rPr>
  </w:style>
  <w:style w:type="paragraph" w:styleId="aa">
    <w:name w:val="Balloon Text"/>
    <w:basedOn w:val="a"/>
    <w:link w:val="ab"/>
    <w:rsid w:val="002F5D19"/>
    <w:rPr>
      <w:rFonts w:ascii="Arial" w:eastAsia="ＭＳ ゴシック" w:hAnsi="Arial"/>
      <w:sz w:val="18"/>
      <w:szCs w:val="18"/>
    </w:rPr>
  </w:style>
  <w:style w:type="character" w:customStyle="1" w:styleId="ab">
    <w:name w:val="吹き出し (文字)"/>
    <w:link w:val="aa"/>
    <w:rsid w:val="002F5D19"/>
    <w:rPr>
      <w:rFonts w:ascii="Arial" w:eastAsia="ＭＳ ゴシック" w:hAnsi="Arial" w:cs="Times New Roman"/>
      <w:kern w:val="2"/>
      <w:sz w:val="18"/>
      <w:szCs w:val="18"/>
    </w:rPr>
  </w:style>
  <w:style w:type="character" w:customStyle="1" w:styleId="a6">
    <w:name w:val="フッター (文字)"/>
    <w:link w:val="a5"/>
    <w:uiPriority w:val="99"/>
    <w:rsid w:val="00385B30"/>
    <w:rPr>
      <w:kern w:val="2"/>
      <w:sz w:val="21"/>
      <w:szCs w:val="24"/>
    </w:rPr>
  </w:style>
  <w:style w:type="paragraph" w:styleId="ac">
    <w:name w:val="List Paragraph"/>
    <w:basedOn w:val="a"/>
    <w:uiPriority w:val="34"/>
    <w:qFormat/>
    <w:rsid w:val="00F37DFE"/>
    <w:pPr>
      <w:ind w:leftChars="400" w:left="840"/>
    </w:pPr>
    <w:rPr>
      <w:sz w:val="24"/>
    </w:rPr>
  </w:style>
</w:styles>
</file>

<file path=word/webSettings.xml><?xml version="1.0" encoding="utf-8"?>
<w:webSettings xmlns:r="http://schemas.openxmlformats.org/officeDocument/2006/relationships" xmlns:w="http://schemas.openxmlformats.org/wordprocessingml/2006/main">
  <w:divs>
    <w:div w:id="1014725594">
      <w:bodyDiv w:val="1"/>
      <w:marLeft w:val="0"/>
      <w:marRight w:val="0"/>
      <w:marTop w:val="0"/>
      <w:marBottom w:val="0"/>
      <w:divBdr>
        <w:top w:val="none" w:sz="0" w:space="0" w:color="auto"/>
        <w:left w:val="none" w:sz="0" w:space="0" w:color="auto"/>
        <w:bottom w:val="none" w:sz="0" w:space="0" w:color="auto"/>
        <w:right w:val="none" w:sz="0" w:space="0" w:color="auto"/>
      </w:divBdr>
    </w:div>
    <w:div w:id="16437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9304-C919-4523-A6A9-1EF80FFF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Pages>
  <Words>4173</Words>
  <Characters>118</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略称で結構です</vt:lpstr>
      <vt:lpstr>　　　　　　　　　　　　　　　　略称で結構です</vt:lpstr>
    </vt:vector>
  </TitlesOfParts>
  <Company>MiyakeMind</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略称で結構です</dc:title>
  <dc:creator>Naomi Miyake</dc:creator>
  <cp:lastModifiedBy>埼玉県教育委員会</cp:lastModifiedBy>
  <cp:revision>4</cp:revision>
  <cp:lastPrinted>2013-05-07T00:47:00Z</cp:lastPrinted>
  <dcterms:created xsi:type="dcterms:W3CDTF">2013-10-11T07:14:00Z</dcterms:created>
  <dcterms:modified xsi:type="dcterms:W3CDTF">2013-11-02T07:54:00Z</dcterms:modified>
</cp:coreProperties>
</file>