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B6634" w14:textId="77777777" w:rsidR="001D209D" w:rsidRPr="00322B60" w:rsidRDefault="00322B60" w:rsidP="00322B60">
      <w:pPr>
        <w:tabs>
          <w:tab w:val="left" w:pos="851"/>
          <w:tab w:val="left" w:pos="1418"/>
          <w:tab w:val="left" w:pos="3402"/>
        </w:tabs>
        <w:jc w:val="center"/>
        <w:rPr>
          <w:rFonts w:ascii="Hiragino Kaku Gothic ProN W6" w:eastAsia="Hiragino Kaku Gothic ProN W6" w:hAnsi="Hiragino Kaku Gothic ProN W6"/>
          <w:b/>
          <w:bCs/>
          <w:sz w:val="48"/>
          <w:szCs w:val="48"/>
        </w:rPr>
      </w:pPr>
      <w:r w:rsidRPr="00322B60">
        <w:rPr>
          <w:rFonts w:ascii="Hiragino Kaku Gothic ProN W6" w:eastAsia="Hiragino Kaku Gothic ProN W6" w:hAnsi="Hiragino Kaku Gothic ProN W6" w:hint="eastAsia"/>
          <w:b/>
          <w:bCs/>
          <w:sz w:val="48"/>
          <w:szCs w:val="48"/>
        </w:rPr>
        <w:t>山椒魚</w:t>
      </w:r>
      <w:r w:rsidRPr="00322B60">
        <w:rPr>
          <w:rFonts w:ascii="Hiragino Kaku Gothic ProN W6" w:eastAsia="Hiragino Kaku Gothic ProN W6" w:hAnsi="Hiragino Kaku Gothic ProN W6"/>
          <w:b/>
          <w:bCs/>
          <w:sz w:val="48"/>
          <w:szCs w:val="48"/>
        </w:rPr>
        <w:t xml:space="preserve"> </w:t>
      </w:r>
      <w:r w:rsidR="00E865F0" w:rsidRPr="00322B60">
        <w:rPr>
          <w:rFonts w:ascii="Hiragino Kaku Gothic ProN W6" w:eastAsia="Hiragino Kaku Gothic ProN W6" w:hAnsi="Hiragino Kaku Gothic ProN W6" w:hint="eastAsia"/>
          <w:b/>
          <w:bCs/>
          <w:sz w:val="48"/>
          <w:szCs w:val="48"/>
        </w:rPr>
        <w:t>単語リスト</w:t>
      </w:r>
    </w:p>
    <w:p w14:paraId="6FFCCA54" w14:textId="77777777" w:rsidR="00322B60" w:rsidRDefault="00322B60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</w:p>
    <w:p w14:paraId="4FEAF8DE" w14:textId="77777777" w:rsidR="007034C4" w:rsidRPr="00322B60" w:rsidRDefault="00F66AD3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 w:hint="eastAsia"/>
          <w:szCs w:val="21"/>
        </w:rPr>
      </w:pPr>
      <w:r w:rsidRPr="00322B60">
        <w:rPr>
          <w:rFonts w:ascii="Hiragino Kaku Gothic ProN W3" w:eastAsia="Hiragino Kaku Gothic ProN W3" w:hAnsi="Hiragino Kaku Gothic ProN W3"/>
          <w:szCs w:val="21"/>
        </w:rPr>
        <w:t>P116</w:t>
      </w:r>
      <w:r w:rsidR="0027590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L3</w:t>
      </w:r>
      <w:r w:rsidR="0027590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65F0" w:rsidRPr="00322B60">
        <w:rPr>
          <w:rFonts w:ascii="Hiragino Kaku Gothic ProN W3" w:eastAsia="Hiragino Kaku Gothic ProN W3" w:hAnsi="Hiragino Kaku Gothic ProN W3" w:hint="eastAsia"/>
          <w:szCs w:val="21"/>
        </w:rPr>
        <w:t>岩屋</w:t>
      </w:r>
      <w:r w:rsidR="00275900" w:rsidRPr="00322B60">
        <w:rPr>
          <w:rFonts w:ascii="Hiragino Kaku Gothic ProN W3" w:eastAsia="Hiragino Kaku Gothic ProN W3" w:hAnsi="Hiragino Kaku Gothic ProN W3" w:hint="eastAsia"/>
          <w:sz w:val="32"/>
          <w:szCs w:val="32"/>
        </w:rPr>
        <w:tab/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天然にできた岩穴の洞窟</w:t>
      </w:r>
    </w:p>
    <w:p w14:paraId="045A3C56" w14:textId="77777777" w:rsidR="00721820" w:rsidRPr="00322B60" w:rsidRDefault="00275900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65F0" w:rsidRPr="00322B60">
        <w:rPr>
          <w:rFonts w:ascii="Hiragino Kaku Gothic ProN W3" w:eastAsia="Hiragino Kaku Gothic ProN W3" w:hAnsi="Hiragino Kaku Gothic ProN W3"/>
          <w:szCs w:val="21"/>
        </w:rPr>
        <w:t>L7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65F0" w:rsidRPr="00322B60">
        <w:rPr>
          <w:rFonts w:ascii="Hiragino Kaku Gothic ProN W3" w:eastAsia="Hiragino Kaku Gothic ProN W3" w:hAnsi="Hiragino Kaku Gothic ProN W3" w:hint="eastAsia"/>
          <w:szCs w:val="21"/>
        </w:rPr>
        <w:t>狼狽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慌てふためくこと</w:t>
      </w:r>
    </w:p>
    <w:p w14:paraId="14C960FF" w14:textId="77777777" w:rsidR="007034C4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 w:hint="eastAsia"/>
          <w:szCs w:val="21"/>
        </w:rPr>
      </w:pPr>
    </w:p>
    <w:p w14:paraId="0C9AE17E" w14:textId="77777777" w:rsidR="00721820" w:rsidRPr="00322B60" w:rsidRDefault="00721820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>P117</w:t>
      </w:r>
      <w:r w:rsidR="007034C4" w:rsidRPr="00322B60">
        <w:rPr>
          <w:rFonts w:ascii="Hiragino Kaku Gothic ProN W3" w:eastAsia="Hiragino Kaku Gothic ProN W3" w:hAnsi="Hiragino Kaku Gothic ProN W3"/>
          <w:szCs w:val="21"/>
        </w:rPr>
        <w:tab/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L2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65F0" w:rsidRPr="00322B60">
        <w:rPr>
          <w:rFonts w:ascii="Hiragino Kaku Gothic ProN W3" w:eastAsia="Hiragino Kaku Gothic ProN W3" w:hAnsi="Hiragino Kaku Gothic ProN W3" w:hint="eastAsia"/>
          <w:szCs w:val="21"/>
        </w:rPr>
        <w:t>嘆息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嘆いてため息をつくこと</w:t>
      </w:r>
    </w:p>
    <w:p w14:paraId="2CC963DC" w14:textId="77777777" w:rsidR="00721820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L2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65F0" w:rsidRPr="00322B60">
        <w:rPr>
          <w:rFonts w:ascii="Hiragino Kaku Gothic ProN W3" w:eastAsia="Hiragino Kaku Gothic ProN W3" w:hAnsi="Hiragino Kaku Gothic ProN W3" w:hint="eastAsia"/>
          <w:szCs w:val="21"/>
        </w:rPr>
        <w:t>あたかも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まるで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、</w:t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まことによく</w:t>
      </w:r>
    </w:p>
    <w:p w14:paraId="4508B488" w14:textId="77777777" w:rsidR="00721820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65F0" w:rsidRPr="00322B60">
        <w:rPr>
          <w:rFonts w:ascii="Hiragino Kaku Gothic ProN W3" w:eastAsia="Hiragino Kaku Gothic ProN W3" w:hAnsi="Hiragino Kaku Gothic ProN W3" w:hint="eastAsia"/>
          <w:szCs w:val="21"/>
        </w:rPr>
        <w:t>L15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65F0" w:rsidRPr="00322B60">
        <w:rPr>
          <w:rFonts w:ascii="Hiragino Kaku Gothic ProN W3" w:eastAsia="Hiragino Kaku Gothic ProN W3" w:hAnsi="Hiragino Kaku Gothic ProN W3" w:hint="eastAsia"/>
          <w:szCs w:val="21"/>
        </w:rPr>
        <w:t>あまつさえ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そればかりか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、</w:t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その上に</w:t>
      </w:r>
    </w:p>
    <w:p w14:paraId="7A02956D" w14:textId="77777777" w:rsidR="00721820" w:rsidRPr="00322B60" w:rsidRDefault="00721820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>P118</w:t>
      </w:r>
      <w:r w:rsidR="007034C4" w:rsidRPr="00322B60">
        <w:rPr>
          <w:rFonts w:ascii="Hiragino Kaku Gothic ProN W3" w:eastAsia="Hiragino Kaku Gothic ProN W3" w:hAnsi="Hiragino Kaku Gothic ProN W3"/>
          <w:szCs w:val="21"/>
        </w:rPr>
        <w:tab/>
      </w:r>
      <w:r w:rsidR="00E865F0" w:rsidRPr="00322B60">
        <w:rPr>
          <w:rFonts w:ascii="Hiragino Kaku Gothic ProN W3" w:eastAsia="Hiragino Kaku Gothic ProN W3" w:hAnsi="Hiragino Kaku Gothic ProN W3" w:hint="eastAsia"/>
          <w:szCs w:val="21"/>
        </w:rPr>
        <w:t>L8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65F0" w:rsidRPr="00322B60">
        <w:rPr>
          <w:rFonts w:ascii="Hiragino Kaku Gothic ProN W3" w:eastAsia="Hiragino Kaku Gothic ProN W3" w:hAnsi="Hiragino Kaku Gothic ProN W3" w:hint="eastAsia"/>
          <w:szCs w:val="21"/>
        </w:rPr>
        <w:t>よどみ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水が流れないでたまっている所</w:t>
      </w:r>
    </w:p>
    <w:p w14:paraId="502B7680" w14:textId="77777777" w:rsidR="000E7D1A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 w:hint="eastAsia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L16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 w:hint="eastAsia"/>
          <w:szCs w:val="21"/>
        </w:rPr>
        <w:t>ここを先途と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>ここが大事なところだと必死になる様子。</w:t>
      </w:r>
    </w:p>
    <w:p w14:paraId="2E6DE8BD" w14:textId="77777777" w:rsidR="001D209D" w:rsidRPr="00322B60" w:rsidRDefault="001D209D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</w:p>
    <w:p w14:paraId="49866523" w14:textId="77777777" w:rsidR="00721820" w:rsidRPr="00322B60" w:rsidRDefault="000E7D1A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/>
          <w:szCs w:val="21"/>
        </w:rPr>
        <w:t>P119</w:t>
      </w:r>
      <w:r w:rsidR="007034C4" w:rsidRPr="00322B60">
        <w:rPr>
          <w:rFonts w:ascii="Hiragino Kaku Gothic ProN W3" w:eastAsia="Hiragino Kaku Gothic ProN W3" w:hAnsi="Hiragino Kaku Gothic ProN W3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L1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遁走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逃げること</w:t>
      </w:r>
    </w:p>
    <w:p w14:paraId="43E2DEAF" w14:textId="77777777" w:rsidR="00721820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L2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 w:hint="eastAsia"/>
          <w:szCs w:val="21"/>
        </w:rPr>
        <w:t>甚だ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程度が著しいこと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。</w:t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たいそう</w:t>
      </w:r>
    </w:p>
    <w:p w14:paraId="7185B9C9" w14:textId="77777777" w:rsidR="00721820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L10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まっただなか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真っ最中</w:t>
      </w:r>
    </w:p>
    <w:p w14:paraId="32354889" w14:textId="77777777" w:rsidR="00721820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L13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 w:hint="eastAsia"/>
          <w:szCs w:val="21"/>
        </w:rPr>
        <w:t>了見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思案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、</w:t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所存</w:t>
      </w:r>
    </w:p>
    <w:p w14:paraId="412C74A1" w14:textId="77777777" w:rsidR="001D209D" w:rsidRPr="00322B60" w:rsidRDefault="001D209D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</w:p>
    <w:p w14:paraId="61831B8E" w14:textId="77777777" w:rsidR="00721820" w:rsidRPr="00322B60" w:rsidRDefault="000E7D1A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>P120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L3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身持ち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>の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721820" w:rsidRPr="00322B60">
        <w:rPr>
          <w:rFonts w:ascii="Hiragino Kaku Gothic ProN W3" w:eastAsia="Hiragino Kaku Gothic ProN W3" w:hAnsi="Hiragino Kaku Gothic ProN W3" w:hint="eastAsia"/>
          <w:szCs w:val="21"/>
        </w:rPr>
        <w:t>妊娠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>している</w:t>
      </w:r>
    </w:p>
    <w:p w14:paraId="7DC4F2F8" w14:textId="77777777" w:rsidR="007034C4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 w:hint="eastAsia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979D1" w:rsidRPr="00322B60">
        <w:rPr>
          <w:rFonts w:ascii="Hiragino Kaku Gothic ProN W3" w:eastAsia="Hiragino Kaku Gothic ProN W3" w:hAnsi="Hiragino Kaku Gothic ProN W3" w:hint="eastAsia"/>
          <w:szCs w:val="21"/>
        </w:rPr>
        <w:t>L5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相違ない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  <w:t>違いない。間違いがない。</w:t>
      </w:r>
    </w:p>
    <w:p w14:paraId="07AA12E0" w14:textId="77777777" w:rsidR="001979D1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979D1" w:rsidRPr="00322B60">
        <w:rPr>
          <w:rFonts w:ascii="Hiragino Kaku Gothic ProN W3" w:eastAsia="Hiragino Kaku Gothic ProN W3" w:hAnsi="Hiragino Kaku Gothic ProN W3" w:hint="eastAsia"/>
          <w:szCs w:val="21"/>
        </w:rPr>
        <w:t>L5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さもないならば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  <w:t>そうでないならば</w:t>
      </w:r>
    </w:p>
    <w:p w14:paraId="22A2DBBE" w14:textId="77777777" w:rsidR="001979D1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 w:hint="eastAsia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 w:hint="eastAsia"/>
          <w:szCs w:val="21"/>
        </w:rPr>
        <w:t>L7</w:t>
      </w:r>
      <w:r w:rsidRPr="00322B60">
        <w:rPr>
          <w:rFonts w:ascii="Hiragino Kaku Gothic ProN W3" w:eastAsia="Hiragino Kaku Gothic ProN W3" w:hAnsi="Hiragino Kaku Gothic ProN W3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くったくする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  <w:t>一つの事ばかりを気にしてくよくよ</w:t>
      </w:r>
      <w:r w:rsidR="001979D1" w:rsidRPr="00322B60">
        <w:rPr>
          <w:rFonts w:ascii="Hiragino Kaku Gothic ProN W3" w:eastAsia="Hiragino Kaku Gothic ProN W3" w:hAnsi="Hiragino Kaku Gothic ProN W3" w:hint="eastAsia"/>
          <w:szCs w:val="21"/>
        </w:rPr>
        <w:t>すること</w:t>
      </w:r>
      <w:r w:rsidR="00322B60">
        <w:rPr>
          <w:rFonts w:ascii="Hiragino Kaku Gothic ProN W3" w:eastAsia="Hiragino Kaku Gothic ProN W3" w:hAnsi="Hiragino Kaku Gothic ProN W3" w:hint="eastAsia"/>
          <w:szCs w:val="21"/>
        </w:rPr>
        <w:t>。</w:t>
      </w:r>
    </w:p>
    <w:p w14:paraId="5CD4BC9F" w14:textId="77777777" w:rsidR="001979D1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L13</w:t>
      </w:r>
      <w:r w:rsidRPr="00322B60">
        <w:rPr>
          <w:rFonts w:ascii="Hiragino Kaku Gothic ProN W3" w:eastAsia="Hiragino Kaku Gothic ProN W3" w:hAnsi="Hiragino Kaku Gothic ProN W3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並</w:t>
      </w:r>
      <w:r w:rsidR="000E7D1A" w:rsidRPr="00322B60">
        <w:rPr>
          <w:rFonts w:ascii="Hiragino Kaku Gothic ProN W3" w:eastAsia="Hiragino Kaku Gothic ProN W3" w:hAnsi="Hiragino Kaku Gothic ProN W3" w:hint="eastAsia"/>
          <w:szCs w:val="21"/>
        </w:rPr>
        <w:t>たいてい</w:t>
      </w:r>
      <w:r w:rsidR="00F81381" w:rsidRPr="00322B60">
        <w:rPr>
          <w:rFonts w:ascii="Hiragino Kaku Gothic ProN W3" w:eastAsia="Hiragino Kaku Gothic ProN W3" w:hAnsi="Hiragino Kaku Gothic ProN W3" w:hint="eastAsia"/>
          <w:szCs w:val="21"/>
        </w:rPr>
        <w:t>ではない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979D1" w:rsidRPr="00322B60">
        <w:rPr>
          <w:rFonts w:ascii="Hiragino Kaku Gothic ProN W3" w:eastAsia="Hiragino Kaku Gothic ProN W3" w:hAnsi="Hiragino Kaku Gothic ProN W3" w:hint="eastAsia"/>
          <w:szCs w:val="21"/>
        </w:rPr>
        <w:t>並々ではない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。すごい。</w:t>
      </w:r>
    </w:p>
    <w:p w14:paraId="68550D3B" w14:textId="77777777" w:rsidR="000E7D1A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L14</w:t>
      </w:r>
      <w:r w:rsidRPr="00322B60">
        <w:rPr>
          <w:rFonts w:ascii="Hiragino Kaku Gothic ProN W3" w:eastAsia="Hiragino Kaku Gothic ProN W3" w:hAnsi="Hiragino Kaku Gothic ProN W3"/>
          <w:szCs w:val="21"/>
        </w:rPr>
        <w:tab/>
      </w:r>
      <w:r w:rsidR="000E7D1A" w:rsidRPr="00322B60">
        <w:rPr>
          <w:rFonts w:ascii="Hiragino Kaku Gothic ProN W3" w:eastAsia="Hiragino Kaku Gothic ProN W3" w:hAnsi="Hiragino Kaku Gothic ProN W3"/>
          <w:szCs w:val="21"/>
        </w:rPr>
        <w:t>棍棒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  <w:t>何かを打つのに使う、</w:t>
      </w:r>
      <w:r w:rsidR="000E7D1A" w:rsidRPr="00322B60">
        <w:rPr>
          <w:rFonts w:ascii="Hiragino Kaku Gothic ProN W3" w:eastAsia="Hiragino Kaku Gothic ProN W3" w:hAnsi="Hiragino Kaku Gothic ProN W3" w:hint="eastAsia"/>
          <w:szCs w:val="21"/>
        </w:rPr>
        <w:t>丸い棒</w:t>
      </w:r>
    </w:p>
    <w:p w14:paraId="21E978BC" w14:textId="77777777" w:rsidR="001979D1" w:rsidRPr="00322B60" w:rsidRDefault="007034C4" w:rsidP="00322B60">
      <w:pPr>
        <w:tabs>
          <w:tab w:val="left" w:pos="851"/>
          <w:tab w:val="left" w:pos="1418"/>
          <w:tab w:val="left" w:pos="3402"/>
        </w:tabs>
        <w:ind w:left="3402" w:hanging="3402"/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979D1" w:rsidRPr="00322B60">
        <w:rPr>
          <w:rFonts w:ascii="Hiragino Kaku Gothic ProN W3" w:eastAsia="Hiragino Kaku Gothic ProN W3" w:hAnsi="Hiragino Kaku Gothic ProN W3" w:hint="eastAsia"/>
          <w:szCs w:val="21"/>
        </w:rPr>
        <w:t>L15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979D1" w:rsidRPr="00322B60">
        <w:rPr>
          <w:rFonts w:ascii="Hiragino Kaku Gothic ProN W3" w:eastAsia="Hiragino Kaku Gothic ProN W3" w:hAnsi="Hiragino Kaku Gothic ProN W3"/>
          <w:szCs w:val="21"/>
        </w:rPr>
        <w:t>失笑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979D1" w:rsidRPr="00322B60">
        <w:rPr>
          <w:rFonts w:ascii="Hiragino Kaku Gothic ProN W3" w:eastAsia="Hiragino Kaku Gothic ProN W3" w:hAnsi="Hiragino Kaku Gothic ProN W3" w:hint="eastAsia"/>
          <w:szCs w:val="21"/>
        </w:rPr>
        <w:t>（笑ってはならないような場面で）おかしさに耐えきれず、ふきだして笑うこと</w:t>
      </w:r>
    </w:p>
    <w:p w14:paraId="14C99825" w14:textId="77777777" w:rsidR="001D209D" w:rsidRPr="00322B60" w:rsidRDefault="001D209D" w:rsidP="00322B60">
      <w:pPr>
        <w:tabs>
          <w:tab w:val="left" w:pos="851"/>
          <w:tab w:val="left" w:pos="1418"/>
          <w:tab w:val="left" w:pos="3402"/>
        </w:tabs>
        <w:ind w:left="2100" w:hanging="2100"/>
        <w:jc w:val="left"/>
        <w:rPr>
          <w:rFonts w:ascii="Hiragino Kaku Gothic ProN W3" w:eastAsia="Hiragino Kaku Gothic ProN W3" w:hAnsi="Hiragino Kaku Gothic ProN W3"/>
          <w:szCs w:val="21"/>
        </w:rPr>
      </w:pPr>
    </w:p>
    <w:p w14:paraId="14DE80BC" w14:textId="77777777" w:rsidR="001979D1" w:rsidRPr="00322B60" w:rsidRDefault="001979D1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>P121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L1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徒労に終わる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無駄な骨折りに終わる</w:t>
      </w:r>
    </w:p>
    <w:p w14:paraId="36FD761A" w14:textId="77777777" w:rsidR="001979D1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L5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横暴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979D1" w:rsidRPr="00322B60">
        <w:rPr>
          <w:rFonts w:ascii="Hiragino Kaku Gothic ProN W3" w:eastAsia="Hiragino Kaku Gothic ProN W3" w:hAnsi="Hiragino Kaku Gothic ProN W3" w:hint="eastAsia"/>
          <w:szCs w:val="21"/>
        </w:rPr>
        <w:t>わがままで乱暴なこと</w:t>
      </w:r>
    </w:p>
    <w:p w14:paraId="34A89A10" w14:textId="77777777" w:rsidR="001979D1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L10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 w:hint="eastAsia"/>
          <w:szCs w:val="21"/>
        </w:rPr>
        <w:t>幽閉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979D1" w:rsidRPr="00322B60">
        <w:rPr>
          <w:rFonts w:ascii="Hiragino Kaku Gothic ProN W3" w:eastAsia="Hiragino Kaku Gothic ProN W3" w:hAnsi="Hiragino Kaku Gothic ProN W3" w:hint="eastAsia"/>
          <w:szCs w:val="21"/>
        </w:rPr>
        <w:t>人を他人と接触の無い状態に閉じ込めること</w:t>
      </w:r>
    </w:p>
    <w:p w14:paraId="432B30C1" w14:textId="77777777" w:rsidR="001D209D" w:rsidRPr="00322B60" w:rsidRDefault="001D209D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</w:p>
    <w:p w14:paraId="6AFA26E4" w14:textId="77777777" w:rsidR="001979D1" w:rsidRPr="00322B60" w:rsidRDefault="00F81381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>P122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L７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かきむしる</w:t>
      </w:r>
      <w:r w:rsidR="007034C4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979D1" w:rsidRPr="00322B60">
        <w:rPr>
          <w:rFonts w:ascii="Hiragino Kaku Gothic ProN W3" w:eastAsia="Hiragino Kaku Gothic ProN W3" w:hAnsi="Hiragino Kaku Gothic ProN W3" w:hint="eastAsia"/>
          <w:szCs w:val="21"/>
        </w:rPr>
        <w:t>むやみに掻く</w:t>
      </w:r>
    </w:p>
    <w:p w14:paraId="19B2DD4F" w14:textId="77777777" w:rsidR="00F81381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L8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ふところ手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  <w:t>和服を着たとき、腕を袖に通さないで</w:t>
      </w:r>
      <w:r w:rsidR="00F81381" w:rsidRPr="00322B60">
        <w:rPr>
          <w:rFonts w:ascii="Hiragino Kaku Gothic ProN W3" w:eastAsia="Hiragino Kaku Gothic ProN W3" w:hAnsi="Hiragino Kaku Gothic ProN W3" w:hint="eastAsia"/>
          <w:szCs w:val="21"/>
        </w:rPr>
        <w:t>手をふところへ</w:t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入れていること</w:t>
      </w:r>
    </w:p>
    <w:p w14:paraId="7DE0E980" w14:textId="77777777" w:rsidR="00E8489A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L11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なんとなれば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どういうわけかと言えば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。</w:t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なぜならば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。</w:t>
      </w:r>
    </w:p>
    <w:p w14:paraId="386AD07B" w14:textId="77777777" w:rsidR="00E8489A" w:rsidRPr="00322B60" w:rsidRDefault="007034C4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 w:hint="eastAsia"/>
          <w:szCs w:val="21"/>
        </w:rPr>
        <w:t>L13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合点の</w:t>
      </w:r>
      <w:r w:rsidR="00F81381" w:rsidRPr="00322B60">
        <w:rPr>
          <w:rFonts w:ascii="Hiragino Kaku Gothic ProN W3" w:eastAsia="Hiragino Kaku Gothic ProN W3" w:hAnsi="Hiragino Kaku Gothic ProN W3" w:hint="eastAsia"/>
          <w:szCs w:val="21"/>
        </w:rPr>
        <w:t>ゆかない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納得のゆかない</w:t>
      </w:r>
    </w:p>
    <w:p w14:paraId="74CCD79F" w14:textId="77777777" w:rsidR="00E8489A" w:rsidRPr="00322B60" w:rsidRDefault="00322B60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 w:hint="eastAsia"/>
          <w:szCs w:val="21"/>
        </w:rPr>
        <w:t>L14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際限もなく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きりがない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。どこまでも。</w:t>
      </w:r>
    </w:p>
    <w:p w14:paraId="7178DFE7" w14:textId="77777777" w:rsidR="00E8489A" w:rsidRPr="00322B60" w:rsidRDefault="00322B60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lastRenderedPageBreak/>
        <w:tab/>
      </w:r>
      <w:r w:rsidR="00F81381" w:rsidRPr="00322B60">
        <w:rPr>
          <w:rFonts w:ascii="Hiragino Kaku Gothic ProN W3" w:eastAsia="Hiragino Kaku Gothic ProN W3" w:hAnsi="Hiragino Kaku Gothic ProN W3" w:hint="eastAsia"/>
          <w:szCs w:val="21"/>
        </w:rPr>
        <w:t>L15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81381" w:rsidRPr="00322B60">
        <w:rPr>
          <w:rFonts w:ascii="Hiragino Kaku Gothic ProN W3" w:eastAsia="Hiragino Kaku Gothic ProN W3" w:hAnsi="Hiragino Kaku Gothic ProN W3"/>
          <w:szCs w:val="21"/>
        </w:rPr>
        <w:t>深淵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深い淵（淵：水が淀んで深い所）</w:t>
      </w:r>
    </w:p>
    <w:p w14:paraId="4532858C" w14:textId="77777777" w:rsidR="001D209D" w:rsidRPr="00322B60" w:rsidRDefault="001D209D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</w:p>
    <w:p w14:paraId="3E3A239A" w14:textId="77777777" w:rsidR="00E8489A" w:rsidRPr="00322B60" w:rsidRDefault="00F81381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>P123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L7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悲嘆にくれる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悲しみ嘆く</w:t>
      </w:r>
    </w:p>
    <w:p w14:paraId="57749952" w14:textId="77777777" w:rsidR="00E8489A" w:rsidRPr="00322B60" w:rsidRDefault="00322B60" w:rsidP="00322B60">
      <w:pPr>
        <w:tabs>
          <w:tab w:val="left" w:pos="851"/>
          <w:tab w:val="left" w:pos="1418"/>
        </w:tabs>
        <w:ind w:left="3402" w:hangingChars="1620" w:hanging="3402"/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L7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66AD3" w:rsidRPr="00322B60">
        <w:rPr>
          <w:rFonts w:ascii="Hiragino Kaku Gothic ProN W3" w:eastAsia="Hiragino Kaku Gothic ProN W3" w:hAnsi="Hiragino Kaku Gothic ProN W3"/>
          <w:szCs w:val="21"/>
        </w:rPr>
        <w:t>よしわるし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良し悪し（善し悪し）良い点も悪い点もあって、一概</w:t>
      </w:r>
      <w:bookmarkStart w:id="0" w:name="_GoBack"/>
      <w:bookmarkEnd w:id="0"/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にどちらとも言えないこと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。ただしここでは、「よくない」の意味。</w:t>
      </w:r>
    </w:p>
    <w:p w14:paraId="2F2AB87B" w14:textId="77777777" w:rsidR="001D209D" w:rsidRPr="00322B60" w:rsidRDefault="00322B60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66AD3" w:rsidRPr="00322B60">
        <w:rPr>
          <w:rFonts w:ascii="Hiragino Kaku Gothic ProN W3" w:eastAsia="Hiragino Kaku Gothic ProN W3" w:hAnsi="Hiragino Kaku Gothic ProN W3" w:hint="eastAsia"/>
          <w:szCs w:val="21"/>
        </w:rPr>
        <w:t>L14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66AD3" w:rsidRPr="00322B60">
        <w:rPr>
          <w:rFonts w:ascii="Hiragino Kaku Gothic ProN W3" w:eastAsia="Hiragino Kaku Gothic ProN W3" w:hAnsi="Hiragino Kaku Gothic ProN W3"/>
          <w:szCs w:val="21"/>
        </w:rPr>
        <w:t>痛快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甚だ愉快なこと</w:t>
      </w:r>
    </w:p>
    <w:p w14:paraId="14F40A6C" w14:textId="77777777" w:rsidR="001D209D" w:rsidRPr="00322B60" w:rsidRDefault="001D209D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</w:p>
    <w:p w14:paraId="71408C80" w14:textId="77777777" w:rsidR="00E8489A" w:rsidRPr="00322B60" w:rsidRDefault="00F66AD3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/>
          <w:szCs w:val="21"/>
        </w:rPr>
        <w:t>P124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L1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効験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働きかけた結果のしるし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>。</w:t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効き目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>。</w:t>
      </w:r>
    </w:p>
    <w:p w14:paraId="545AFE57" w14:textId="77777777" w:rsidR="001D209D" w:rsidRPr="00322B60" w:rsidRDefault="001D209D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</w:p>
    <w:p w14:paraId="41DC228D" w14:textId="77777777" w:rsidR="00E8489A" w:rsidRPr="00322B60" w:rsidRDefault="00F66AD3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>P125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L10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Pr="00322B60">
        <w:rPr>
          <w:rFonts w:ascii="Hiragino Kaku Gothic ProN W3" w:eastAsia="Hiragino Kaku Gothic ProN W3" w:hAnsi="Hiragino Kaku Gothic ProN W3"/>
          <w:szCs w:val="21"/>
        </w:rPr>
        <w:t>教唆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>する</w:t>
      </w:r>
      <w:r w:rsidR="00322B60"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教え</w:t>
      </w:r>
      <w:r w:rsidR="001D209D" w:rsidRPr="00322B60">
        <w:rPr>
          <w:rFonts w:ascii="Hiragino Kaku Gothic ProN W3" w:eastAsia="Hiragino Kaku Gothic ProN W3" w:hAnsi="Hiragino Kaku Gothic ProN W3" w:hint="eastAsia"/>
          <w:szCs w:val="21"/>
        </w:rPr>
        <w:t>そそのか</w:t>
      </w:r>
      <w:r w:rsidR="00E8489A" w:rsidRPr="00322B60">
        <w:rPr>
          <w:rFonts w:ascii="Hiragino Kaku Gothic ProN W3" w:eastAsia="Hiragino Kaku Gothic ProN W3" w:hAnsi="Hiragino Kaku Gothic ProN W3" w:hint="eastAsia"/>
          <w:szCs w:val="21"/>
        </w:rPr>
        <w:t>す</w:t>
      </w:r>
      <w:r w:rsidR="001D209D" w:rsidRPr="00322B60">
        <w:rPr>
          <w:rFonts w:ascii="Hiragino Kaku Gothic ProN W3" w:eastAsia="Hiragino Kaku Gothic ProN W3" w:hAnsi="Hiragino Kaku Gothic ProN W3" w:hint="eastAsia"/>
          <w:szCs w:val="21"/>
        </w:rPr>
        <w:t>（そそのかす：その気になるように誘う）</w:t>
      </w:r>
    </w:p>
    <w:p w14:paraId="352657FC" w14:textId="77777777" w:rsidR="001D209D" w:rsidRPr="00322B60" w:rsidRDefault="00322B60" w:rsidP="00322B60">
      <w:pPr>
        <w:tabs>
          <w:tab w:val="left" w:pos="851"/>
          <w:tab w:val="left" w:pos="1418"/>
          <w:tab w:val="left" w:pos="3402"/>
        </w:tabs>
        <w:jc w:val="left"/>
        <w:rPr>
          <w:rFonts w:ascii="Hiragino Kaku Gothic ProN W3" w:eastAsia="Hiragino Kaku Gothic ProN W3" w:hAnsi="Hiragino Kaku Gothic ProN W3"/>
          <w:szCs w:val="21"/>
        </w:rPr>
      </w:pP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66AD3" w:rsidRPr="00322B60">
        <w:rPr>
          <w:rFonts w:ascii="Hiragino Kaku Gothic ProN W3" w:eastAsia="Hiragino Kaku Gothic ProN W3" w:hAnsi="Hiragino Kaku Gothic ProN W3"/>
          <w:szCs w:val="21"/>
        </w:rPr>
        <w:t>L14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F66AD3" w:rsidRPr="00322B60">
        <w:rPr>
          <w:rFonts w:ascii="Hiragino Kaku Gothic ProN W3" w:eastAsia="Hiragino Kaku Gothic ProN W3" w:hAnsi="Hiragino Kaku Gothic ProN W3" w:hint="eastAsia"/>
          <w:szCs w:val="21"/>
        </w:rPr>
        <w:t>鞭撻</w:t>
      </w:r>
      <w:r w:rsidR="00F66AD3" w:rsidRPr="00322B60">
        <w:rPr>
          <w:rFonts w:ascii="Hiragino Kaku Gothic ProN W3" w:eastAsia="Hiragino Kaku Gothic ProN W3" w:hAnsi="Hiragino Kaku Gothic ProN W3"/>
          <w:szCs w:val="21"/>
        </w:rPr>
        <w:t>する</w:t>
      </w:r>
      <w:r w:rsidRPr="00322B60">
        <w:rPr>
          <w:rFonts w:ascii="Hiragino Kaku Gothic ProN W3" w:eastAsia="Hiragino Kaku Gothic ProN W3" w:hAnsi="Hiragino Kaku Gothic ProN W3" w:hint="eastAsia"/>
          <w:szCs w:val="21"/>
        </w:rPr>
        <w:tab/>
      </w:r>
      <w:r w:rsidR="001D209D" w:rsidRPr="00322B60">
        <w:rPr>
          <w:rFonts w:ascii="Hiragino Kaku Gothic ProN W3" w:eastAsia="Hiragino Kaku Gothic ProN W3" w:hAnsi="Hiragino Kaku Gothic ProN W3" w:hint="eastAsia"/>
          <w:szCs w:val="21"/>
        </w:rPr>
        <w:t>戒め励ます</w:t>
      </w:r>
    </w:p>
    <w:sectPr w:rsidR="001D209D" w:rsidRPr="00322B6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CBC2E" w14:textId="77777777" w:rsidR="0040644F" w:rsidRDefault="0040644F" w:rsidP="00322B60">
      <w:r>
        <w:separator/>
      </w:r>
    </w:p>
  </w:endnote>
  <w:endnote w:type="continuationSeparator" w:id="0">
    <w:p w14:paraId="790676B8" w14:textId="77777777" w:rsidR="0040644F" w:rsidRDefault="0040644F" w:rsidP="00322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iragino Kaku Gothic ProN W6">
    <w:panose1 w:val="020B0600000000000000"/>
    <w:charset w:val="80"/>
    <w:family w:val="auto"/>
    <w:pitch w:val="variable"/>
    <w:sig w:usb0="E00002FF" w:usb1="7AC7FFFF" w:usb2="00000012" w:usb3="00000000" w:csb0="0002000D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18464" w14:textId="77777777" w:rsidR="0040644F" w:rsidRDefault="0040644F" w:rsidP="00322B60">
      <w:r>
        <w:separator/>
      </w:r>
    </w:p>
  </w:footnote>
  <w:footnote w:type="continuationSeparator" w:id="0">
    <w:p w14:paraId="7F88C47F" w14:textId="77777777" w:rsidR="0040644F" w:rsidRDefault="0040644F" w:rsidP="00322B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8E693" w14:textId="77777777" w:rsidR="00322B60" w:rsidRPr="00322B60" w:rsidRDefault="00322B60" w:rsidP="00322B60">
    <w:pPr>
      <w:widowControl/>
      <w:spacing w:line="276" w:lineRule="auto"/>
      <w:jc w:val="left"/>
      <w:rPr>
        <w:rFonts w:ascii="Arial" w:eastAsia="Yu Mincho" w:hAnsi="Arial" w:cs="Arial"/>
        <w:color w:val="000000"/>
        <w:kern w:val="0"/>
        <w:sz w:val="22"/>
      </w:rPr>
    </w:pPr>
    <w:r w:rsidRPr="00322B60">
      <w:rPr>
        <w:rFonts w:ascii="Arial Unicode MS" w:eastAsia="Arial Unicode MS" w:hAnsi="Arial Unicode MS" w:cs="Arial Unicode MS"/>
        <w:color w:val="000000"/>
        <w:kern w:val="0"/>
        <w:sz w:val="20"/>
        <w:szCs w:val="20"/>
      </w:rPr>
      <w:t xml:space="preserve">第1回　</w:t>
    </w:r>
    <w:r w:rsidRPr="00322B60">
      <w:rPr>
        <w:rFonts w:ascii="Arial Unicode MS" w:eastAsia="Arial Unicode MS" w:hAnsi="Arial Unicode MS" w:cs="Arial Unicode MS"/>
        <w:color w:val="000000"/>
        <w:kern w:val="0"/>
        <w:sz w:val="20"/>
        <w:szCs w:val="20"/>
        <w:u w:val="single"/>
      </w:rPr>
      <w:t xml:space="preserve">　　　年　　　組　　　班　　　グループ　氏名　　　　　　　　　　　　　　　　　　</w:t>
    </w:r>
    <w:r w:rsidRPr="00322B60">
      <w:rPr>
        <w:rFonts w:ascii="Arial Unicode MS" w:eastAsia="Arial Unicode MS" w:hAnsi="Arial Unicode MS" w:cs="Arial Unicode MS" w:hint="eastAsia"/>
        <w:color w:val="FFFFFF"/>
        <w:kern w:val="0"/>
        <w:sz w:val="20"/>
        <w:szCs w:val="20"/>
        <w:u w:val="single"/>
      </w:rPr>
      <w:t>回</w:t>
    </w:r>
  </w:p>
  <w:p w14:paraId="18F26EA5" w14:textId="77777777" w:rsidR="00322B60" w:rsidRDefault="00322B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F0"/>
    <w:rsid w:val="000E7D1A"/>
    <w:rsid w:val="001979D1"/>
    <w:rsid w:val="001D209D"/>
    <w:rsid w:val="00275900"/>
    <w:rsid w:val="00322B60"/>
    <w:rsid w:val="0040644F"/>
    <w:rsid w:val="004B5152"/>
    <w:rsid w:val="007034C4"/>
    <w:rsid w:val="00721820"/>
    <w:rsid w:val="00E8489A"/>
    <w:rsid w:val="00E865F0"/>
    <w:rsid w:val="00F64F80"/>
    <w:rsid w:val="00F66AD3"/>
    <w:rsid w:val="00F8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C575D"/>
  <w15:chartTrackingRefBased/>
  <w15:docId w15:val="{B9C29AF8-40F4-48E0-9B34-FE52FDF9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2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2B60"/>
  </w:style>
  <w:style w:type="paragraph" w:styleId="a5">
    <w:name w:val="footer"/>
    <w:basedOn w:val="a"/>
    <w:link w:val="a6"/>
    <w:uiPriority w:val="99"/>
    <w:unhideWhenUsed/>
    <w:rsid w:val="00322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2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737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湯木猛仁</dc:creator>
  <cp:keywords/>
  <dc:description/>
  <cp:lastModifiedBy>吉岡遥紀</cp:lastModifiedBy>
  <cp:revision>2</cp:revision>
  <dcterms:created xsi:type="dcterms:W3CDTF">2016-11-06T05:55:00Z</dcterms:created>
  <dcterms:modified xsi:type="dcterms:W3CDTF">2016-11-06T05:55:00Z</dcterms:modified>
</cp:coreProperties>
</file>