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2C" w:rsidRPr="003351FD" w:rsidRDefault="0013312C" w:rsidP="007B5E0B">
      <w:pPr>
        <w:rPr>
          <w:rFonts w:asciiTheme="majorEastAsia" w:eastAsiaTheme="majorEastAsia" w:hAnsiTheme="majorEastAsia"/>
          <w:sz w:val="32"/>
          <w:szCs w:val="32"/>
        </w:rPr>
      </w:pPr>
      <w:r w:rsidRPr="003351FD">
        <w:rPr>
          <w:rFonts w:asciiTheme="majorEastAsia" w:eastAsiaTheme="majorEastAsia" w:hAnsiTheme="majorEastAsia" w:hint="eastAsia"/>
          <w:sz w:val="32"/>
          <w:szCs w:val="32"/>
        </w:rPr>
        <w:t>当日の流れ</w:t>
      </w:r>
    </w:p>
    <w:p w:rsidR="0013312C" w:rsidRPr="003351FD" w:rsidRDefault="0013312C" w:rsidP="0013312C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CD70B7" w:rsidRPr="003351FD" w:rsidRDefault="007B5E0B" w:rsidP="007B5E0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ひらがな学習（11：25～12：00）　1年各教室</w:t>
      </w:r>
    </w:p>
    <w:p w:rsidR="007B5E0B" w:rsidRPr="003351FD" w:rsidRDefault="007B5E0B" w:rsidP="007B5E0B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「これからひらがなの勉強を始めます</w:t>
      </w:r>
    </w:p>
    <w:p w:rsidR="007B5E0B" w:rsidRPr="003351FD" w:rsidRDefault="007B5E0B" w:rsidP="007B5E0B">
      <w:pPr>
        <w:pStyle w:val="a3"/>
        <w:ind w:leftChars="0" w:left="78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6年生のお兄さん、お姉さん、よろしくお願いします。」</w:t>
      </w:r>
    </w:p>
    <w:p w:rsidR="007B5E0B" w:rsidRPr="003351FD" w:rsidRDefault="007B5E0B" w:rsidP="007B5E0B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ワークテストを配布する</w:t>
      </w:r>
      <w:r w:rsidR="0013312C" w:rsidRPr="003351FD">
        <w:rPr>
          <w:rFonts w:asciiTheme="majorEastAsia" w:eastAsiaTheme="majorEastAsia" w:hAnsiTheme="majorEastAsia" w:hint="eastAsia"/>
        </w:rPr>
        <w:t>。</w:t>
      </w:r>
    </w:p>
    <w:p w:rsidR="007B5E0B" w:rsidRPr="003351FD" w:rsidRDefault="007B5E0B" w:rsidP="007B5E0B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6年生は、テストに自分の名前をひらがなで書き、自己紹介する。</w:t>
      </w:r>
    </w:p>
    <w:p w:rsidR="007B5E0B" w:rsidRPr="003351FD" w:rsidRDefault="007B5E0B" w:rsidP="007B5E0B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1年生に名前を聞き、テストに書かせる。</w:t>
      </w:r>
    </w:p>
    <w:p w:rsidR="0013312C" w:rsidRPr="003351FD" w:rsidRDefault="007B5E0B" w:rsidP="0013312C">
      <w:pPr>
        <w:ind w:leftChars="270" w:left="567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ひらがなのテストをする。</w:t>
      </w:r>
    </w:p>
    <w:p w:rsidR="007B5E0B" w:rsidRPr="003351FD" w:rsidRDefault="007B5E0B" w:rsidP="00697508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＜テストの進め方＞</w:t>
      </w:r>
    </w:p>
    <w:p w:rsidR="007B5E0B" w:rsidRPr="003351FD" w:rsidRDefault="007B5E0B" w:rsidP="007B5E0B">
      <w:pPr>
        <w:pStyle w:val="a3"/>
        <w:numPr>
          <w:ilvl w:val="2"/>
          <w:numId w:val="1"/>
        </w:numPr>
        <w:ind w:leftChars="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絵を示しながら、一文字ずつ書かせ、○つけ（赤）をする。</w:t>
      </w:r>
    </w:p>
    <w:p w:rsidR="0013312C" w:rsidRPr="003351FD" w:rsidRDefault="0013312C" w:rsidP="0013312C">
      <w:pPr>
        <w:pStyle w:val="a3"/>
        <w:ind w:leftChars="0" w:left="120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・書き順があっているか。</w:t>
      </w:r>
    </w:p>
    <w:p w:rsidR="0013312C" w:rsidRPr="003351FD" w:rsidRDefault="0013312C" w:rsidP="0013312C">
      <w:pPr>
        <w:pStyle w:val="a3"/>
        <w:ind w:leftChars="0" w:left="120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・「とめ」と、注意する部分ができているか。</w:t>
      </w:r>
    </w:p>
    <w:p w:rsidR="007B5E0B" w:rsidRPr="003351FD" w:rsidRDefault="007B5E0B" w:rsidP="007B5E0B">
      <w:pPr>
        <w:pStyle w:val="a3"/>
        <w:numPr>
          <w:ilvl w:val="2"/>
          <w:numId w:val="1"/>
        </w:numPr>
        <w:ind w:leftChars="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まちがえた文字、</w:t>
      </w:r>
      <w:r w:rsidR="0013312C" w:rsidRPr="003351FD">
        <w:rPr>
          <w:rFonts w:asciiTheme="majorEastAsia" w:eastAsiaTheme="majorEastAsia" w:hAnsiTheme="majorEastAsia" w:hint="eastAsia"/>
        </w:rPr>
        <w:t>分からなかった文字を余白に書いて教え、正しく書かせる。→青○をつける。</w:t>
      </w:r>
      <w:bookmarkStart w:id="0" w:name="_GoBack"/>
      <w:bookmarkEnd w:id="0"/>
    </w:p>
    <w:p w:rsidR="007B5E0B" w:rsidRPr="003351FD" w:rsidRDefault="007B5E0B" w:rsidP="007B5E0B">
      <w:pPr>
        <w:pStyle w:val="a3"/>
        <w:ind w:leftChars="0" w:left="120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※どうしても書けない子については、6年生が増すに青で書き、なぞらせる</w:t>
      </w:r>
      <w:r w:rsidR="0013312C" w:rsidRPr="003351FD">
        <w:rPr>
          <w:rFonts w:asciiTheme="majorEastAsia" w:eastAsiaTheme="majorEastAsia" w:hAnsiTheme="majorEastAsia" w:hint="eastAsia"/>
        </w:rPr>
        <w:t>。</w:t>
      </w:r>
    </w:p>
    <w:p w:rsidR="007B5E0B" w:rsidRPr="003351FD" w:rsidRDefault="007B5E0B" w:rsidP="007B5E0B">
      <w:pPr>
        <w:rPr>
          <w:rFonts w:asciiTheme="majorEastAsia" w:eastAsiaTheme="majorEastAsia" w:hAnsiTheme="majorEastAsia"/>
        </w:rPr>
      </w:pPr>
    </w:p>
    <w:p w:rsidR="007B5E0B" w:rsidRPr="003351FD" w:rsidRDefault="007B5E0B" w:rsidP="007B5E0B">
      <w:pPr>
        <w:pStyle w:val="a3"/>
        <w:numPr>
          <w:ilvl w:val="2"/>
          <w:numId w:val="1"/>
        </w:numPr>
        <w:ind w:leftChars="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全部終わったら、</w:t>
      </w:r>
      <w:r w:rsidR="0013312C" w:rsidRPr="003351FD">
        <w:rPr>
          <w:rFonts w:asciiTheme="majorEastAsia" w:eastAsiaTheme="majorEastAsia" w:hAnsiTheme="majorEastAsia" w:hint="eastAsia"/>
        </w:rPr>
        <w:t>ひらがなで6年生のコメントを書く。</w:t>
      </w:r>
    </w:p>
    <w:p w:rsidR="0013312C" w:rsidRPr="003351FD" w:rsidRDefault="0013312C" w:rsidP="0013312C">
      <w:pPr>
        <w:pStyle w:val="a3"/>
        <w:ind w:leftChars="0" w:left="120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例：「あ」のじがじょうずにかけたよ。</w:t>
      </w:r>
    </w:p>
    <w:p w:rsidR="0013312C" w:rsidRPr="003351FD" w:rsidRDefault="0013312C" w:rsidP="0013312C">
      <w:pPr>
        <w:pStyle w:val="a3"/>
        <w:ind w:leftChars="0" w:left="120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 xml:space="preserve">　　ていねいにかけたね。</w:t>
      </w:r>
    </w:p>
    <w:p w:rsidR="007B5E0B" w:rsidRPr="003351FD" w:rsidRDefault="0013312C" w:rsidP="0013312C">
      <w:pPr>
        <w:ind w:leftChars="300" w:left="63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★個人差があるので、あっという間に終わる子もいます。</w:t>
      </w:r>
    </w:p>
    <w:p w:rsidR="0013312C" w:rsidRPr="003351FD" w:rsidRDefault="0013312C" w:rsidP="0013312C">
      <w:pPr>
        <w:ind w:leftChars="300" w:left="63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 xml:space="preserve">　　　　終わった子については、教室にある本の読み聞かせなどをしてください。</w:t>
      </w:r>
    </w:p>
    <w:p w:rsidR="0013312C" w:rsidRPr="003351FD" w:rsidRDefault="0013312C" w:rsidP="0013312C">
      <w:pPr>
        <w:ind w:leftChars="300" w:left="63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 xml:space="preserve">　　　　　　　　　　　　　　　（終わらない子については担任と相談）</w:t>
      </w:r>
    </w:p>
    <w:p w:rsidR="0013312C" w:rsidRPr="003351FD" w:rsidRDefault="0013312C" w:rsidP="0013312C">
      <w:pPr>
        <w:ind w:leftChars="300" w:left="63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★かなりの指導を要する子については、あらかじめ知らせますので、対応できる子をペアにお願いします。　⇒　担任も指導につきます。</w:t>
      </w:r>
    </w:p>
    <w:p w:rsidR="0013312C" w:rsidRPr="003351FD" w:rsidRDefault="0013312C" w:rsidP="0013312C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テスト終了（12：00）</w:t>
      </w:r>
    </w:p>
    <w:p w:rsidR="0013312C" w:rsidRPr="003351FD" w:rsidRDefault="0013312C" w:rsidP="0013312C">
      <w:pPr>
        <w:ind w:leftChars="270" w:left="567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「これでひらがなの勉強を終わります。」</w:t>
      </w:r>
    </w:p>
    <w:p w:rsidR="0028104F" w:rsidRPr="003351FD" w:rsidRDefault="007B5E0B" w:rsidP="0028104F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給食（12：00～12：50）　1・6年教室</w:t>
      </w:r>
    </w:p>
    <w:p w:rsidR="003351FD" w:rsidRPr="003351FD" w:rsidRDefault="003351FD" w:rsidP="003351FD">
      <w:pPr>
        <w:pStyle w:val="a3"/>
        <w:ind w:leftChars="0" w:left="780"/>
        <w:rPr>
          <w:rFonts w:asciiTheme="majorEastAsia" w:eastAsiaTheme="majorEastAsia" w:hAnsiTheme="majorEastAsia" w:hint="eastAsia"/>
        </w:rPr>
      </w:pPr>
    </w:p>
    <w:p w:rsidR="0013312C" w:rsidRPr="003351FD" w:rsidRDefault="0013312C" w:rsidP="00AD71C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6年生の約半数　⇒　1年教室</w:t>
      </w:r>
    </w:p>
    <w:p w:rsidR="0013312C" w:rsidRPr="003351FD" w:rsidRDefault="0013312C" w:rsidP="0013312C">
      <w:pPr>
        <w:pStyle w:val="a3"/>
        <w:ind w:leftChars="0" w:left="36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★食事に20分は確保する。</w:t>
      </w:r>
    </w:p>
    <w:p w:rsidR="0013312C" w:rsidRPr="003351FD" w:rsidRDefault="0013312C" w:rsidP="0013312C">
      <w:pPr>
        <w:pStyle w:val="a3"/>
        <w:ind w:leftChars="0" w:left="36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★準備、後かたづけは6年生が</w:t>
      </w:r>
      <w:r w:rsidR="0028104F" w:rsidRPr="003351FD">
        <w:rPr>
          <w:rFonts w:asciiTheme="majorEastAsia" w:eastAsiaTheme="majorEastAsia" w:hAnsiTheme="majorEastAsia" w:hint="eastAsia"/>
        </w:rPr>
        <w:t>中心</w:t>
      </w:r>
      <w:r w:rsidRPr="003351FD">
        <w:rPr>
          <w:rFonts w:asciiTheme="majorEastAsia" w:eastAsiaTheme="majorEastAsia" w:hAnsiTheme="majorEastAsia" w:hint="eastAsia"/>
        </w:rPr>
        <w:t>になって</w:t>
      </w:r>
      <w:r w:rsidR="0028104F" w:rsidRPr="003351FD">
        <w:rPr>
          <w:rFonts w:asciiTheme="majorEastAsia" w:eastAsiaTheme="majorEastAsia" w:hAnsiTheme="majorEastAsia" w:hint="eastAsia"/>
        </w:rPr>
        <w:t>お願いします。</w:t>
      </w:r>
    </w:p>
    <w:p w:rsidR="0028104F" w:rsidRPr="003351FD" w:rsidRDefault="0028104F" w:rsidP="0013312C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28104F" w:rsidRPr="003351FD" w:rsidRDefault="0028104F" w:rsidP="0028104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昼休み（13：10～13：35）</w:t>
      </w:r>
    </w:p>
    <w:p w:rsidR="0028104F" w:rsidRPr="003351FD" w:rsidRDefault="0028104F" w:rsidP="0028104F">
      <w:pPr>
        <w:pStyle w:val="a3"/>
        <w:ind w:leftChars="0" w:left="36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一緒に遊ぶ・・・広場、体育館、教室、ワークラウンジなど</w:t>
      </w:r>
    </w:p>
    <w:p w:rsidR="0028104F" w:rsidRPr="003351FD" w:rsidRDefault="0028104F" w:rsidP="0028104F">
      <w:pPr>
        <w:pStyle w:val="a3"/>
        <w:ind w:leftChars="0" w:left="360"/>
        <w:rPr>
          <w:rFonts w:asciiTheme="majorEastAsia" w:eastAsiaTheme="majorEastAsia" w:hAnsiTheme="majorEastAsia"/>
        </w:rPr>
      </w:pPr>
      <w:r w:rsidRPr="003351FD">
        <w:rPr>
          <w:rFonts w:asciiTheme="majorEastAsia" w:eastAsiaTheme="majorEastAsia" w:hAnsiTheme="majorEastAsia" w:hint="eastAsia"/>
        </w:rPr>
        <w:t>1年生を迎えに来て、終わったら教室に連れてきてください。</w:t>
      </w:r>
    </w:p>
    <w:p w:rsidR="0028104F" w:rsidRPr="003351FD" w:rsidRDefault="0028104F" w:rsidP="003351FD">
      <w:pPr>
        <w:pStyle w:val="a3"/>
        <w:ind w:leftChars="0" w:left="360"/>
        <w:rPr>
          <w:rFonts w:asciiTheme="majorEastAsia" w:eastAsiaTheme="majorEastAsia" w:hAnsiTheme="majorEastAsia" w:hint="eastAsia"/>
        </w:rPr>
      </w:pPr>
      <w:r w:rsidRPr="003351FD">
        <w:rPr>
          <w:rFonts w:asciiTheme="majorEastAsia" w:eastAsiaTheme="majorEastAsia" w:hAnsiTheme="majorEastAsia" w:hint="eastAsia"/>
        </w:rPr>
        <w:t xml:space="preserve">　　　　　　　　　　　　　　　　　　　　　　　　　　1・6</w:t>
      </w:r>
      <w:r w:rsidR="003351FD" w:rsidRPr="003351FD">
        <w:rPr>
          <w:rFonts w:asciiTheme="majorEastAsia" w:eastAsiaTheme="majorEastAsia" w:hAnsiTheme="majorEastAsia" w:hint="eastAsia"/>
        </w:rPr>
        <w:t>年交流終</w:t>
      </w:r>
    </w:p>
    <w:sectPr w:rsidR="0028104F" w:rsidRPr="003351FD" w:rsidSect="003351FD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AF" w:rsidRDefault="002A38AF" w:rsidP="00262E1A">
      <w:r>
        <w:separator/>
      </w:r>
    </w:p>
  </w:endnote>
  <w:endnote w:type="continuationSeparator" w:id="0">
    <w:p w:rsidR="002A38AF" w:rsidRDefault="002A38AF" w:rsidP="0026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AF" w:rsidRDefault="002A38AF" w:rsidP="00262E1A">
      <w:r>
        <w:separator/>
      </w:r>
    </w:p>
  </w:footnote>
  <w:footnote w:type="continuationSeparator" w:id="0">
    <w:p w:rsidR="002A38AF" w:rsidRDefault="002A38AF" w:rsidP="0026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61CF"/>
    <w:multiLevelType w:val="hybridMultilevel"/>
    <w:tmpl w:val="19B0F574"/>
    <w:lvl w:ilvl="0" w:tplc="7DE8C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D43E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5FC8E6C">
      <w:start w:val="1"/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B"/>
    <w:rsid w:val="0013312C"/>
    <w:rsid w:val="00262E1A"/>
    <w:rsid w:val="0028104F"/>
    <w:rsid w:val="002A38AF"/>
    <w:rsid w:val="003351FD"/>
    <w:rsid w:val="00353AD2"/>
    <w:rsid w:val="007B5E0B"/>
    <w:rsid w:val="00977090"/>
    <w:rsid w:val="00C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0D99A-4BA5-43C8-AA4D-23FB691A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2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E1A"/>
  </w:style>
  <w:style w:type="paragraph" w:styleId="a6">
    <w:name w:val="footer"/>
    <w:basedOn w:val="a"/>
    <w:link w:val="a7"/>
    <w:uiPriority w:val="99"/>
    <w:unhideWhenUsed/>
    <w:rsid w:val="00262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ogawa</dc:creator>
  <cp:keywords/>
  <dc:description/>
  <cp:lastModifiedBy>hiroshi ogawa</cp:lastModifiedBy>
  <cp:revision>5</cp:revision>
  <dcterms:created xsi:type="dcterms:W3CDTF">2015-11-26T08:44:00Z</dcterms:created>
  <dcterms:modified xsi:type="dcterms:W3CDTF">2015-12-05T09:36:00Z</dcterms:modified>
</cp:coreProperties>
</file>