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365A" w14:textId="77777777" w:rsidR="009D5F58" w:rsidRPr="00F23AF2" w:rsidRDefault="009D5F58" w:rsidP="00554EEA">
      <w:pPr>
        <w:jc w:val="center"/>
        <w:rPr>
          <w:szCs w:val="21"/>
        </w:rPr>
      </w:pPr>
      <w:r w:rsidRPr="00F23AF2">
        <w:rPr>
          <w:szCs w:val="21"/>
        </w:rPr>
        <w:t xml:space="preserve">                                      </w:t>
      </w:r>
      <w:r w:rsidR="003035C4">
        <w:rPr>
          <w:szCs w:val="21"/>
        </w:rPr>
        <w:t xml:space="preserve">                               </w:t>
      </w:r>
      <w:r w:rsidRPr="00F23AF2">
        <w:rPr>
          <w:szCs w:val="21"/>
        </w:rPr>
        <w:t>2019</w:t>
      </w:r>
      <w:r w:rsidR="003035C4">
        <w:rPr>
          <w:rFonts w:hint="eastAsia"/>
          <w:szCs w:val="21"/>
        </w:rPr>
        <w:t>年</w:t>
      </w:r>
      <w:r w:rsidR="003035C4">
        <w:rPr>
          <w:rFonts w:hint="eastAsia"/>
          <w:szCs w:val="21"/>
        </w:rPr>
        <w:t>11</w:t>
      </w:r>
      <w:r w:rsidRPr="00F23AF2">
        <w:rPr>
          <w:szCs w:val="21"/>
        </w:rPr>
        <w:t>月</w:t>
      </w:r>
      <w:r w:rsidR="003035C4">
        <w:rPr>
          <w:szCs w:val="21"/>
        </w:rPr>
        <w:t>21</w:t>
      </w:r>
      <w:r w:rsidR="003035C4">
        <w:rPr>
          <w:szCs w:val="21"/>
        </w:rPr>
        <w:t>日（</w:t>
      </w:r>
      <w:r w:rsidR="003035C4">
        <w:rPr>
          <w:rFonts w:hint="eastAsia"/>
          <w:szCs w:val="21"/>
        </w:rPr>
        <w:t>木</w:t>
      </w:r>
      <w:bookmarkStart w:id="0" w:name="_GoBack"/>
      <w:bookmarkEnd w:id="0"/>
      <w:r w:rsidRPr="00F23AF2">
        <w:rPr>
          <w:szCs w:val="21"/>
        </w:rPr>
        <w:t>）</w:t>
      </w:r>
    </w:p>
    <w:p w14:paraId="6505365B" w14:textId="77777777" w:rsidR="00D70846" w:rsidRPr="00F23AF2" w:rsidRDefault="00E341A4" w:rsidP="009D5F58">
      <w:pPr>
        <w:jc w:val="center"/>
        <w:rPr>
          <w:sz w:val="28"/>
          <w:szCs w:val="21"/>
        </w:rPr>
      </w:pPr>
      <w:r>
        <w:rPr>
          <w:rFonts w:hint="eastAsia"/>
          <w:sz w:val="28"/>
          <w:szCs w:val="21"/>
        </w:rPr>
        <w:t>教職実践演習</w:t>
      </w:r>
      <w:r w:rsidR="00E457A9" w:rsidRPr="00F23AF2">
        <w:rPr>
          <w:sz w:val="28"/>
          <w:szCs w:val="21"/>
        </w:rPr>
        <w:t xml:space="preserve">　</w:t>
      </w:r>
      <w:r w:rsidR="002C669E" w:rsidRPr="00F23AF2">
        <w:rPr>
          <w:sz w:val="28"/>
          <w:szCs w:val="21"/>
        </w:rPr>
        <w:t>体系的な防災教育のための理科教材</w:t>
      </w:r>
    </w:p>
    <w:p w14:paraId="6505365D" w14:textId="6EAA2D9E" w:rsidR="00ED0E36" w:rsidRPr="009B6AFC" w:rsidRDefault="00ED0E36" w:rsidP="00554EEA">
      <w:pPr>
        <w:ind w:firstLineChars="2500" w:firstLine="5250"/>
        <w:rPr>
          <w:szCs w:val="21"/>
        </w:rPr>
        <w:sectPr w:rsidR="00ED0E36" w:rsidRPr="009B6AFC" w:rsidSect="00671606">
          <w:pgSz w:w="11906" w:h="16838"/>
          <w:pgMar w:top="1440" w:right="1080" w:bottom="1440" w:left="1080" w:header="851" w:footer="992" w:gutter="0"/>
          <w:cols w:space="425"/>
          <w:docGrid w:type="lines" w:linePitch="360"/>
        </w:sectPr>
      </w:pPr>
    </w:p>
    <w:p w14:paraId="6505365E" w14:textId="77777777" w:rsidR="008D060C" w:rsidRPr="00F23AF2" w:rsidRDefault="008D060C" w:rsidP="00D70846"/>
    <w:p w14:paraId="6505365F" w14:textId="77777777" w:rsidR="004622B4" w:rsidRPr="00F23AF2" w:rsidRDefault="00206BB2" w:rsidP="00D70846">
      <w:pPr>
        <w:rPr>
          <w:b/>
        </w:rPr>
      </w:pPr>
      <w:r>
        <w:rPr>
          <w:b/>
          <w:sz w:val="24"/>
        </w:rPr>
        <w:t>〇</w:t>
      </w:r>
      <w:r w:rsidR="007F0DA3">
        <w:rPr>
          <w:rFonts w:hint="eastAsia"/>
          <w:b/>
          <w:sz w:val="24"/>
        </w:rPr>
        <w:t>教材</w:t>
      </w:r>
      <w:r w:rsidR="007F0DA3">
        <w:rPr>
          <w:b/>
          <w:sz w:val="24"/>
        </w:rPr>
        <w:t>の</w:t>
      </w:r>
      <w:r w:rsidR="007F0DA3">
        <w:rPr>
          <w:rFonts w:hint="eastAsia"/>
          <w:b/>
          <w:sz w:val="24"/>
        </w:rPr>
        <w:t>目的</w:t>
      </w:r>
    </w:p>
    <w:p w14:paraId="65053660" w14:textId="77777777" w:rsidR="000D78EE" w:rsidRPr="00F23AF2" w:rsidRDefault="00507CF9" w:rsidP="00D70846">
      <w:r w:rsidRPr="00F23AF2">
        <w:t xml:space="preserve">　</w:t>
      </w:r>
      <w:r w:rsidR="00630E0C" w:rsidRPr="00F23AF2">
        <w:t>「中学校学習指導要領　理科編</w:t>
      </w:r>
      <w:r w:rsidR="00556965" w:rsidRPr="00F23AF2">
        <w:t>」</w:t>
      </w:r>
      <w:r w:rsidR="00E17E4E" w:rsidRPr="00F23AF2">
        <w:t>（</w:t>
      </w:r>
      <w:r w:rsidR="00630E0C" w:rsidRPr="00F23AF2">
        <w:t>平成</w:t>
      </w:r>
      <w:r w:rsidR="00630E0C" w:rsidRPr="00F23AF2">
        <w:t>29</w:t>
      </w:r>
      <w:r w:rsidR="00630E0C" w:rsidRPr="00F23AF2">
        <w:t>年度告示</w:t>
      </w:r>
      <w:r w:rsidR="00E17E4E" w:rsidRPr="00F23AF2">
        <w:t>）では</w:t>
      </w:r>
      <w:r w:rsidR="008B107D">
        <w:t>，</w:t>
      </w:r>
      <w:r w:rsidR="00E17E4E" w:rsidRPr="00F23AF2">
        <w:t>第</w:t>
      </w:r>
      <w:r w:rsidR="00E17E4E" w:rsidRPr="00F23AF2">
        <w:t>2</w:t>
      </w:r>
      <w:r w:rsidR="00E17E4E" w:rsidRPr="00F23AF2">
        <w:t>分野の学習について「全学年で自然災害に関する内容を扱うこと」と記載</w:t>
      </w:r>
      <w:r w:rsidR="000D78EE" w:rsidRPr="00F23AF2">
        <w:t>されている</w:t>
      </w:r>
      <w:r w:rsidR="00E17E4E" w:rsidRPr="00F23AF2">
        <w:t>。</w:t>
      </w:r>
      <w:r w:rsidR="005363A2" w:rsidRPr="00F23AF2">
        <w:t>そこで</w:t>
      </w:r>
      <w:r w:rsidR="008B107D">
        <w:t>，</w:t>
      </w:r>
      <w:r w:rsidR="005363A2" w:rsidRPr="00F23AF2">
        <w:t>中学校</w:t>
      </w:r>
      <w:r w:rsidR="005363A2" w:rsidRPr="00F23AF2">
        <w:t>3</w:t>
      </w:r>
      <w:r w:rsidR="005363A2" w:rsidRPr="00F23AF2">
        <w:t>年間の</w:t>
      </w:r>
      <w:r w:rsidR="000D78EE" w:rsidRPr="00F23AF2">
        <w:t>理科教育で体系的な</w:t>
      </w:r>
      <w:r w:rsidR="005363A2" w:rsidRPr="00F23AF2">
        <w:t>防災教育を</w:t>
      </w:r>
      <w:r w:rsidR="007F0DA3">
        <w:t>行うための教材</w:t>
      </w:r>
      <w:r w:rsidR="007F0DA3">
        <w:rPr>
          <w:rFonts w:hint="eastAsia"/>
        </w:rPr>
        <w:t>の</w:t>
      </w:r>
      <w:r w:rsidR="007F0DA3">
        <w:t>開発</w:t>
      </w:r>
      <w:r w:rsidR="007F0DA3">
        <w:rPr>
          <w:rFonts w:hint="eastAsia"/>
        </w:rPr>
        <w:t>を試みた。</w:t>
      </w:r>
      <w:r w:rsidR="00951A48" w:rsidRPr="00F23AF2">
        <w:t>その際</w:t>
      </w:r>
      <w:r w:rsidR="008B107D">
        <w:t>，</w:t>
      </w:r>
      <w:r w:rsidR="00951A48" w:rsidRPr="00F23AF2">
        <w:t>科学的根拠に基づいて適切な意思決定をする力</w:t>
      </w:r>
      <w:r w:rsidR="00DA7F82" w:rsidRPr="00F23AF2">
        <w:t>を</w:t>
      </w:r>
      <w:r w:rsidR="00951A48" w:rsidRPr="00F23AF2">
        <w:t>育成</w:t>
      </w:r>
      <w:r w:rsidR="00DA7F82" w:rsidRPr="00F23AF2">
        <w:t>すること</w:t>
      </w:r>
      <w:r w:rsidR="008B107D">
        <w:t>，</w:t>
      </w:r>
      <w:r w:rsidR="00951A48" w:rsidRPr="00F23AF2">
        <w:t>災害に備え適切な行動が</w:t>
      </w:r>
      <w:r w:rsidR="00DA7F82" w:rsidRPr="00F23AF2">
        <w:t>とれるように準備する</w:t>
      </w:r>
      <w:r w:rsidR="00951A48" w:rsidRPr="00F23AF2">
        <w:t>こと</w:t>
      </w:r>
      <w:r w:rsidR="008B107D">
        <w:t>，</w:t>
      </w:r>
      <w:r w:rsidR="00DA7F82" w:rsidRPr="00F23AF2">
        <w:t>これら</w:t>
      </w:r>
      <w:r w:rsidR="00DA7F82" w:rsidRPr="00F23AF2">
        <w:t>2</w:t>
      </w:r>
      <w:r w:rsidR="008B42F4" w:rsidRPr="00F23AF2">
        <w:t>点を</w:t>
      </w:r>
      <w:r w:rsidR="00DA7F82" w:rsidRPr="00F23AF2">
        <w:t>修得</w:t>
      </w:r>
      <w:r w:rsidR="008B42F4" w:rsidRPr="00F23AF2">
        <w:t>できる教材の開発に取り組んだ。</w:t>
      </w:r>
    </w:p>
    <w:p w14:paraId="65053661" w14:textId="77777777" w:rsidR="008D060C" w:rsidRPr="00F23AF2" w:rsidRDefault="008D060C" w:rsidP="00D70846"/>
    <w:p w14:paraId="65053662" w14:textId="77777777" w:rsidR="005A526D" w:rsidRPr="00F23AF2" w:rsidRDefault="00206BB2" w:rsidP="00D70846">
      <w:pPr>
        <w:rPr>
          <w:b/>
          <w:sz w:val="24"/>
        </w:rPr>
      </w:pPr>
      <w:r>
        <w:rPr>
          <w:b/>
          <w:sz w:val="24"/>
        </w:rPr>
        <w:t>〇</w:t>
      </w:r>
      <w:r w:rsidR="005A526D" w:rsidRPr="00F23AF2">
        <w:rPr>
          <w:b/>
          <w:sz w:val="24"/>
        </w:rPr>
        <w:t>開発</w:t>
      </w:r>
      <w:r w:rsidR="00D95E7E" w:rsidRPr="00F23AF2">
        <w:rPr>
          <w:b/>
          <w:sz w:val="24"/>
        </w:rPr>
        <w:t>した教材</w:t>
      </w:r>
    </w:p>
    <w:p w14:paraId="65053663" w14:textId="77777777" w:rsidR="0032713A" w:rsidRPr="00F23AF2" w:rsidRDefault="007F0DA3" w:rsidP="00AE22EF">
      <w:pPr>
        <w:ind w:firstLineChars="100" w:firstLine="210"/>
      </w:pPr>
      <w:r w:rsidRPr="00F23AF2">
        <w:t>自然災害とその防災について</w:t>
      </w:r>
      <w:r>
        <w:t>，</w:t>
      </w:r>
      <w:r w:rsidRPr="00F23AF2">
        <w:t>「防災フォルダ」として</w:t>
      </w:r>
      <w:r w:rsidRPr="00F23AF2">
        <w:t>1</w:t>
      </w:r>
      <w:r w:rsidRPr="00F23AF2">
        <w:t>つの冊子にまとめたものである。</w:t>
      </w:r>
      <w:r w:rsidR="0032713A" w:rsidRPr="00F23AF2">
        <w:t>内容は以下の</w:t>
      </w:r>
      <w:r w:rsidR="0032713A" w:rsidRPr="00F23AF2">
        <w:t>4</w:t>
      </w:r>
      <w:r w:rsidR="0032713A" w:rsidRPr="00F23AF2">
        <w:t>項目に分けられている。</w:t>
      </w:r>
    </w:p>
    <w:p w14:paraId="65053664" w14:textId="77777777" w:rsidR="00AE22EF" w:rsidRPr="00F23AF2" w:rsidRDefault="00AE22EF" w:rsidP="00AE22EF">
      <w:pPr>
        <w:rPr>
          <w:b/>
          <w:u w:val="single"/>
        </w:rPr>
      </w:pPr>
      <w:r w:rsidRPr="00F23AF2">
        <w:rPr>
          <w:rFonts w:ascii="ＭＳ 明朝" w:eastAsia="ＭＳ 明朝" w:hAnsi="ＭＳ 明朝" w:cs="ＭＳ 明朝" w:hint="eastAsia"/>
          <w:b/>
          <w:sz w:val="22"/>
          <w:u w:val="single"/>
        </w:rPr>
        <w:t>ⅰ</w:t>
      </w:r>
      <w:r w:rsidRPr="00F23AF2">
        <w:rPr>
          <w:rFonts w:eastAsia="ＭＳ 明朝" w:cs="ＭＳ 明朝"/>
          <w:b/>
          <w:sz w:val="22"/>
          <w:u w:val="single"/>
        </w:rPr>
        <w:t>．</w:t>
      </w:r>
      <w:r w:rsidRPr="00F23AF2">
        <w:rPr>
          <w:b/>
          <w:sz w:val="22"/>
          <w:u w:val="single"/>
        </w:rPr>
        <w:t>災害について考えよう</w:t>
      </w:r>
    </w:p>
    <w:p w14:paraId="65053665" w14:textId="77777777" w:rsidR="00CD585A" w:rsidRPr="00F23AF2" w:rsidRDefault="00AE22EF" w:rsidP="004852E3">
      <w:pPr>
        <w:ind w:firstLineChars="100" w:firstLine="210"/>
      </w:pPr>
      <w:r w:rsidRPr="00F23AF2">
        <w:t>災害とは何か</w:t>
      </w:r>
      <w:r w:rsidR="008B107D">
        <w:t>，</w:t>
      </w:r>
      <w:r w:rsidRPr="00F23AF2">
        <w:t>災害について自分の知っている知識を整理するために</w:t>
      </w:r>
      <w:r w:rsidR="000F5D61" w:rsidRPr="00F23AF2">
        <w:t>概念地図法を用いたワークシートを作成。</w:t>
      </w:r>
      <w:r w:rsidR="007969F7" w:rsidRPr="00F23AF2">
        <w:t>また</w:t>
      </w:r>
      <w:r w:rsidR="008B107D">
        <w:t>，</w:t>
      </w:r>
      <w:r w:rsidR="007969F7" w:rsidRPr="00F23AF2">
        <w:t>災害</w:t>
      </w:r>
      <w:r w:rsidR="00CE28B0">
        <w:rPr>
          <w:rFonts w:hint="eastAsia"/>
        </w:rPr>
        <w:t>（主に自然災害）</w:t>
      </w:r>
      <w:r w:rsidR="00CE28B0">
        <w:t>について</w:t>
      </w:r>
      <w:r w:rsidR="004852E3" w:rsidRPr="00F23AF2">
        <w:t>説明</w:t>
      </w:r>
      <w:r w:rsidR="00FE015B">
        <w:rPr>
          <w:rFonts w:hint="eastAsia"/>
        </w:rPr>
        <w:t>されている。</w:t>
      </w:r>
    </w:p>
    <w:p w14:paraId="65053666" w14:textId="77777777" w:rsidR="00C90BA8" w:rsidRPr="00F23AF2" w:rsidRDefault="00C90BA8" w:rsidP="00C90BA8">
      <w:pPr>
        <w:rPr>
          <w:rFonts w:eastAsia="ＭＳ 明朝" w:cs="ＭＳ 明朝"/>
          <w:b/>
          <w:sz w:val="22"/>
          <w:u w:val="single"/>
        </w:rPr>
      </w:pPr>
      <w:r w:rsidRPr="00F23AF2">
        <w:rPr>
          <w:rFonts w:ascii="ＭＳ 明朝" w:eastAsia="ＭＳ 明朝" w:hAnsi="ＭＳ 明朝" w:cs="ＭＳ 明朝" w:hint="eastAsia"/>
          <w:b/>
          <w:sz w:val="22"/>
          <w:u w:val="single"/>
        </w:rPr>
        <w:t>ⅱ</w:t>
      </w:r>
      <w:r w:rsidRPr="00F23AF2">
        <w:rPr>
          <w:rFonts w:eastAsia="ＭＳ 明朝" w:cs="ＭＳ 明朝"/>
          <w:b/>
          <w:sz w:val="22"/>
          <w:u w:val="single"/>
        </w:rPr>
        <w:t>.</w:t>
      </w:r>
      <w:r w:rsidRPr="00F23AF2">
        <w:rPr>
          <w:rFonts w:eastAsia="ＭＳ 明朝" w:cs="ＭＳ 明朝"/>
          <w:b/>
          <w:sz w:val="22"/>
          <w:u w:val="single"/>
        </w:rPr>
        <w:t>「防災」ってなんだろう？</w:t>
      </w:r>
    </w:p>
    <w:p w14:paraId="65053667" w14:textId="77777777" w:rsidR="00CE28B0" w:rsidRDefault="00C90BA8" w:rsidP="00861AA8">
      <w:r w:rsidRPr="00F23AF2">
        <w:t xml:space="preserve">　</w:t>
      </w:r>
      <w:r w:rsidR="00F71FA0" w:rsidRPr="00555311">
        <w:t>防災の自助・共助・公助</w:t>
      </w:r>
      <w:r w:rsidR="009A064A" w:rsidRPr="00555311">
        <w:t>に関して記載されている。避難については</w:t>
      </w:r>
      <w:r w:rsidR="008B107D">
        <w:t>，</w:t>
      </w:r>
      <w:r w:rsidR="009A064A" w:rsidRPr="00555311">
        <w:t>適切な避難行動や避難の種類について説明されている。</w:t>
      </w:r>
    </w:p>
    <w:p w14:paraId="65053668" w14:textId="77777777" w:rsidR="00A257FC" w:rsidRPr="00555311" w:rsidRDefault="00A257FC" w:rsidP="00861AA8">
      <w:r>
        <w:rPr>
          <w:rFonts w:hint="eastAsia"/>
        </w:rPr>
        <w:t>※</w:t>
      </w:r>
      <w:r w:rsidRPr="00DF715B">
        <w:rPr>
          <w:rFonts w:hint="eastAsia"/>
          <w:b/>
        </w:rPr>
        <w:t>ⅰ</w:t>
      </w:r>
      <w:r w:rsidR="002930D6" w:rsidRPr="00DF715B">
        <w:rPr>
          <w:rFonts w:hint="eastAsia"/>
          <w:b/>
        </w:rPr>
        <w:t>,</w:t>
      </w:r>
      <w:r w:rsidR="002930D6" w:rsidRPr="00DF715B">
        <w:rPr>
          <w:rFonts w:hint="eastAsia"/>
          <w:b/>
        </w:rPr>
        <w:t>ⅱ</w:t>
      </w:r>
      <w:r w:rsidR="003F50E0">
        <w:rPr>
          <w:rFonts w:hint="eastAsia"/>
        </w:rPr>
        <w:t>は補助教材として</w:t>
      </w:r>
      <w:r w:rsidR="008F0A83">
        <w:rPr>
          <w:rFonts w:hint="eastAsia"/>
        </w:rPr>
        <w:t>用いる</w:t>
      </w:r>
      <w:r w:rsidR="003F50E0">
        <w:rPr>
          <w:rFonts w:hint="eastAsia"/>
        </w:rPr>
        <w:t>。</w:t>
      </w:r>
    </w:p>
    <w:p w14:paraId="65053669" w14:textId="77777777" w:rsidR="009A064A" w:rsidRPr="00F23AF2" w:rsidRDefault="009A064A" w:rsidP="00861AA8">
      <w:pPr>
        <w:rPr>
          <w:rFonts w:eastAsia="ＭＳ 明朝" w:cs="ＭＳ 明朝"/>
          <w:b/>
          <w:sz w:val="22"/>
          <w:u w:val="single"/>
        </w:rPr>
      </w:pPr>
      <w:r w:rsidRPr="00F23AF2">
        <w:rPr>
          <w:rFonts w:ascii="ＭＳ 明朝" w:eastAsia="ＭＳ 明朝" w:hAnsi="ＭＳ 明朝" w:cs="ＭＳ 明朝" w:hint="eastAsia"/>
          <w:b/>
          <w:sz w:val="22"/>
          <w:u w:val="single"/>
        </w:rPr>
        <w:t>ⅲ</w:t>
      </w:r>
      <w:r w:rsidRPr="00F23AF2">
        <w:rPr>
          <w:rFonts w:eastAsia="ＭＳ 明朝" w:cs="ＭＳ 明朝"/>
          <w:b/>
          <w:sz w:val="22"/>
          <w:u w:val="single"/>
        </w:rPr>
        <w:t>．すごろく避難訓練</w:t>
      </w:r>
    </w:p>
    <w:p w14:paraId="6505366A" w14:textId="77777777" w:rsidR="00170540" w:rsidRPr="00555311" w:rsidRDefault="00170540" w:rsidP="00861AA8">
      <w:pPr>
        <w:rPr>
          <w:rFonts w:eastAsia="ＭＳ 明朝" w:cs="ＭＳ 明朝"/>
        </w:rPr>
      </w:pPr>
      <w:r w:rsidRPr="00F23AF2">
        <w:rPr>
          <w:rFonts w:eastAsia="ＭＳ 明朝" w:cs="ＭＳ 明朝"/>
        </w:rPr>
        <w:t xml:space="preserve">　</w:t>
      </w:r>
      <w:r w:rsidRPr="00555311">
        <w:rPr>
          <w:rFonts w:eastAsia="ＭＳ 明朝" w:cs="ＭＳ 明朝"/>
        </w:rPr>
        <w:t>ハザードマップを用いて</w:t>
      </w:r>
      <w:r w:rsidR="008B107D">
        <w:rPr>
          <w:rFonts w:eastAsia="ＭＳ 明朝" w:cs="ＭＳ 明朝"/>
        </w:rPr>
        <w:t>，</w:t>
      </w:r>
      <w:r w:rsidRPr="00555311">
        <w:rPr>
          <w:rFonts w:eastAsia="ＭＳ 明朝" w:cs="ＭＳ 明朝"/>
        </w:rPr>
        <w:t>より早く</w:t>
      </w:r>
      <w:r w:rsidR="007D5970" w:rsidRPr="00555311">
        <w:rPr>
          <w:rFonts w:eastAsia="ＭＳ 明朝" w:cs="ＭＳ 明朝"/>
        </w:rPr>
        <w:t>安全な避難場所を目指す。次の方法で行なう。</w:t>
      </w:r>
    </w:p>
    <w:p w14:paraId="6505366B" w14:textId="77777777" w:rsidR="007D5970" w:rsidRPr="00555311" w:rsidRDefault="007D5970" w:rsidP="00861AA8">
      <w:pPr>
        <w:rPr>
          <w:rFonts w:eastAsia="ＭＳ 明朝" w:cs="ＭＳ 明朝"/>
        </w:rPr>
      </w:pPr>
      <w:r w:rsidRPr="00555311">
        <w:rPr>
          <w:rFonts w:asciiTheme="minorEastAsia" w:hAnsiTheme="minorEastAsia" w:cs="Segoe UI Symbol"/>
        </w:rPr>
        <w:t>➀</w:t>
      </w:r>
      <w:r w:rsidRPr="00555311">
        <w:rPr>
          <w:rFonts w:eastAsia="ＭＳ 明朝" w:cs="ＭＳ 明朝"/>
        </w:rPr>
        <w:t>スタート地点を決め</w:t>
      </w:r>
      <w:r w:rsidR="008B107D">
        <w:rPr>
          <w:rFonts w:eastAsia="ＭＳ 明朝" w:cs="ＭＳ 明朝"/>
        </w:rPr>
        <w:t>，</w:t>
      </w:r>
      <w:r w:rsidRPr="00555311">
        <w:rPr>
          <w:rFonts w:eastAsia="ＭＳ 明朝" w:cs="ＭＳ 明朝"/>
        </w:rPr>
        <w:t>情報カード入手</w:t>
      </w:r>
    </w:p>
    <w:p w14:paraId="6505366C" w14:textId="77777777" w:rsidR="00336F4E" w:rsidRPr="00555311" w:rsidRDefault="007D5970" w:rsidP="00861AA8">
      <w:pPr>
        <w:rPr>
          <w:rFonts w:eastAsia="ＭＳ 明朝" w:cs="ＭＳ 明朝"/>
        </w:rPr>
      </w:pPr>
      <w:r w:rsidRPr="00555311">
        <w:rPr>
          <w:rFonts w:ascii="ＭＳ 明朝" w:eastAsia="ＭＳ 明朝" w:hAnsi="ＭＳ 明朝" w:cs="ＭＳ 明朝" w:hint="eastAsia"/>
        </w:rPr>
        <w:t>②</w:t>
      </w:r>
      <w:r w:rsidR="003F50E0">
        <w:rPr>
          <w:rFonts w:eastAsia="ＭＳ 明朝" w:cs="ＭＳ 明朝"/>
        </w:rPr>
        <w:t>開始する</w:t>
      </w:r>
    </w:p>
    <w:p w14:paraId="6505366D" w14:textId="77777777" w:rsidR="00336F4E" w:rsidRPr="00555311" w:rsidRDefault="00336F4E" w:rsidP="00861AA8">
      <w:pPr>
        <w:rPr>
          <w:rFonts w:eastAsia="ＭＳ 明朝" w:cs="ＭＳ 明朝"/>
        </w:rPr>
      </w:pPr>
      <w:r w:rsidRPr="00555311">
        <w:rPr>
          <w:rFonts w:ascii="ＭＳ 明朝" w:eastAsia="ＭＳ 明朝" w:hAnsi="ＭＳ 明朝" w:cs="ＭＳ 明朝" w:hint="eastAsia"/>
        </w:rPr>
        <w:t>③</w:t>
      </w:r>
      <w:r w:rsidR="003F50E0">
        <w:rPr>
          <w:rFonts w:eastAsia="ＭＳ 明朝" w:cs="ＭＳ 明朝"/>
        </w:rPr>
        <w:t>災害イベントを適切に対処して進む</w:t>
      </w:r>
    </w:p>
    <w:p w14:paraId="6505366E" w14:textId="77777777" w:rsidR="00336F4E" w:rsidRPr="00555311" w:rsidRDefault="00336F4E" w:rsidP="00861AA8">
      <w:pPr>
        <w:rPr>
          <w:rFonts w:eastAsia="ＭＳ 明朝" w:cs="ＭＳ 明朝"/>
        </w:rPr>
      </w:pPr>
      <w:r w:rsidRPr="00555311">
        <w:rPr>
          <w:rFonts w:ascii="ＭＳ 明朝" w:eastAsia="ＭＳ 明朝" w:hAnsi="ＭＳ 明朝" w:cs="ＭＳ 明朝" w:hint="eastAsia"/>
        </w:rPr>
        <w:t>④</w:t>
      </w:r>
      <w:r w:rsidR="003F50E0">
        <w:rPr>
          <w:rFonts w:eastAsia="ＭＳ 明朝" w:cs="ＭＳ 明朝"/>
        </w:rPr>
        <w:t>避難場所まで進める</w:t>
      </w:r>
    </w:p>
    <w:p w14:paraId="6505366F" w14:textId="73EB10FF" w:rsidR="008823E3" w:rsidRDefault="008823E3" w:rsidP="00861AA8">
      <w:pPr>
        <w:rPr>
          <w:rFonts w:ascii="ＭＳ 明朝" w:eastAsia="ＭＳ 明朝" w:hAnsi="ＭＳ 明朝" w:cs="ＭＳ 明朝"/>
        </w:rPr>
      </w:pPr>
    </w:p>
    <w:p w14:paraId="1BF7EDBE" w14:textId="77777777" w:rsidR="00E738DD" w:rsidRDefault="00E738DD" w:rsidP="00861AA8">
      <w:pPr>
        <w:rPr>
          <w:rFonts w:ascii="ＭＳ 明朝" w:eastAsia="ＭＳ 明朝" w:hAnsi="ＭＳ 明朝" w:cs="ＭＳ 明朝" w:hint="eastAsia"/>
        </w:rPr>
      </w:pPr>
    </w:p>
    <w:p w14:paraId="65053670" w14:textId="1D4B7C44" w:rsidR="009A064A" w:rsidRPr="00761AC9" w:rsidRDefault="00382E92" w:rsidP="00861AA8">
      <w:pPr>
        <w:rPr>
          <w:rFonts w:ascii="ＭＳ 明朝" w:eastAsia="ＭＳ 明朝" w:hAnsi="ＭＳ 明朝" w:cs="ＭＳ 明朝"/>
        </w:rPr>
      </w:pPr>
      <w:r w:rsidRPr="00555311">
        <w:rPr>
          <w:rFonts w:eastAsia="ＭＳ 明朝" w:cs="ＭＳ 明朝"/>
        </w:rPr>
        <w:t>[</w:t>
      </w:r>
      <w:r w:rsidR="00D44E1A">
        <w:rPr>
          <w:rFonts w:eastAsia="ＭＳ 明朝" w:cs="ＭＳ 明朝" w:hint="eastAsia"/>
        </w:rPr>
        <w:t>ねらい</w:t>
      </w:r>
      <w:r w:rsidR="00D44E1A">
        <w:rPr>
          <w:rFonts w:eastAsia="ＭＳ 明朝" w:cs="ＭＳ 明朝"/>
        </w:rPr>
        <w:t>]</w:t>
      </w:r>
    </w:p>
    <w:p w14:paraId="65053671" w14:textId="77777777" w:rsidR="00C530ED" w:rsidRPr="00555311" w:rsidRDefault="00C530ED" w:rsidP="00861AA8">
      <w:pPr>
        <w:rPr>
          <w:rFonts w:eastAsia="ＭＳ 明朝" w:cs="ＭＳ 明朝"/>
        </w:rPr>
      </w:pPr>
      <w:r w:rsidRPr="00555311">
        <w:rPr>
          <w:rFonts w:eastAsia="ＭＳ 明朝" w:cs="ＭＳ 明朝"/>
        </w:rPr>
        <w:t>・学習意欲の促進</w:t>
      </w:r>
    </w:p>
    <w:p w14:paraId="65053672" w14:textId="77777777" w:rsidR="00C530ED" w:rsidRPr="00555311" w:rsidRDefault="00C530ED" w:rsidP="00861AA8">
      <w:pPr>
        <w:rPr>
          <w:rFonts w:eastAsia="ＭＳ 明朝" w:cs="ＭＳ 明朝"/>
        </w:rPr>
      </w:pPr>
      <w:r w:rsidRPr="00555311">
        <w:rPr>
          <w:rFonts w:eastAsia="ＭＳ 明朝" w:cs="ＭＳ 明朝"/>
        </w:rPr>
        <w:t>・ハザードマップの活用</w:t>
      </w:r>
    </w:p>
    <w:p w14:paraId="65053673" w14:textId="77777777" w:rsidR="00CE28B0" w:rsidRDefault="00C530ED" w:rsidP="00861AA8">
      <w:pPr>
        <w:rPr>
          <w:rFonts w:eastAsia="ＭＳ 明朝" w:cs="ＭＳ 明朝"/>
        </w:rPr>
      </w:pPr>
      <w:r w:rsidRPr="00555311">
        <w:rPr>
          <w:rFonts w:eastAsia="ＭＳ 明朝" w:cs="ＭＳ 明朝"/>
        </w:rPr>
        <w:t>・</w:t>
      </w:r>
      <w:r w:rsidR="00CE28B0">
        <w:rPr>
          <w:rFonts w:eastAsia="ＭＳ 明朝" w:cs="ＭＳ 明朝" w:hint="eastAsia"/>
        </w:rPr>
        <w:t>得た情報をもと</w:t>
      </w:r>
      <w:r w:rsidR="00761AC9">
        <w:rPr>
          <w:rFonts w:eastAsia="ＭＳ 明朝" w:cs="ＭＳ 明朝" w:hint="eastAsia"/>
        </w:rPr>
        <w:t>にした</w:t>
      </w:r>
    </w:p>
    <w:p w14:paraId="65053674" w14:textId="77777777" w:rsidR="00C530ED" w:rsidRPr="00555311" w:rsidRDefault="009665B6" w:rsidP="00CE28B0">
      <w:pPr>
        <w:ind w:firstLineChars="100" w:firstLine="210"/>
        <w:rPr>
          <w:rFonts w:eastAsia="ＭＳ 明朝" w:cs="ＭＳ 明朝"/>
        </w:rPr>
      </w:pPr>
      <w:r w:rsidRPr="00555311">
        <w:rPr>
          <w:rFonts w:eastAsia="ＭＳ 明朝" w:cs="ＭＳ 明朝"/>
        </w:rPr>
        <w:t>最適な避難経路の</w:t>
      </w:r>
      <w:r w:rsidR="00170540" w:rsidRPr="00555311">
        <w:rPr>
          <w:rFonts w:eastAsia="ＭＳ 明朝" w:cs="ＭＳ 明朝"/>
        </w:rPr>
        <w:t>決定</w:t>
      </w:r>
    </w:p>
    <w:p w14:paraId="65053675" w14:textId="77777777" w:rsidR="00170540" w:rsidRPr="00555311" w:rsidRDefault="00F61AA0" w:rsidP="00861AA8">
      <w:pPr>
        <w:rPr>
          <w:rFonts w:eastAsia="ＭＳ 明朝" w:cs="ＭＳ 明朝"/>
          <w:b/>
          <w:sz w:val="22"/>
          <w:u w:val="single"/>
        </w:rPr>
      </w:pPr>
      <w:r w:rsidRPr="00555311">
        <w:rPr>
          <w:rFonts w:ascii="ＭＳ 明朝" w:eastAsia="ＭＳ 明朝" w:hAnsi="ＭＳ 明朝" w:cs="ＭＳ 明朝" w:hint="eastAsia"/>
          <w:b/>
          <w:sz w:val="22"/>
          <w:u w:val="single"/>
        </w:rPr>
        <w:t>ⅳ</w:t>
      </w:r>
      <w:r w:rsidRPr="00555311">
        <w:rPr>
          <w:rFonts w:eastAsia="ＭＳ 明朝" w:cs="ＭＳ 明朝"/>
          <w:b/>
          <w:sz w:val="22"/>
          <w:u w:val="single"/>
        </w:rPr>
        <w:t>．君ならどうする？～災害避難の最適解～</w:t>
      </w:r>
    </w:p>
    <w:p w14:paraId="65053676" w14:textId="77777777" w:rsidR="00F61AA0" w:rsidRPr="00555311" w:rsidRDefault="00F61AA0" w:rsidP="00861AA8">
      <w:pPr>
        <w:rPr>
          <w:rFonts w:eastAsia="ＭＳ 明朝" w:cs="ＭＳ 明朝"/>
        </w:rPr>
      </w:pPr>
      <w:r>
        <w:rPr>
          <w:rFonts w:ascii="ＭＳ 明朝" w:eastAsia="ＭＳ 明朝" w:hAnsi="ＭＳ 明朝" w:cs="ＭＳ 明朝"/>
        </w:rPr>
        <w:t xml:space="preserve">　</w:t>
      </w:r>
      <w:r w:rsidR="008C4535" w:rsidRPr="00555311">
        <w:rPr>
          <w:rFonts w:eastAsia="ＭＳ 明朝" w:cs="ＭＳ 明朝"/>
        </w:rPr>
        <w:t>災害避難を題材としたシナリオワークショップ</w:t>
      </w:r>
      <w:r w:rsidR="00054EF8" w:rsidRPr="00555311">
        <w:rPr>
          <w:rFonts w:eastAsia="ＭＳ 明朝" w:cs="ＭＳ 明朝"/>
        </w:rPr>
        <w:t>。</w:t>
      </w:r>
    </w:p>
    <w:p w14:paraId="65053677" w14:textId="77777777" w:rsidR="008C4535" w:rsidRPr="00555311" w:rsidRDefault="00054EF8" w:rsidP="00861AA8">
      <w:pPr>
        <w:rPr>
          <w:rFonts w:eastAsia="ＭＳ 明朝" w:cs="ＭＳ 明朝"/>
        </w:rPr>
      </w:pPr>
      <w:r w:rsidRPr="00555311">
        <w:rPr>
          <w:rFonts w:eastAsia="ＭＳ 明朝" w:cs="ＭＳ 明朝"/>
        </w:rPr>
        <w:t>[</w:t>
      </w:r>
      <w:r w:rsidRPr="00555311">
        <w:rPr>
          <w:rFonts w:eastAsia="ＭＳ 明朝" w:cs="ＭＳ 明朝"/>
        </w:rPr>
        <w:t>題材</w:t>
      </w:r>
      <w:r w:rsidRPr="00555311">
        <w:rPr>
          <w:rFonts w:eastAsia="ＭＳ 明朝" w:cs="ＭＳ 明朝"/>
        </w:rPr>
        <w:t>]</w:t>
      </w:r>
      <w:r w:rsidRPr="00555311">
        <w:rPr>
          <w:rFonts w:eastAsia="ＭＳ 明朝" w:cs="ＭＳ 明朝"/>
        </w:rPr>
        <w:t xml:space="preserve">　</w:t>
      </w:r>
      <w:r w:rsidR="00794BDF" w:rsidRPr="00555311">
        <w:rPr>
          <w:rFonts w:eastAsia="ＭＳ 明朝" w:cs="ＭＳ 明朝"/>
        </w:rPr>
        <w:t>地震が発生したときの避難方法</w:t>
      </w:r>
    </w:p>
    <w:p w14:paraId="65053678" w14:textId="77777777" w:rsidR="00794BDF" w:rsidRPr="00555311" w:rsidRDefault="00054EF8" w:rsidP="00861AA8">
      <w:pPr>
        <w:rPr>
          <w:rFonts w:eastAsia="ＭＳ 明朝" w:cs="ＭＳ 明朝"/>
        </w:rPr>
      </w:pPr>
      <w:r w:rsidRPr="00555311">
        <w:rPr>
          <w:rFonts w:eastAsia="ＭＳ 明朝" w:cs="ＭＳ 明朝"/>
        </w:rPr>
        <w:t>[</w:t>
      </w:r>
      <w:r w:rsidR="00794BDF" w:rsidRPr="00555311">
        <w:rPr>
          <w:rFonts w:eastAsia="ＭＳ 明朝" w:cs="ＭＳ 明朝"/>
        </w:rPr>
        <w:t>４つのシナリオ</w:t>
      </w:r>
      <w:r w:rsidRPr="00555311">
        <w:rPr>
          <w:rFonts w:eastAsia="ＭＳ 明朝" w:cs="ＭＳ 明朝"/>
        </w:rPr>
        <w:t>]</w:t>
      </w:r>
    </w:p>
    <w:p w14:paraId="65053679" w14:textId="77777777" w:rsidR="00794BDF" w:rsidRPr="00555311" w:rsidRDefault="00794BDF" w:rsidP="00861AA8">
      <w:pPr>
        <w:rPr>
          <w:rFonts w:eastAsia="ＭＳ 明朝" w:cs="ＭＳ 明朝"/>
        </w:rPr>
      </w:pPr>
      <w:r w:rsidRPr="00555311">
        <w:rPr>
          <w:rFonts w:ascii="ＭＳ 明朝" w:eastAsia="ＭＳ 明朝" w:hAnsi="ＭＳ 明朝" w:cs="ＭＳ 明朝" w:hint="eastAsia"/>
        </w:rPr>
        <w:t>⑴</w:t>
      </w:r>
      <w:r w:rsidR="007E6A28" w:rsidRPr="00555311">
        <w:rPr>
          <w:rFonts w:eastAsia="ＭＳ 明朝" w:cs="ＭＳ 明朝"/>
        </w:rPr>
        <w:t>周囲の状況を把握し移動を行う</w:t>
      </w:r>
    </w:p>
    <w:p w14:paraId="6505367A" w14:textId="77777777" w:rsidR="00794BDF" w:rsidRPr="00555311" w:rsidRDefault="00794BDF" w:rsidP="00861AA8">
      <w:pPr>
        <w:rPr>
          <w:rFonts w:eastAsia="ＭＳ 明朝" w:cs="ＭＳ 明朝"/>
        </w:rPr>
      </w:pPr>
      <w:r w:rsidRPr="00555311">
        <w:rPr>
          <w:rFonts w:ascii="ＭＳ 明朝" w:eastAsia="ＭＳ 明朝" w:hAnsi="ＭＳ 明朝" w:cs="ＭＳ 明朝" w:hint="eastAsia"/>
        </w:rPr>
        <w:t>⑵</w:t>
      </w:r>
      <w:r w:rsidR="007E6A28" w:rsidRPr="00555311">
        <w:rPr>
          <w:rFonts w:eastAsia="ＭＳ 明朝" w:cs="ＭＳ 明朝"/>
        </w:rPr>
        <w:t>避難場所に向け</w:t>
      </w:r>
      <w:r w:rsidR="008B107D">
        <w:rPr>
          <w:rFonts w:eastAsia="ＭＳ 明朝" w:cs="ＭＳ 明朝"/>
        </w:rPr>
        <w:t>，</w:t>
      </w:r>
      <w:r w:rsidR="007E6A28" w:rsidRPr="00555311">
        <w:rPr>
          <w:rFonts w:eastAsia="ＭＳ 明朝" w:cs="ＭＳ 明朝"/>
        </w:rPr>
        <w:t>すぐに移動を開始する</w:t>
      </w:r>
    </w:p>
    <w:p w14:paraId="6505367B" w14:textId="77777777" w:rsidR="00794BDF" w:rsidRPr="00555311" w:rsidRDefault="00794BDF" w:rsidP="00861AA8">
      <w:pPr>
        <w:rPr>
          <w:rFonts w:eastAsia="ＭＳ 明朝" w:cs="ＭＳ 明朝"/>
        </w:rPr>
      </w:pPr>
      <w:r w:rsidRPr="00555311">
        <w:rPr>
          <w:rFonts w:ascii="ＭＳ 明朝" w:eastAsia="ＭＳ 明朝" w:hAnsi="ＭＳ 明朝" w:cs="ＭＳ 明朝" w:hint="eastAsia"/>
        </w:rPr>
        <w:t>⑶</w:t>
      </w:r>
      <w:r w:rsidRPr="00555311">
        <w:rPr>
          <w:rFonts w:eastAsia="ＭＳ 明朝" w:cs="ＭＳ 明朝"/>
        </w:rPr>
        <w:t>災害の被害予想から移動しない判断に至る</w:t>
      </w:r>
    </w:p>
    <w:p w14:paraId="6505367C" w14:textId="77777777" w:rsidR="00836E5E" w:rsidRPr="00555311" w:rsidRDefault="007E6A28" w:rsidP="00861AA8">
      <w:pPr>
        <w:rPr>
          <w:rFonts w:eastAsia="ＭＳ 明朝" w:cs="ＭＳ 明朝"/>
        </w:rPr>
      </w:pPr>
      <w:r w:rsidRPr="00555311">
        <w:rPr>
          <w:rFonts w:ascii="ＭＳ 明朝" w:eastAsia="ＭＳ 明朝" w:hAnsi="ＭＳ 明朝" w:cs="ＭＳ 明朝" w:hint="eastAsia"/>
        </w:rPr>
        <w:t>⑷</w:t>
      </w:r>
      <w:r w:rsidRPr="00555311">
        <w:rPr>
          <w:rFonts w:eastAsia="ＭＳ 明朝" w:cs="ＭＳ 明朝"/>
        </w:rPr>
        <w:t>自己の判断で移動せず救助を待つ判断をする</w:t>
      </w:r>
    </w:p>
    <w:p w14:paraId="6505367D" w14:textId="77777777" w:rsidR="007E6A28" w:rsidRPr="00555311" w:rsidRDefault="00382E92" w:rsidP="00861AA8">
      <w:pPr>
        <w:rPr>
          <w:rFonts w:eastAsia="ＭＳ 明朝" w:cs="ＭＳ 明朝"/>
        </w:rPr>
      </w:pPr>
      <w:r w:rsidRPr="00555311">
        <w:rPr>
          <w:rFonts w:eastAsia="ＭＳ 明朝" w:cs="ＭＳ 明朝"/>
        </w:rPr>
        <w:t>[</w:t>
      </w:r>
      <w:r w:rsidR="00836E5E" w:rsidRPr="00555311">
        <w:rPr>
          <w:rFonts w:eastAsia="ＭＳ 明朝" w:cs="ＭＳ 明朝"/>
        </w:rPr>
        <w:t>ねらい</w:t>
      </w:r>
      <w:r w:rsidRPr="00555311">
        <w:rPr>
          <w:rFonts w:eastAsia="ＭＳ 明朝" w:cs="ＭＳ 明朝"/>
        </w:rPr>
        <w:t>]</w:t>
      </w:r>
    </w:p>
    <w:p w14:paraId="6505367E" w14:textId="77777777" w:rsidR="00836E5E" w:rsidRPr="00555311" w:rsidRDefault="00CE28B0" w:rsidP="00861AA8">
      <w:pPr>
        <w:rPr>
          <w:rFonts w:eastAsia="ＭＳ 明朝" w:cs="ＭＳ 明朝"/>
        </w:rPr>
      </w:pPr>
      <w:r>
        <w:rPr>
          <w:rFonts w:eastAsia="ＭＳ 明朝" w:cs="ＭＳ 明朝" w:hint="eastAsia"/>
        </w:rPr>
        <w:t>・</w:t>
      </w:r>
      <w:r w:rsidR="00836E5E" w:rsidRPr="00555311">
        <w:rPr>
          <w:rFonts w:eastAsia="ＭＳ 明朝" w:cs="ＭＳ 明朝"/>
        </w:rPr>
        <w:t>既習内容を活用した災害避難の意思決定</w:t>
      </w:r>
    </w:p>
    <w:p w14:paraId="6505367F" w14:textId="77777777" w:rsidR="005307F7" w:rsidRDefault="005307F7" w:rsidP="00861AA8">
      <w:pPr>
        <w:rPr>
          <w:rFonts w:ascii="ＭＳ 明朝" w:eastAsia="ＭＳ 明朝" w:hAnsi="ＭＳ 明朝" w:cs="ＭＳ 明朝"/>
        </w:rPr>
      </w:pPr>
    </w:p>
    <w:p w14:paraId="65053680" w14:textId="77777777" w:rsidR="005307F7" w:rsidRPr="00382E92" w:rsidRDefault="00206BB2" w:rsidP="00861AA8">
      <w:pPr>
        <w:rPr>
          <w:rFonts w:ascii="ＭＳ 明朝" w:eastAsia="ＭＳ 明朝" w:hAnsi="ＭＳ 明朝" w:cs="ＭＳ 明朝"/>
          <w:b/>
          <w:sz w:val="24"/>
        </w:rPr>
      </w:pPr>
      <w:r>
        <w:rPr>
          <w:rFonts w:ascii="ＭＳ 明朝" w:eastAsia="ＭＳ 明朝" w:hAnsi="ＭＳ 明朝" w:cs="ＭＳ 明朝"/>
          <w:b/>
          <w:sz w:val="24"/>
        </w:rPr>
        <w:t>〇</w:t>
      </w:r>
      <w:r w:rsidR="008129B3" w:rsidRPr="00382E92">
        <w:rPr>
          <w:rFonts w:ascii="ＭＳ 明朝" w:eastAsia="ＭＳ 明朝" w:hAnsi="ＭＳ 明朝" w:cs="ＭＳ 明朝"/>
          <w:b/>
          <w:sz w:val="24"/>
        </w:rPr>
        <w:t>材料費</w:t>
      </w:r>
    </w:p>
    <w:p w14:paraId="65053681" w14:textId="77777777" w:rsidR="00382E92" w:rsidRPr="00555311" w:rsidRDefault="00382E92" w:rsidP="00861AA8">
      <w:pPr>
        <w:rPr>
          <w:rFonts w:eastAsia="ＭＳ 明朝" w:cs="ＭＳ 明朝"/>
        </w:rPr>
      </w:pPr>
      <w:r w:rsidRPr="00555311">
        <w:rPr>
          <w:rFonts w:eastAsia="ＭＳ 明朝" w:cs="ＭＳ 明朝"/>
        </w:rPr>
        <w:t>6</w:t>
      </w:r>
      <w:r w:rsidRPr="00555311">
        <w:rPr>
          <w:rFonts w:eastAsia="ＭＳ 明朝" w:cs="ＭＳ 明朝"/>
        </w:rPr>
        <w:t>つの班で構成されていると仮定。</w:t>
      </w:r>
    </w:p>
    <w:p w14:paraId="65053682" w14:textId="77777777" w:rsidR="000C0D56" w:rsidRPr="00555311" w:rsidRDefault="000C0D56" w:rsidP="00861AA8">
      <w:pPr>
        <w:rPr>
          <w:rFonts w:eastAsia="ＭＳ 明朝" w:cs="ＭＳ 明朝"/>
        </w:rPr>
      </w:pPr>
      <w:r w:rsidRPr="00555311">
        <w:rPr>
          <w:rFonts w:eastAsia="ＭＳ 明朝" w:cs="ＭＳ 明朝"/>
        </w:rPr>
        <w:t>・プロッキーペン</w:t>
      </w:r>
      <w:r w:rsidRPr="00555311">
        <w:rPr>
          <w:rFonts w:eastAsia="ＭＳ 明朝" w:cs="ＭＳ 明朝"/>
        </w:rPr>
        <w:t>2</w:t>
      </w:r>
      <w:r w:rsidRPr="00555311">
        <w:rPr>
          <w:rFonts w:eastAsia="ＭＳ 明朝" w:cs="ＭＳ 明朝"/>
        </w:rPr>
        <w:t xml:space="preserve">本　</w:t>
      </w:r>
      <w:r w:rsidRPr="00555311">
        <w:rPr>
          <w:rFonts w:eastAsia="ＭＳ 明朝" w:cs="ＭＳ 明朝"/>
        </w:rPr>
        <w:t>200</w:t>
      </w:r>
      <w:r w:rsidRPr="00555311">
        <w:rPr>
          <w:rFonts w:eastAsia="ＭＳ 明朝" w:cs="ＭＳ 明朝"/>
        </w:rPr>
        <w:t>円</w:t>
      </w:r>
    </w:p>
    <w:p w14:paraId="65053683" w14:textId="77777777" w:rsidR="00382E92" w:rsidRPr="00555311" w:rsidRDefault="00382E92" w:rsidP="00861AA8">
      <w:pPr>
        <w:rPr>
          <w:rFonts w:eastAsia="ＭＳ 明朝" w:cs="ＭＳ 明朝"/>
        </w:rPr>
      </w:pPr>
      <w:r w:rsidRPr="00555311">
        <w:rPr>
          <w:rFonts w:eastAsia="ＭＳ 明朝" w:cs="ＭＳ 明朝"/>
        </w:rPr>
        <w:t>・</w:t>
      </w:r>
      <w:r w:rsidR="00F23AF2" w:rsidRPr="00555311">
        <w:rPr>
          <w:rFonts w:eastAsia="ＭＳ 明朝" w:cs="ＭＳ 明朝"/>
        </w:rPr>
        <w:t xml:space="preserve">模造紙　</w:t>
      </w:r>
      <w:r w:rsidR="00F23AF2" w:rsidRPr="00555311">
        <w:rPr>
          <w:rFonts w:eastAsia="ＭＳ 明朝" w:cs="ＭＳ 明朝"/>
        </w:rPr>
        <w:t>100</w:t>
      </w:r>
      <w:r w:rsidR="00F23AF2" w:rsidRPr="00555311">
        <w:rPr>
          <w:rFonts w:eastAsia="ＭＳ 明朝" w:cs="ＭＳ 明朝"/>
        </w:rPr>
        <w:t>円</w:t>
      </w:r>
      <w:r w:rsidRPr="00555311">
        <w:rPr>
          <w:rFonts w:eastAsia="ＭＳ 明朝" w:cs="ＭＳ 明朝"/>
        </w:rPr>
        <w:t xml:space="preserve">　　</w:t>
      </w:r>
    </w:p>
    <w:p w14:paraId="65053684" w14:textId="77777777" w:rsidR="000C0D56" w:rsidRPr="00555311" w:rsidRDefault="00382E92" w:rsidP="00861AA8">
      <w:pPr>
        <w:rPr>
          <w:rFonts w:eastAsia="ＭＳ 明朝" w:cs="ＭＳ 明朝"/>
        </w:rPr>
      </w:pPr>
      <w:r w:rsidRPr="00555311">
        <w:rPr>
          <w:rFonts w:eastAsia="ＭＳ 明朝" w:cs="ＭＳ 明朝"/>
        </w:rPr>
        <w:t xml:space="preserve">・付箋　　</w:t>
      </w:r>
      <w:r w:rsidRPr="00555311">
        <w:rPr>
          <w:rFonts w:eastAsia="ＭＳ 明朝" w:cs="ＭＳ 明朝"/>
        </w:rPr>
        <w:t>100</w:t>
      </w:r>
      <w:r w:rsidRPr="00555311">
        <w:rPr>
          <w:rFonts w:eastAsia="ＭＳ 明朝" w:cs="ＭＳ 明朝"/>
        </w:rPr>
        <w:t>円</w:t>
      </w:r>
    </w:p>
    <w:p w14:paraId="65053685" w14:textId="77777777" w:rsidR="00640441" w:rsidRPr="00555311" w:rsidRDefault="00640441" w:rsidP="00861AA8">
      <w:pPr>
        <w:rPr>
          <w:rFonts w:eastAsia="ＭＳ 明朝" w:cs="ＭＳ 明朝"/>
          <w:u w:val="single"/>
        </w:rPr>
      </w:pPr>
      <w:r w:rsidRPr="00555311">
        <w:rPr>
          <w:rFonts w:eastAsia="ＭＳ 明朝" w:cs="ＭＳ 明朝"/>
          <w:u w:val="single"/>
        </w:rPr>
        <w:t xml:space="preserve">計　</w:t>
      </w:r>
      <w:r w:rsidRPr="00555311">
        <w:rPr>
          <w:rFonts w:eastAsia="ＭＳ 明朝" w:cs="ＭＳ 明朝"/>
          <w:u w:val="single"/>
        </w:rPr>
        <w:t>400</w:t>
      </w:r>
      <w:r w:rsidRPr="00555311">
        <w:rPr>
          <w:rFonts w:eastAsia="ＭＳ 明朝" w:cs="ＭＳ 明朝"/>
          <w:u w:val="single"/>
        </w:rPr>
        <w:t>円</w:t>
      </w:r>
      <w:r w:rsidRPr="00555311">
        <w:rPr>
          <w:rFonts w:eastAsia="ＭＳ 明朝" w:cs="ＭＳ 明朝"/>
          <w:u w:val="single"/>
        </w:rPr>
        <w:t xml:space="preserve"> × 6</w:t>
      </w:r>
      <w:r w:rsidRPr="00555311">
        <w:rPr>
          <w:rFonts w:eastAsia="ＭＳ 明朝" w:cs="ＭＳ 明朝"/>
          <w:u w:val="single"/>
        </w:rPr>
        <w:t>班</w:t>
      </w:r>
      <w:r w:rsidRPr="00555311">
        <w:rPr>
          <w:rFonts w:eastAsia="ＭＳ 明朝" w:cs="ＭＳ 明朝"/>
          <w:u w:val="single"/>
        </w:rPr>
        <w:t xml:space="preserve"> = 2400</w:t>
      </w:r>
      <w:r w:rsidRPr="00555311">
        <w:rPr>
          <w:rFonts w:eastAsia="ＭＳ 明朝" w:cs="ＭＳ 明朝"/>
          <w:u w:val="single"/>
        </w:rPr>
        <w:t>円</w:t>
      </w:r>
    </w:p>
    <w:p w14:paraId="65053686" w14:textId="77777777" w:rsidR="00640441" w:rsidRPr="00555311" w:rsidRDefault="00640441" w:rsidP="00861AA8">
      <w:pPr>
        <w:rPr>
          <w:rFonts w:eastAsia="ＭＳ 明朝" w:cs="ＭＳ 明朝"/>
        </w:rPr>
      </w:pPr>
      <w:r w:rsidRPr="00555311">
        <w:rPr>
          <w:rFonts w:ascii="ＭＳ 明朝" w:eastAsia="ＭＳ 明朝" w:hAnsi="ＭＳ 明朝" w:cs="ＭＳ 明朝" w:hint="eastAsia"/>
        </w:rPr>
        <w:t>※</w:t>
      </w:r>
      <w:r w:rsidR="000C0D56" w:rsidRPr="00555311">
        <w:rPr>
          <w:rFonts w:eastAsia="ＭＳ 明朝" w:cs="ＭＳ 明朝"/>
        </w:rPr>
        <w:t>いずれも学校現場に備わっている</w:t>
      </w:r>
      <w:r w:rsidR="002F27F6">
        <w:rPr>
          <w:rFonts w:eastAsia="ＭＳ 明朝" w:cs="ＭＳ 明朝" w:hint="eastAsia"/>
        </w:rPr>
        <w:t>可能性が高く</w:t>
      </w:r>
      <w:r w:rsidR="008B107D">
        <w:rPr>
          <w:rFonts w:eastAsia="ＭＳ 明朝" w:cs="ＭＳ 明朝"/>
        </w:rPr>
        <w:t>，</w:t>
      </w:r>
      <w:r w:rsidR="000A6A8D" w:rsidRPr="00555311">
        <w:rPr>
          <w:rFonts w:eastAsia="ＭＳ 明朝" w:cs="ＭＳ 明朝"/>
        </w:rPr>
        <w:t>材料費はより安価になると</w:t>
      </w:r>
      <w:r w:rsidR="004C7F64" w:rsidRPr="00555311">
        <w:rPr>
          <w:rFonts w:eastAsia="ＭＳ 明朝" w:cs="ＭＳ 明朝"/>
        </w:rPr>
        <w:t>考えられる</w:t>
      </w:r>
      <w:r w:rsidR="000A6A8D" w:rsidRPr="00555311">
        <w:rPr>
          <w:rFonts w:eastAsia="ＭＳ 明朝" w:cs="ＭＳ 明朝"/>
        </w:rPr>
        <w:t>。</w:t>
      </w:r>
    </w:p>
    <w:p w14:paraId="65053687" w14:textId="77777777" w:rsidR="00DC57D5" w:rsidRPr="002F27F6" w:rsidRDefault="00DC57D5" w:rsidP="00861AA8">
      <w:pPr>
        <w:rPr>
          <w:rFonts w:ascii="ＭＳ 明朝" w:eastAsia="ＭＳ 明朝" w:hAnsi="ＭＳ 明朝" w:cs="ＭＳ 明朝"/>
        </w:rPr>
      </w:pPr>
    </w:p>
    <w:p w14:paraId="65053688" w14:textId="77777777" w:rsidR="00DC57D5" w:rsidRPr="00890E40" w:rsidRDefault="00DC57D5" w:rsidP="00861AA8">
      <w:pPr>
        <w:rPr>
          <w:rFonts w:ascii="ＭＳ 明朝" w:eastAsia="ＭＳ 明朝" w:hAnsi="ＭＳ 明朝" w:cs="ＭＳ 明朝"/>
          <w:b/>
          <w:sz w:val="24"/>
        </w:rPr>
      </w:pPr>
      <w:r w:rsidRPr="00890E40">
        <w:rPr>
          <w:rFonts w:ascii="ＭＳ 明朝" w:eastAsia="ＭＳ 明朝" w:hAnsi="ＭＳ 明朝" w:cs="ＭＳ 明朝"/>
          <w:b/>
          <w:sz w:val="24"/>
        </w:rPr>
        <w:t>〇</w:t>
      </w:r>
      <w:r w:rsidR="00555311" w:rsidRPr="00890E40">
        <w:rPr>
          <w:rFonts w:ascii="ＭＳ 明朝" w:eastAsia="ＭＳ 明朝" w:hAnsi="ＭＳ 明朝" w:cs="ＭＳ 明朝"/>
          <w:b/>
          <w:sz w:val="24"/>
        </w:rPr>
        <w:t>教材の</w:t>
      </w:r>
      <w:r w:rsidR="00D022C9">
        <w:rPr>
          <w:rFonts w:ascii="ＭＳ 明朝" w:eastAsia="ＭＳ 明朝" w:hAnsi="ＭＳ 明朝" w:cs="ＭＳ 明朝" w:hint="eastAsia"/>
          <w:b/>
          <w:sz w:val="24"/>
        </w:rPr>
        <w:t>工夫点</w:t>
      </w:r>
      <w:r w:rsidR="00523833">
        <w:rPr>
          <w:rFonts w:ascii="ＭＳ 明朝" w:eastAsia="ＭＳ 明朝" w:hAnsi="ＭＳ 明朝" w:cs="ＭＳ 明朝" w:hint="eastAsia"/>
          <w:b/>
          <w:sz w:val="24"/>
        </w:rPr>
        <w:t>等</w:t>
      </w:r>
    </w:p>
    <w:p w14:paraId="65053689" w14:textId="77777777" w:rsidR="000E53DF" w:rsidRDefault="00210B4D" w:rsidP="00861AA8">
      <w:pPr>
        <w:rPr>
          <w:rFonts w:eastAsia="ＭＳ 明朝" w:cs="ＭＳ 明朝"/>
        </w:rPr>
      </w:pPr>
      <w:r w:rsidRPr="00210B4D">
        <w:rPr>
          <w:rFonts w:eastAsia="ＭＳ 明朝" w:cs="ＭＳ 明朝"/>
        </w:rPr>
        <w:t>・</w:t>
      </w:r>
      <w:r w:rsidR="000E53DF">
        <w:rPr>
          <w:rFonts w:eastAsia="ＭＳ 明朝" w:cs="ＭＳ 明朝" w:hint="eastAsia"/>
        </w:rPr>
        <w:t>1</w:t>
      </w:r>
      <w:r w:rsidR="000E53DF">
        <w:rPr>
          <w:rFonts w:eastAsia="ＭＳ 明朝" w:cs="ＭＳ 明朝" w:hint="eastAsia"/>
        </w:rPr>
        <w:t>つの冊子にまとめられ復習しやすい構成</w:t>
      </w:r>
    </w:p>
    <w:p w14:paraId="6505368A" w14:textId="77777777" w:rsidR="00555311" w:rsidRPr="00210B4D" w:rsidRDefault="000E53DF" w:rsidP="00861AA8">
      <w:pPr>
        <w:rPr>
          <w:rFonts w:eastAsia="ＭＳ 明朝" w:cs="ＭＳ 明朝"/>
        </w:rPr>
      </w:pPr>
      <w:r>
        <w:rPr>
          <w:rFonts w:eastAsia="ＭＳ 明朝" w:cs="ＭＳ 明朝" w:hint="eastAsia"/>
        </w:rPr>
        <w:t>→</w:t>
      </w:r>
      <w:r w:rsidR="00210B4D" w:rsidRPr="00210B4D">
        <w:rPr>
          <w:rFonts w:eastAsia="ＭＳ 明朝" w:cs="ＭＳ 明朝"/>
        </w:rPr>
        <w:t>中学校</w:t>
      </w:r>
      <w:r w:rsidR="00210B4D" w:rsidRPr="00210B4D">
        <w:rPr>
          <w:rFonts w:eastAsia="ＭＳ 明朝" w:cs="ＭＳ 明朝"/>
        </w:rPr>
        <w:t>3</w:t>
      </w:r>
      <w:r>
        <w:rPr>
          <w:rFonts w:eastAsia="ＭＳ 明朝" w:cs="ＭＳ 明朝"/>
        </w:rPr>
        <w:t>年間</w:t>
      </w:r>
      <w:r>
        <w:rPr>
          <w:rFonts w:eastAsia="ＭＳ 明朝" w:cs="ＭＳ 明朝" w:hint="eastAsia"/>
        </w:rPr>
        <w:t>での</w:t>
      </w:r>
      <w:r>
        <w:rPr>
          <w:rFonts w:eastAsia="ＭＳ 明朝" w:cs="ＭＳ 明朝"/>
        </w:rPr>
        <w:t>体系的な学習</w:t>
      </w:r>
      <w:r>
        <w:rPr>
          <w:rFonts w:eastAsia="ＭＳ 明朝" w:cs="ＭＳ 明朝" w:hint="eastAsia"/>
        </w:rPr>
        <w:t>へ</w:t>
      </w:r>
    </w:p>
    <w:p w14:paraId="6505368B" w14:textId="77777777" w:rsidR="00555311" w:rsidRPr="00210B4D" w:rsidRDefault="00555311" w:rsidP="00861AA8">
      <w:pPr>
        <w:rPr>
          <w:rFonts w:eastAsia="ＭＳ 明朝" w:cs="ＭＳ 明朝"/>
        </w:rPr>
      </w:pPr>
      <w:r w:rsidRPr="00210B4D">
        <w:rPr>
          <w:rFonts w:eastAsia="ＭＳ 明朝" w:cs="ＭＳ 明朝"/>
        </w:rPr>
        <w:t>・</w:t>
      </w:r>
      <w:r w:rsidR="00AE0459">
        <w:rPr>
          <w:rFonts w:eastAsia="ＭＳ 明朝" w:cs="ＭＳ 明朝"/>
        </w:rPr>
        <w:t>学習計画に合わせて選択的</w:t>
      </w:r>
      <w:r w:rsidR="00AE0459">
        <w:rPr>
          <w:rFonts w:eastAsia="ＭＳ 明朝" w:cs="ＭＳ 明朝" w:hint="eastAsia"/>
        </w:rPr>
        <w:t>に</w:t>
      </w:r>
      <w:r w:rsidR="00210B4D" w:rsidRPr="00210B4D">
        <w:rPr>
          <w:rFonts w:eastAsia="ＭＳ 明朝" w:cs="ＭＳ 明朝"/>
        </w:rPr>
        <w:t>使用できる</w:t>
      </w:r>
      <w:r w:rsidR="00AE0459">
        <w:rPr>
          <w:rFonts w:eastAsia="ＭＳ 明朝" w:cs="ＭＳ 明朝" w:hint="eastAsia"/>
        </w:rPr>
        <w:t>教材</w:t>
      </w:r>
    </w:p>
    <w:p w14:paraId="6505368C" w14:textId="77777777" w:rsidR="00210B4D" w:rsidRPr="00210B4D" w:rsidRDefault="00AE0459" w:rsidP="00861AA8">
      <w:pPr>
        <w:rPr>
          <w:rFonts w:eastAsia="ＭＳ 明朝" w:cs="ＭＳ 明朝"/>
        </w:rPr>
      </w:pPr>
      <w:r>
        <w:rPr>
          <w:rFonts w:eastAsia="ＭＳ 明朝" w:cs="ＭＳ 明朝"/>
        </w:rPr>
        <w:t>・災害避難</w:t>
      </w:r>
      <w:r>
        <w:rPr>
          <w:rFonts w:eastAsia="ＭＳ 明朝" w:cs="ＭＳ 明朝" w:hint="eastAsia"/>
        </w:rPr>
        <w:t>の</w:t>
      </w:r>
      <w:r>
        <w:rPr>
          <w:rFonts w:eastAsia="ＭＳ 明朝" w:cs="ＭＳ 明朝"/>
        </w:rPr>
        <w:t>疑似体験</w:t>
      </w:r>
      <w:r>
        <w:rPr>
          <w:rFonts w:eastAsia="ＭＳ 明朝" w:cs="ＭＳ 明朝" w:hint="eastAsia"/>
        </w:rPr>
        <w:t>が可能</w:t>
      </w:r>
    </w:p>
    <w:p w14:paraId="6505368D" w14:textId="77777777" w:rsidR="00210B4D" w:rsidRPr="00210B4D" w:rsidRDefault="00575977" w:rsidP="00861AA8">
      <w:pPr>
        <w:rPr>
          <w:rFonts w:eastAsia="ＭＳ 明朝" w:cs="ＭＳ 明朝"/>
        </w:rPr>
      </w:pPr>
      <w:r>
        <w:rPr>
          <w:rFonts w:eastAsia="ＭＳ 明朝" w:cs="ＭＳ 明朝"/>
        </w:rPr>
        <w:t>・生徒</w:t>
      </w:r>
      <w:r>
        <w:rPr>
          <w:rFonts w:eastAsia="ＭＳ 明朝" w:cs="ＭＳ 明朝" w:hint="eastAsia"/>
        </w:rPr>
        <w:t>の</w:t>
      </w:r>
      <w:r>
        <w:rPr>
          <w:rFonts w:eastAsia="ＭＳ 明朝" w:cs="ＭＳ 明朝"/>
        </w:rPr>
        <w:t>考える場面</w:t>
      </w:r>
      <w:r>
        <w:rPr>
          <w:rFonts w:eastAsia="ＭＳ 明朝" w:cs="ＭＳ 明朝" w:hint="eastAsia"/>
        </w:rPr>
        <w:t>を多く設定</w:t>
      </w:r>
    </w:p>
    <w:p w14:paraId="6505368E" w14:textId="77777777" w:rsidR="000E6568" w:rsidRDefault="00C61A25" w:rsidP="00861AA8">
      <w:pPr>
        <w:rPr>
          <w:rFonts w:ascii="ＭＳ 明朝" w:eastAsia="ＭＳ 明朝" w:hAnsi="ＭＳ 明朝" w:cs="ＭＳ 明朝"/>
        </w:rPr>
        <w:sectPr w:rsidR="000E6568" w:rsidSect="00C530ED">
          <w:type w:val="continuous"/>
          <w:pgSz w:w="11906" w:h="16838"/>
          <w:pgMar w:top="1440" w:right="1080" w:bottom="1440" w:left="1080" w:header="851" w:footer="992" w:gutter="0"/>
          <w:cols w:num="2" w:space="425"/>
          <w:docGrid w:type="lines" w:linePitch="360"/>
        </w:sectPr>
      </w:pPr>
      <w:r>
        <w:rPr>
          <w:rFonts w:ascii="ＭＳ 明朝" w:eastAsia="ＭＳ 明朝" w:hAnsi="ＭＳ 明朝" w:cs="ＭＳ 明朝" w:hint="eastAsia"/>
        </w:rPr>
        <w:t>・教師の準備時間が短縮</w:t>
      </w:r>
    </w:p>
    <w:p w14:paraId="6505368F" w14:textId="2CD6E337" w:rsidR="000E6568" w:rsidRPr="006F0712" w:rsidRDefault="000E6568" w:rsidP="000E6568">
      <w:pPr>
        <w:spacing w:line="300" w:lineRule="exact"/>
        <w:rPr>
          <w:rFonts w:ascii="ＭＳ 明朝" w:eastAsia="ＭＳ 明朝" w:hAnsi="ＭＳ 明朝"/>
        </w:rPr>
      </w:pPr>
      <w:r>
        <w:rPr>
          <w:rFonts w:ascii="ＭＳ 明朝" w:eastAsia="ＭＳ 明朝" w:hAnsi="ＭＳ 明朝"/>
          <w:noProof/>
          <w:sz w:val="18"/>
          <w:szCs w:val="20"/>
        </w:rPr>
        <w:lastRenderedPageBreak/>
        <mc:AlternateContent>
          <mc:Choice Requires="wps">
            <w:drawing>
              <wp:anchor distT="0" distB="0" distL="114300" distR="114300" simplePos="0" relativeHeight="251664384" behindDoc="0" locked="0" layoutInCell="1" allowOverlap="1" wp14:anchorId="650537B4" wp14:editId="4AD7726C">
                <wp:simplePos x="0" y="0"/>
                <wp:positionH relativeFrom="column">
                  <wp:posOffset>123825</wp:posOffset>
                </wp:positionH>
                <wp:positionV relativeFrom="paragraph">
                  <wp:posOffset>-800100</wp:posOffset>
                </wp:positionV>
                <wp:extent cx="3152140" cy="637540"/>
                <wp:effectExtent l="2540" t="1905" r="7620" b="825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637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537F2" w14:textId="77777777" w:rsidR="000E6568" w:rsidRDefault="000E6568" w:rsidP="000E6568">
                            <w:pPr>
                              <w:rPr>
                                <w:color w:val="FFFFFF" w:themeColor="background1"/>
                                <w:sz w:val="24"/>
                              </w:rPr>
                            </w:pPr>
                            <w:r>
                              <w:rPr>
                                <w:rFonts w:asciiTheme="majorEastAsia" w:eastAsiaTheme="majorEastAsia" w:hAnsiTheme="majorEastAsia" w:hint="eastAsia"/>
                                <w:color w:val="FFFFFF" w:themeColor="background1"/>
                                <w:sz w:val="56"/>
                                <w:szCs w:val="28"/>
                              </w:rPr>
                              <w:t>理科学習指導案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537B4" id="_x0000_t202" coordsize="21600,21600" o:spt="202" path="m,l,21600r21600,l21600,xe">
                <v:stroke joinstyle="miter"/>
                <v:path gradientshapeok="t" o:connecttype="rect"/>
              </v:shapetype>
              <v:shape id="テキスト ボックス 11" o:spid="_x0000_s1026" type="#_x0000_t202" style="position:absolute;left:0;text-align:left;margin-left:9.75pt;margin-top:-63pt;width:248.2pt;height:5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" stroked="f">
                <v:fill opacity="0"/>
                <v:textbox inset="5.85pt,.7pt,5.85pt,.7pt">
                  <w:txbxContent>
                    <w:p w14:paraId="650537F2" w14:textId="77777777" w:rsidR="000E6568" w:rsidRDefault="000E6568" w:rsidP="000E6568">
                      <w:pPr>
                        <w:rPr>
                          <w:color w:val="FFFFFF" w:themeColor="background1"/>
                          <w:sz w:val="24"/>
                        </w:rPr>
                      </w:pPr>
                      <w:r>
                        <w:rPr>
                          <w:rFonts w:asciiTheme="majorEastAsia" w:eastAsiaTheme="majorEastAsia" w:hAnsiTheme="majorEastAsia" w:hint="eastAsia"/>
                          <w:color w:val="FFFFFF" w:themeColor="background1"/>
                          <w:sz w:val="56"/>
                          <w:szCs w:val="28"/>
                        </w:rPr>
                        <w:t>理科学習指導案</w:t>
                      </w:r>
                    </w:p>
                  </w:txbxContent>
                </v:textbox>
              </v:shape>
            </w:pict>
          </mc:Fallback>
        </mc:AlternateContent>
      </w:r>
      <w:r>
        <w:rPr>
          <w:rFonts w:ascii="ＭＳ 明朝" w:eastAsia="ＭＳ 明朝" w:hAnsi="ＭＳ 明朝"/>
          <w:noProof/>
          <w:sz w:val="18"/>
          <w:szCs w:val="20"/>
        </w:rPr>
        <mc:AlternateContent>
          <mc:Choice Requires="wps">
            <w:drawing>
              <wp:anchor distT="0" distB="0" distL="114300" distR="114300" simplePos="0" relativeHeight="251663360" behindDoc="0" locked="0" layoutInCell="1" allowOverlap="1" wp14:anchorId="650537B6" wp14:editId="650537B7">
                <wp:simplePos x="0" y="0"/>
                <wp:positionH relativeFrom="column">
                  <wp:posOffset>3810</wp:posOffset>
                </wp:positionH>
                <wp:positionV relativeFrom="paragraph">
                  <wp:posOffset>-901065</wp:posOffset>
                </wp:positionV>
                <wp:extent cx="6253480" cy="838200"/>
                <wp:effectExtent l="0" t="0"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838200"/>
                        </a:xfrm>
                        <a:prstGeom prst="rect">
                          <a:avLst/>
                        </a:prstGeom>
                        <a:gradFill rotWithShape="0">
                          <a:gsLst>
                            <a:gs pos="0">
                              <a:schemeClr val="tx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650537F3" w14:textId="77777777" w:rsidR="000E6568" w:rsidRDefault="000E6568" w:rsidP="000E6568">
                            <w:r>
                              <w:rPr>
                                <w:rFonts w:hint="eastAsia"/>
                              </w:rPr>
                              <w:t xml:space="preserve">　　　　　　　　　</w:t>
                            </w:r>
                          </w:p>
                          <w:p w14:paraId="650537F4" w14:textId="77777777" w:rsidR="000E6568" w:rsidRDefault="000E6568" w:rsidP="000E6568">
                            <w:pPr>
                              <w:jc w:val="center"/>
                              <w:rPr>
                                <w:rFonts w:asciiTheme="majorEastAsia" w:eastAsiaTheme="majorEastAsia" w:hAnsiTheme="majorEastAsia"/>
                                <w:sz w:val="28"/>
                                <w:szCs w:val="28"/>
                              </w:rPr>
                            </w:pPr>
                          </w:p>
                          <w:p w14:paraId="650537F5" w14:textId="77777777" w:rsidR="000E6568" w:rsidRDefault="000E6568" w:rsidP="000E6568">
                            <w:r>
                              <w:rPr>
                                <w:rFonts w:hint="eastAsia"/>
                              </w:rPr>
                              <w:t xml:space="preserve">　　　　　　　　　　　　　　　　　　　　　　　　　　</w:t>
                            </w:r>
                          </w:p>
                          <w:p w14:paraId="650537F6" w14:textId="77777777" w:rsidR="000E6568" w:rsidRDefault="000E6568" w:rsidP="000E6568"/>
                          <w:p w14:paraId="650537F7" w14:textId="77777777" w:rsidR="000E6568" w:rsidRDefault="000E6568" w:rsidP="000E65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37B6" id="テキスト ボックス 10" o:spid="_x0000_s1027" type="#_x0000_t202" style="position:absolute;left:0;text-align:left;margin-left:.3pt;margin-top:-70.95pt;width:492.4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" fillcolor="black [3213]" stroked="f" strokeweight="1.5pt">
                <v:fill color2="white [3212]" angle="90" focus="100%" type="gradient"/>
                <v:textbox inset="5.85pt,.7pt,5.85pt,.7pt">
                  <w:txbxContent>
                    <w:p w14:paraId="650537F3" w14:textId="77777777" w:rsidR="000E6568" w:rsidRDefault="000E6568" w:rsidP="000E6568">
                      <w:r>
                        <w:rPr>
                          <w:rFonts w:hint="eastAsia"/>
                        </w:rPr>
                        <w:t xml:space="preserve">　　　　　　　　　</w:t>
                      </w:r>
                    </w:p>
                    <w:p w14:paraId="650537F4" w14:textId="77777777" w:rsidR="000E6568" w:rsidRDefault="000E6568" w:rsidP="000E6568">
                      <w:pPr>
                        <w:jc w:val="center"/>
                        <w:rPr>
                          <w:rFonts w:asciiTheme="majorEastAsia" w:eastAsiaTheme="majorEastAsia" w:hAnsiTheme="majorEastAsia"/>
                          <w:sz w:val="28"/>
                          <w:szCs w:val="28"/>
                        </w:rPr>
                      </w:pPr>
                    </w:p>
                    <w:p w14:paraId="650537F5" w14:textId="77777777" w:rsidR="000E6568" w:rsidRDefault="000E6568" w:rsidP="000E6568">
                      <w:r>
                        <w:rPr>
                          <w:rFonts w:hint="eastAsia"/>
                        </w:rPr>
                        <w:t xml:space="preserve">　　　　　　　　　　　　　　　　　　　　　　　　　　</w:t>
                      </w:r>
                    </w:p>
                    <w:p w14:paraId="650537F6" w14:textId="77777777" w:rsidR="000E6568" w:rsidRDefault="000E6568" w:rsidP="000E6568"/>
                    <w:p w14:paraId="650537F7" w14:textId="77777777" w:rsidR="000E6568" w:rsidRDefault="000E6568" w:rsidP="000E6568"/>
                  </w:txbxContent>
                </v:textbox>
              </v:shape>
            </w:pict>
          </mc:Fallback>
        </mc:AlternateContent>
      </w:r>
      <w:r w:rsidRPr="006F0712">
        <w:rPr>
          <w:rFonts w:ascii="ＭＳ 明朝" w:eastAsia="ＭＳ 明朝" w:hAnsi="ＭＳ 明朝" w:hint="eastAsia"/>
          <w:sz w:val="20"/>
        </w:rPr>
        <w:t>１　単元名</w:t>
      </w:r>
    </w:p>
    <w:p w14:paraId="65053690" w14:textId="77777777" w:rsidR="000E6568" w:rsidRPr="006F0712" w:rsidRDefault="000E6568" w:rsidP="000E6568">
      <w:pPr>
        <w:spacing w:line="300" w:lineRule="exact"/>
        <w:ind w:firstLineChars="100" w:firstLine="204"/>
        <w:jc w:val="left"/>
        <w:rPr>
          <w:rFonts w:ascii="ＭＳ 明朝" w:eastAsia="ＭＳ 明朝" w:hAnsi="ＭＳ 明朝"/>
          <w:sz w:val="20"/>
        </w:rPr>
      </w:pPr>
      <w:r w:rsidRPr="006F0712">
        <w:rPr>
          <w:rFonts w:ascii="ＭＳ 明朝" w:eastAsia="ＭＳ 明朝" w:hAnsi="ＭＳ 明朝" w:hint="eastAsia"/>
          <w:sz w:val="20"/>
        </w:rPr>
        <w:t>中学校第3学年「単元5　地球と私たちの未来のために」第3章　自然の恵みと災害</w:t>
      </w:r>
    </w:p>
    <w:p w14:paraId="65053691" w14:textId="77777777" w:rsidR="000E6568" w:rsidRPr="006F0712" w:rsidRDefault="000E6568" w:rsidP="000E6568">
      <w:pPr>
        <w:spacing w:line="300" w:lineRule="exact"/>
        <w:ind w:firstLineChars="100" w:firstLine="204"/>
        <w:jc w:val="left"/>
        <w:rPr>
          <w:rFonts w:ascii="ＭＳ 明朝" w:eastAsia="ＭＳ 明朝" w:hAnsi="ＭＳ 明朝"/>
          <w:sz w:val="20"/>
        </w:rPr>
      </w:pPr>
      <w:r w:rsidRPr="006F0712">
        <w:rPr>
          <w:rFonts w:ascii="ＭＳ 明朝" w:eastAsia="ＭＳ 明朝" w:hAnsi="ＭＳ 明朝" w:hint="eastAsia"/>
          <w:sz w:val="20"/>
        </w:rPr>
        <w:t>（東京書籍 新編新しい科学3 P252～P263）</w:t>
      </w:r>
    </w:p>
    <w:p w14:paraId="65053692" w14:textId="77777777" w:rsidR="000E6568" w:rsidRPr="006F0712" w:rsidRDefault="000E6568" w:rsidP="000E6568">
      <w:pPr>
        <w:spacing w:line="300" w:lineRule="exact"/>
        <w:ind w:firstLineChars="100" w:firstLine="204"/>
        <w:jc w:val="left"/>
        <w:rPr>
          <w:rFonts w:ascii="ＭＳ 明朝" w:eastAsia="ＭＳ 明朝" w:hAnsi="ＭＳ 明朝"/>
          <w:sz w:val="20"/>
        </w:rPr>
      </w:pPr>
    </w:p>
    <w:p w14:paraId="65053693" w14:textId="77777777" w:rsidR="000E6568" w:rsidRPr="006F0712" w:rsidRDefault="000E6568" w:rsidP="000E6568">
      <w:pPr>
        <w:spacing w:line="300" w:lineRule="exact"/>
        <w:rPr>
          <w:rFonts w:ascii="ＭＳ 明朝" w:eastAsia="ＭＳ 明朝" w:hAnsi="ＭＳ 明朝"/>
          <w:sz w:val="20"/>
        </w:rPr>
      </w:pPr>
      <w:r w:rsidRPr="006F0712">
        <w:rPr>
          <w:rFonts w:ascii="ＭＳ 明朝" w:eastAsia="ＭＳ 明朝" w:hAnsi="ＭＳ 明朝" w:hint="eastAsia"/>
          <w:sz w:val="20"/>
        </w:rPr>
        <w:t>２　単元（題材）の目標</w:t>
      </w:r>
    </w:p>
    <w:p w14:paraId="65053694" w14:textId="77777777" w:rsidR="000E6568" w:rsidRPr="006F0712" w:rsidRDefault="000E6568" w:rsidP="000E6568">
      <w:pPr>
        <w:spacing w:line="300" w:lineRule="exact"/>
        <w:ind w:right="1"/>
        <w:rPr>
          <w:rFonts w:ascii="ＭＳ 明朝" w:eastAsia="ＭＳ 明朝" w:hAnsi="ＭＳ 明朝"/>
          <w:sz w:val="20"/>
        </w:rPr>
      </w:pPr>
      <w:r w:rsidRPr="006F0712">
        <w:rPr>
          <w:rFonts w:ascii="ＭＳ 明朝" w:eastAsia="ＭＳ 明朝" w:hAnsi="ＭＳ 明朝" w:hint="eastAsia"/>
          <w:color w:val="FF0000"/>
          <w:sz w:val="20"/>
        </w:rPr>
        <w:t xml:space="preserve">　</w:t>
      </w:r>
      <w:r w:rsidRPr="006F0712">
        <w:rPr>
          <w:rFonts w:ascii="ＭＳ 明朝" w:eastAsia="ＭＳ 明朝" w:hAnsi="ＭＳ 明朝" w:hint="eastAsia"/>
          <w:sz w:val="20"/>
        </w:rPr>
        <w:t>自然がもたらす恵みや災害を調べ</w:t>
      </w:r>
      <w:r>
        <w:rPr>
          <w:rFonts w:ascii="ＭＳ 明朝" w:eastAsia="ＭＳ 明朝" w:hAnsi="ＭＳ 明朝" w:hint="eastAsia"/>
          <w:sz w:val="20"/>
        </w:rPr>
        <w:t>，</w:t>
      </w:r>
      <w:r w:rsidRPr="006F0712">
        <w:rPr>
          <w:rFonts w:ascii="ＭＳ 明朝" w:eastAsia="ＭＳ 明朝" w:hAnsi="ＭＳ 明朝" w:hint="eastAsia"/>
          <w:sz w:val="20"/>
        </w:rPr>
        <w:t>自然の変化の特徴を理解し</w:t>
      </w:r>
      <w:r>
        <w:rPr>
          <w:rFonts w:ascii="ＭＳ 明朝" w:eastAsia="ＭＳ 明朝" w:hAnsi="ＭＳ 明朝" w:hint="eastAsia"/>
          <w:sz w:val="20"/>
        </w:rPr>
        <w:t>，</w:t>
      </w:r>
      <w:r w:rsidRPr="006F0712">
        <w:rPr>
          <w:rFonts w:ascii="ＭＳ 明朝" w:eastAsia="ＭＳ 明朝" w:hAnsi="ＭＳ 明朝" w:hint="eastAsia"/>
          <w:sz w:val="20"/>
        </w:rPr>
        <w:t>自然を多面的</w:t>
      </w:r>
      <w:r>
        <w:rPr>
          <w:rFonts w:ascii="ＭＳ 明朝" w:eastAsia="ＭＳ 明朝" w:hAnsi="ＭＳ 明朝" w:hint="eastAsia"/>
          <w:sz w:val="20"/>
        </w:rPr>
        <w:t>，</w:t>
      </w:r>
      <w:r w:rsidRPr="006F0712">
        <w:rPr>
          <w:rFonts w:ascii="ＭＳ 明朝" w:eastAsia="ＭＳ 明朝" w:hAnsi="ＭＳ 明朝" w:hint="eastAsia"/>
          <w:sz w:val="20"/>
        </w:rPr>
        <w:t>総合的に捉え</w:t>
      </w:r>
      <w:r>
        <w:rPr>
          <w:rFonts w:ascii="ＭＳ 明朝" w:eastAsia="ＭＳ 明朝" w:hAnsi="ＭＳ 明朝" w:hint="eastAsia"/>
          <w:sz w:val="20"/>
        </w:rPr>
        <w:t>，</w:t>
      </w:r>
      <w:r w:rsidRPr="006F0712">
        <w:rPr>
          <w:rFonts w:ascii="ＭＳ 明朝" w:eastAsia="ＭＳ 明朝" w:hAnsi="ＭＳ 明朝" w:hint="eastAsia"/>
          <w:sz w:val="20"/>
        </w:rPr>
        <w:t>自然と人間の関わり方について考える。</w:t>
      </w:r>
    </w:p>
    <w:p w14:paraId="65053695" w14:textId="77777777" w:rsidR="000E6568" w:rsidRPr="006F0712" w:rsidRDefault="000E6568" w:rsidP="000E6568">
      <w:pPr>
        <w:spacing w:line="300" w:lineRule="exact"/>
        <w:ind w:right="1"/>
        <w:rPr>
          <w:rFonts w:ascii="ＭＳ 明朝" w:eastAsia="ＭＳ 明朝" w:hAnsi="ＭＳ 明朝"/>
          <w:sz w:val="20"/>
        </w:rPr>
      </w:pPr>
    </w:p>
    <w:p w14:paraId="65053696" w14:textId="77777777" w:rsidR="000E6568" w:rsidRDefault="000E6568" w:rsidP="000E6568">
      <w:pPr>
        <w:spacing w:line="300" w:lineRule="exact"/>
        <w:rPr>
          <w:rFonts w:ascii="ＭＳ 明朝" w:eastAsia="ＭＳ 明朝" w:hAnsi="ＭＳ 明朝"/>
          <w:sz w:val="20"/>
        </w:rPr>
      </w:pPr>
      <w:r w:rsidRPr="006F0712">
        <w:rPr>
          <w:rFonts w:ascii="ＭＳ 明朝" w:eastAsia="ＭＳ 明朝" w:hAnsi="ＭＳ 明朝" w:hint="eastAsia"/>
          <w:sz w:val="20"/>
        </w:rPr>
        <w:t>３　単元について</w:t>
      </w:r>
    </w:p>
    <w:p w14:paraId="65053697" w14:textId="77777777" w:rsidR="000E6568" w:rsidRPr="006F0712" w:rsidRDefault="000E6568" w:rsidP="000E6568">
      <w:pPr>
        <w:spacing w:line="300" w:lineRule="exact"/>
        <w:rPr>
          <w:rFonts w:ascii="ＭＳ 明朝" w:eastAsia="ＭＳ 明朝" w:hAnsi="ＭＳ 明朝"/>
          <w:sz w:val="20"/>
        </w:rPr>
      </w:pPr>
      <w:r>
        <w:rPr>
          <w:rFonts w:ascii="ＭＳ 明朝" w:eastAsia="ＭＳ 明朝" w:hAnsi="ＭＳ 明朝" w:hint="eastAsia"/>
          <w:sz w:val="20"/>
        </w:rPr>
        <w:t>（１）生徒観</w:t>
      </w:r>
    </w:p>
    <w:p w14:paraId="65053698" w14:textId="77777777" w:rsidR="000E6568" w:rsidRDefault="000E6568" w:rsidP="000E6568">
      <w:pPr>
        <w:spacing w:line="300" w:lineRule="exact"/>
        <w:rPr>
          <w:rFonts w:ascii="ＭＳ 明朝" w:eastAsia="ＭＳ 明朝" w:hAnsi="ＭＳ 明朝"/>
          <w:sz w:val="20"/>
        </w:rPr>
      </w:pPr>
      <w:r w:rsidRPr="006F0712">
        <w:rPr>
          <w:rFonts w:ascii="ＭＳ 明朝" w:eastAsia="ＭＳ 明朝" w:hAnsi="ＭＳ 明朝" w:hint="eastAsia"/>
          <w:sz w:val="20"/>
        </w:rPr>
        <w:t xml:space="preserve">　生徒は</w:t>
      </w:r>
      <w:r>
        <w:rPr>
          <w:rFonts w:ascii="ＭＳ 明朝" w:eastAsia="ＭＳ 明朝" w:hAnsi="ＭＳ 明朝" w:hint="eastAsia"/>
          <w:sz w:val="20"/>
        </w:rPr>
        <w:t>，</w:t>
      </w:r>
      <w:r w:rsidRPr="006F0712">
        <w:rPr>
          <w:rFonts w:ascii="ＭＳ 明朝" w:eastAsia="ＭＳ 明朝" w:hAnsi="ＭＳ 明朝" w:hint="eastAsia"/>
          <w:sz w:val="20"/>
        </w:rPr>
        <w:t>１年次に「大地の成り立ちと変化」で火山噴火や地震発生を</w:t>
      </w:r>
      <w:r>
        <w:rPr>
          <w:rFonts w:ascii="ＭＳ 明朝" w:eastAsia="ＭＳ 明朝" w:hAnsi="ＭＳ 明朝" w:hint="eastAsia"/>
          <w:sz w:val="20"/>
        </w:rPr>
        <w:t>，</w:t>
      </w:r>
      <w:r w:rsidRPr="006F0712">
        <w:rPr>
          <w:rFonts w:ascii="ＭＳ 明朝" w:eastAsia="ＭＳ 明朝" w:hAnsi="ＭＳ 明朝" w:hint="eastAsia"/>
          <w:sz w:val="20"/>
        </w:rPr>
        <w:t>2年次に「気象とその変化」で気象現象を学習している。これらの現象は災害をもたらす一方で</w:t>
      </w:r>
      <w:r>
        <w:rPr>
          <w:rFonts w:ascii="ＭＳ 明朝" w:eastAsia="ＭＳ 明朝" w:hAnsi="ＭＳ 明朝" w:hint="eastAsia"/>
          <w:sz w:val="20"/>
        </w:rPr>
        <w:t>，</w:t>
      </w:r>
      <w:r w:rsidRPr="006F0712">
        <w:rPr>
          <w:rFonts w:ascii="ＭＳ 明朝" w:eastAsia="ＭＳ 明朝" w:hAnsi="ＭＳ 明朝" w:hint="eastAsia"/>
          <w:sz w:val="20"/>
        </w:rPr>
        <w:t>恩恵を生み出す要因にもなっているが</w:t>
      </w:r>
      <w:r>
        <w:rPr>
          <w:rFonts w:ascii="ＭＳ 明朝" w:eastAsia="ＭＳ 明朝" w:hAnsi="ＭＳ 明朝" w:hint="eastAsia"/>
          <w:sz w:val="20"/>
        </w:rPr>
        <w:t>，</w:t>
      </w:r>
      <w:r w:rsidRPr="006F0712">
        <w:rPr>
          <w:rFonts w:ascii="ＭＳ 明朝" w:eastAsia="ＭＳ 明朝" w:hAnsi="ＭＳ 明朝" w:hint="eastAsia"/>
          <w:sz w:val="20"/>
        </w:rPr>
        <w:t>具体的にどのような仕組みでどのような現象が起こるのかについては十分ではない。</w:t>
      </w:r>
    </w:p>
    <w:p w14:paraId="65053699" w14:textId="77777777" w:rsidR="000E6568" w:rsidRDefault="000E6568" w:rsidP="000E6568">
      <w:pPr>
        <w:spacing w:line="300" w:lineRule="exact"/>
        <w:rPr>
          <w:rFonts w:ascii="ＭＳ 明朝" w:eastAsia="ＭＳ 明朝" w:hAnsi="ＭＳ 明朝"/>
          <w:sz w:val="20"/>
        </w:rPr>
      </w:pPr>
    </w:p>
    <w:p w14:paraId="6505369A" w14:textId="77777777" w:rsidR="000E6568" w:rsidRPr="006F0712" w:rsidRDefault="000E6568" w:rsidP="000E6568">
      <w:pPr>
        <w:spacing w:line="300" w:lineRule="exact"/>
        <w:rPr>
          <w:rFonts w:ascii="ＭＳ 明朝" w:eastAsia="ＭＳ 明朝" w:hAnsi="ＭＳ 明朝"/>
          <w:sz w:val="20"/>
        </w:rPr>
      </w:pPr>
      <w:r>
        <w:rPr>
          <w:rFonts w:ascii="ＭＳ 明朝" w:eastAsia="ＭＳ 明朝" w:hAnsi="ＭＳ 明朝" w:hint="eastAsia"/>
          <w:sz w:val="20"/>
        </w:rPr>
        <w:t>（２）教材観</w:t>
      </w:r>
    </w:p>
    <w:p w14:paraId="6505369B" w14:textId="77777777" w:rsidR="000E6568" w:rsidRPr="006F0712" w:rsidRDefault="000E6568" w:rsidP="000E6568">
      <w:pPr>
        <w:spacing w:line="300" w:lineRule="exact"/>
        <w:rPr>
          <w:rFonts w:ascii="ＭＳ 明朝" w:eastAsia="ＭＳ 明朝" w:hAnsi="ＭＳ 明朝"/>
          <w:sz w:val="20"/>
        </w:rPr>
      </w:pPr>
      <w:r w:rsidRPr="006F0712">
        <w:rPr>
          <w:rFonts w:ascii="ＭＳ 明朝" w:eastAsia="ＭＳ 明朝" w:hAnsi="ＭＳ 明朝" w:hint="eastAsia"/>
          <w:sz w:val="20"/>
        </w:rPr>
        <w:t xml:space="preserve">　中学校3年間のまとめの単元として「地球と私たちの未来のために」を設定する。本単元は</w:t>
      </w:r>
      <w:r>
        <w:rPr>
          <w:rFonts w:ascii="ＭＳ 明朝" w:eastAsia="ＭＳ 明朝" w:hAnsi="ＭＳ 明朝" w:hint="eastAsia"/>
          <w:sz w:val="20"/>
        </w:rPr>
        <w:t>，</w:t>
      </w:r>
      <w:r w:rsidRPr="006F0712">
        <w:rPr>
          <w:rFonts w:ascii="ＭＳ 明朝" w:eastAsia="ＭＳ 明朝" w:hAnsi="ＭＳ 明朝" w:hint="eastAsia"/>
          <w:sz w:val="20"/>
        </w:rPr>
        <w:t>自然が景観や環境などに関して多くの恩恵をもたらす一方で</w:t>
      </w:r>
      <w:r>
        <w:rPr>
          <w:rFonts w:ascii="ＭＳ 明朝" w:eastAsia="ＭＳ 明朝" w:hAnsi="ＭＳ 明朝" w:hint="eastAsia"/>
          <w:sz w:val="20"/>
        </w:rPr>
        <w:t>，</w:t>
      </w:r>
      <w:r w:rsidRPr="006F0712">
        <w:rPr>
          <w:rFonts w:ascii="ＭＳ 明朝" w:eastAsia="ＭＳ 明朝" w:hAnsi="ＭＳ 明朝" w:hint="eastAsia"/>
          <w:sz w:val="20"/>
        </w:rPr>
        <w:t>災害に強い結びつきがあることを認識し</w:t>
      </w:r>
      <w:r>
        <w:rPr>
          <w:rFonts w:ascii="ＭＳ 明朝" w:eastAsia="ＭＳ 明朝" w:hAnsi="ＭＳ 明朝" w:hint="eastAsia"/>
          <w:sz w:val="20"/>
        </w:rPr>
        <w:t>，</w:t>
      </w:r>
      <w:r w:rsidRPr="006F0712">
        <w:rPr>
          <w:rFonts w:ascii="ＭＳ 明朝" w:eastAsia="ＭＳ 明朝" w:hAnsi="ＭＳ 明朝" w:hint="eastAsia"/>
          <w:sz w:val="20"/>
        </w:rPr>
        <w:t>自然と人間の関わり方を既習事項と関連付けながら考察することをねらいとしている。</w:t>
      </w:r>
      <w:r>
        <w:rPr>
          <w:rFonts w:ascii="ＭＳ 明朝" w:eastAsia="ＭＳ 明朝" w:hAnsi="ＭＳ 明朝" w:hint="eastAsia"/>
          <w:sz w:val="20"/>
        </w:rPr>
        <w:t>自然の恩恵と災害の成因は，地球規模でのプレートの動きや気象現象との関連，生物が関わって自然が形成されていること，流水や大地の変動による地形の変化，様々な化学的要因によって環境問題が生じることなどを含めると，物理，化学，生物，地学の4領域全てを関連させることになる学習である。</w:t>
      </w:r>
    </w:p>
    <w:p w14:paraId="6505369C" w14:textId="77777777" w:rsidR="000E6568" w:rsidRDefault="000E6568" w:rsidP="000E6568">
      <w:pPr>
        <w:spacing w:line="300" w:lineRule="exact"/>
        <w:rPr>
          <w:rFonts w:ascii="ＭＳ 明朝" w:eastAsia="ＭＳ 明朝" w:hAnsi="ＭＳ 明朝"/>
          <w:sz w:val="20"/>
        </w:rPr>
      </w:pPr>
    </w:p>
    <w:p w14:paraId="6505369D" w14:textId="77777777" w:rsidR="000E6568" w:rsidRPr="006F0712" w:rsidRDefault="000E6568" w:rsidP="000E6568">
      <w:pPr>
        <w:spacing w:line="300" w:lineRule="exact"/>
        <w:rPr>
          <w:rFonts w:ascii="ＭＳ 明朝" w:eastAsia="ＭＳ 明朝" w:hAnsi="ＭＳ 明朝"/>
          <w:sz w:val="20"/>
        </w:rPr>
      </w:pPr>
      <w:r>
        <w:rPr>
          <w:rFonts w:ascii="ＭＳ 明朝" w:eastAsia="ＭＳ 明朝" w:hAnsi="ＭＳ 明朝" w:hint="eastAsia"/>
          <w:sz w:val="20"/>
        </w:rPr>
        <w:t>（３）</w:t>
      </w:r>
      <w:r w:rsidRPr="006F0712">
        <w:rPr>
          <w:rFonts w:ascii="ＭＳ 明朝" w:eastAsia="ＭＳ 明朝" w:hAnsi="ＭＳ 明朝" w:hint="eastAsia"/>
          <w:sz w:val="20"/>
        </w:rPr>
        <w:t>指導観</w:t>
      </w:r>
    </w:p>
    <w:p w14:paraId="6505369E" w14:textId="77777777" w:rsidR="000E6568" w:rsidRDefault="000E6568" w:rsidP="000E6568">
      <w:pPr>
        <w:spacing w:line="300" w:lineRule="exact"/>
        <w:rPr>
          <w:rFonts w:ascii="ＭＳ 明朝" w:eastAsia="ＭＳ 明朝" w:hAnsi="ＭＳ 明朝"/>
          <w:sz w:val="20"/>
        </w:rPr>
      </w:pPr>
      <w:r w:rsidRPr="006F0712">
        <w:rPr>
          <w:rFonts w:ascii="ＭＳ 明朝" w:eastAsia="ＭＳ 明朝" w:hAnsi="ＭＳ 明朝" w:hint="eastAsia"/>
          <w:sz w:val="20"/>
        </w:rPr>
        <w:t xml:space="preserve">　</w:t>
      </w:r>
      <w:r>
        <w:rPr>
          <w:rFonts w:ascii="ＭＳ 明朝" w:eastAsia="ＭＳ 明朝" w:hAnsi="ＭＳ 明朝" w:hint="eastAsia"/>
          <w:sz w:val="20"/>
        </w:rPr>
        <w:t>指導に当たっては，自然の恩恵や災害の状況が理解しやすいよう写真や映像などの資料を活用して，学習意欲を高めたい。災害のメカニズムなど既習事項と関連付けた指導を行い，災害とその対策について理解しやすくする。また，自然と人間の関係をより良く保つために人間が果たすべき役割について，自他の考えの比較などから色々な視点で考えて探究することのできる場面を設ける。</w:t>
      </w:r>
    </w:p>
    <w:p w14:paraId="6505369F" w14:textId="77777777" w:rsidR="000E6568" w:rsidRDefault="000E6568" w:rsidP="000E6568">
      <w:pPr>
        <w:spacing w:line="300" w:lineRule="exact"/>
        <w:rPr>
          <w:rFonts w:ascii="ＭＳ 明朝" w:eastAsia="ＭＳ 明朝" w:hAnsi="ＭＳ 明朝"/>
          <w:sz w:val="20"/>
        </w:rPr>
      </w:pPr>
      <w:r>
        <w:rPr>
          <w:rFonts w:ascii="ＭＳ 明朝" w:eastAsia="ＭＳ 明朝" w:hAnsi="ＭＳ 明朝" w:hint="eastAsia"/>
          <w:sz w:val="20"/>
        </w:rPr>
        <w:t xml:space="preserve">　災害に対する有効な対策や適切な避難方法を考えさせるため，防災フォルダを教材として用いる。これを活用して，災害時の避難についてのシナリオワー</w:t>
      </w:r>
      <w:r>
        <w:rPr>
          <w:rFonts w:ascii="ＭＳ 明朝" w:eastAsia="ＭＳ 明朝" w:hAnsi="ＭＳ 明朝" w:hint="eastAsia"/>
          <w:sz w:val="20"/>
        </w:rPr>
        <w:t>クショップを行う。実際には，災害時の状況を想像しながら，避難方法を選択し，その避難方法の利点や欠点を挙げていく。それらを踏まえて，より安全な避難のためにできること，対応策などについて考え，防災を学ぶ。学習形態は個別学習とグループ学習の2つに分かれる。グループ学習を取り入れることにより，自分の考えに自信の持てず発表に消極的な生徒に対し，グループで考えた意見として，発表のできる場面を設ける。意見交換によって，グループのなかで，より安全な避難方法の1つを見つけることがねらいである。</w:t>
      </w:r>
    </w:p>
    <w:p w14:paraId="650536A0" w14:textId="77777777" w:rsidR="000E6568" w:rsidRPr="006F0712" w:rsidRDefault="000E6568" w:rsidP="000E6568">
      <w:pPr>
        <w:spacing w:line="300" w:lineRule="exact"/>
        <w:rPr>
          <w:rFonts w:ascii="ＭＳ 明朝" w:eastAsia="ＭＳ 明朝" w:hAnsi="ＭＳ 明朝"/>
          <w:sz w:val="20"/>
        </w:rPr>
      </w:pPr>
    </w:p>
    <w:p w14:paraId="650536A1" w14:textId="77777777" w:rsidR="000E6568" w:rsidRPr="006F0712" w:rsidRDefault="000E6568" w:rsidP="000E6568">
      <w:pPr>
        <w:spacing w:line="300" w:lineRule="exact"/>
        <w:rPr>
          <w:rFonts w:ascii="ＭＳ 明朝" w:eastAsia="ＭＳ 明朝" w:hAnsi="ＭＳ 明朝"/>
          <w:sz w:val="20"/>
        </w:rPr>
      </w:pPr>
      <w:r>
        <w:rPr>
          <w:rFonts w:ascii="ＭＳ 明朝" w:eastAsia="ＭＳ 明朝" w:hAnsi="ＭＳ 明朝" w:cs="ＭＳ Ｐ明朝" w:hint="eastAsia"/>
          <w:kern w:val="0"/>
          <w:sz w:val="20"/>
          <w:szCs w:val="21"/>
        </w:rPr>
        <w:t>４</w:t>
      </w:r>
      <w:r w:rsidRPr="006F0712">
        <w:rPr>
          <w:rFonts w:ascii="ＭＳ 明朝" w:eastAsia="ＭＳ 明朝" w:hAnsi="ＭＳ 明朝" w:hint="eastAsia"/>
          <w:sz w:val="20"/>
        </w:rPr>
        <w:t xml:space="preserve">　単元の評価規準</w:t>
      </w:r>
    </w:p>
    <w:tbl>
      <w:tblPr>
        <w:tblStyle w:val="ab"/>
        <w:tblpPr w:leftFromText="142" w:rightFromText="142" w:vertAnchor="text" w:horzAnchor="page" w:tblpX="6217" w:tblpY="41"/>
        <w:tblW w:w="5353" w:type="dxa"/>
        <w:tblLook w:val="04A0" w:firstRow="1" w:lastRow="0" w:firstColumn="1" w:lastColumn="0" w:noHBand="0" w:noVBand="1"/>
      </w:tblPr>
      <w:tblGrid>
        <w:gridCol w:w="1526"/>
        <w:gridCol w:w="2297"/>
        <w:gridCol w:w="1530"/>
      </w:tblGrid>
      <w:tr w:rsidR="000E6568" w:rsidRPr="006F0712" w14:paraId="650536A6" w14:textId="77777777" w:rsidTr="009D2FD6">
        <w:tc>
          <w:tcPr>
            <w:tcW w:w="1526" w:type="dxa"/>
          </w:tcPr>
          <w:p w14:paraId="650536A2" w14:textId="77777777" w:rsidR="000E6568" w:rsidRPr="006F0712" w:rsidRDefault="000E6568" w:rsidP="00DF3E0E">
            <w:pPr>
              <w:jc w:val="left"/>
              <w:rPr>
                <w:rFonts w:ascii="ＭＳ 明朝" w:eastAsia="ＭＳ 明朝" w:hAnsi="ＭＳ 明朝"/>
                <w:sz w:val="18"/>
                <w:szCs w:val="18"/>
              </w:rPr>
            </w:pPr>
            <w:r w:rsidRPr="006F0712">
              <w:rPr>
                <w:rFonts w:ascii="ＭＳ 明朝" w:eastAsia="ＭＳ 明朝" w:hAnsi="ＭＳ 明朝" w:hint="eastAsia"/>
                <w:sz w:val="18"/>
                <w:szCs w:val="18"/>
              </w:rPr>
              <w:t>知識・技能</w:t>
            </w:r>
          </w:p>
        </w:tc>
        <w:tc>
          <w:tcPr>
            <w:tcW w:w="2297" w:type="dxa"/>
          </w:tcPr>
          <w:p w14:paraId="650536A3" w14:textId="77777777" w:rsidR="000E6568" w:rsidRPr="006F0712" w:rsidRDefault="000E6568" w:rsidP="00DF3E0E">
            <w:pPr>
              <w:jc w:val="left"/>
              <w:rPr>
                <w:rFonts w:ascii="ＭＳ 明朝" w:eastAsia="ＭＳ 明朝" w:hAnsi="ＭＳ 明朝"/>
                <w:sz w:val="18"/>
                <w:szCs w:val="18"/>
              </w:rPr>
            </w:pPr>
            <w:r w:rsidRPr="006F0712">
              <w:rPr>
                <w:rFonts w:ascii="ＭＳ 明朝" w:eastAsia="ＭＳ 明朝" w:hAnsi="ＭＳ 明朝" w:hint="eastAsia"/>
                <w:sz w:val="18"/>
                <w:szCs w:val="18"/>
              </w:rPr>
              <w:t>思考力・判断力・表現力等</w:t>
            </w:r>
          </w:p>
        </w:tc>
        <w:tc>
          <w:tcPr>
            <w:tcW w:w="1530" w:type="dxa"/>
          </w:tcPr>
          <w:p w14:paraId="650536A4" w14:textId="77777777" w:rsidR="000E6568" w:rsidRPr="006F0712" w:rsidRDefault="000E6568" w:rsidP="00DF3E0E">
            <w:pPr>
              <w:jc w:val="left"/>
              <w:rPr>
                <w:rFonts w:ascii="ＭＳ 明朝" w:eastAsia="ＭＳ 明朝" w:hAnsi="ＭＳ 明朝"/>
                <w:sz w:val="18"/>
                <w:szCs w:val="18"/>
              </w:rPr>
            </w:pPr>
            <w:r w:rsidRPr="006F0712">
              <w:rPr>
                <w:rFonts w:ascii="ＭＳ 明朝" w:eastAsia="ＭＳ 明朝" w:hAnsi="ＭＳ 明朝" w:hint="eastAsia"/>
                <w:sz w:val="18"/>
                <w:szCs w:val="18"/>
              </w:rPr>
              <w:t>学び向かう力</w:t>
            </w:r>
          </w:p>
          <w:p w14:paraId="650536A5" w14:textId="77777777" w:rsidR="000E6568" w:rsidRPr="006F0712" w:rsidRDefault="000E6568" w:rsidP="00DF3E0E">
            <w:pPr>
              <w:jc w:val="left"/>
              <w:rPr>
                <w:rFonts w:ascii="ＭＳ 明朝" w:eastAsia="ＭＳ 明朝" w:hAnsi="ＭＳ 明朝"/>
                <w:sz w:val="18"/>
                <w:szCs w:val="18"/>
              </w:rPr>
            </w:pPr>
            <w:r w:rsidRPr="006F0712">
              <w:rPr>
                <w:rFonts w:ascii="ＭＳ 明朝" w:eastAsia="ＭＳ 明朝" w:hAnsi="ＭＳ 明朝" w:hint="eastAsia"/>
                <w:sz w:val="18"/>
                <w:szCs w:val="18"/>
              </w:rPr>
              <w:t>・人間性等</w:t>
            </w:r>
          </w:p>
        </w:tc>
      </w:tr>
      <w:tr w:rsidR="000E6568" w:rsidRPr="006F0712" w14:paraId="650536AA" w14:textId="77777777" w:rsidTr="009D2FD6">
        <w:tc>
          <w:tcPr>
            <w:tcW w:w="1526" w:type="dxa"/>
          </w:tcPr>
          <w:p w14:paraId="650536A7" w14:textId="77777777" w:rsidR="000E6568" w:rsidRPr="006F0712" w:rsidRDefault="000E6568" w:rsidP="00DF3E0E">
            <w:pPr>
              <w:ind w:firstLineChars="100" w:firstLine="184"/>
              <w:jc w:val="left"/>
              <w:rPr>
                <w:rFonts w:ascii="ＭＳ 明朝" w:eastAsia="ＭＳ 明朝" w:hAnsi="ＭＳ 明朝"/>
                <w:sz w:val="18"/>
                <w:szCs w:val="18"/>
              </w:rPr>
            </w:pPr>
            <w:r w:rsidRPr="006F0712">
              <w:rPr>
                <w:rFonts w:ascii="ＭＳ 明朝" w:eastAsia="ＭＳ 明朝" w:hAnsi="ＭＳ 明朝" w:hint="eastAsia"/>
                <w:sz w:val="18"/>
                <w:szCs w:val="18"/>
              </w:rPr>
              <w:t>自然の恵みと災害についての基本的な概念や規則性を理解し自然と人間の関わり方について認識している。</w:t>
            </w:r>
          </w:p>
        </w:tc>
        <w:tc>
          <w:tcPr>
            <w:tcW w:w="2297" w:type="dxa"/>
          </w:tcPr>
          <w:p w14:paraId="650536A8" w14:textId="77777777" w:rsidR="000E6568" w:rsidRPr="006F0712" w:rsidRDefault="000E6568" w:rsidP="00DF3E0E">
            <w:pPr>
              <w:jc w:val="left"/>
              <w:rPr>
                <w:rFonts w:ascii="ＭＳ 明朝" w:eastAsia="ＭＳ 明朝" w:hAnsi="ＭＳ 明朝"/>
                <w:sz w:val="18"/>
                <w:szCs w:val="18"/>
              </w:rPr>
            </w:pPr>
            <w:r w:rsidRPr="006F0712">
              <w:rPr>
                <w:rFonts w:ascii="ＭＳ 明朝" w:eastAsia="ＭＳ 明朝" w:hAnsi="ＭＳ 明朝" w:hint="eastAsia"/>
                <w:sz w:val="18"/>
                <w:szCs w:val="18"/>
              </w:rPr>
              <w:t>自然が美しい景観や住みよい環境などの恩恵をもたらしていること</w:t>
            </w:r>
            <w:r>
              <w:rPr>
                <w:rFonts w:ascii="ＭＳ 明朝" w:eastAsia="ＭＳ 明朝" w:hAnsi="ＭＳ 明朝" w:hint="eastAsia"/>
                <w:sz w:val="18"/>
                <w:szCs w:val="18"/>
              </w:rPr>
              <w:t>，</w:t>
            </w:r>
            <w:r w:rsidRPr="006F0712">
              <w:rPr>
                <w:rFonts w:ascii="ＭＳ 明朝" w:eastAsia="ＭＳ 明朝" w:hAnsi="ＭＳ 明朝" w:hint="eastAsia"/>
                <w:sz w:val="18"/>
                <w:szCs w:val="18"/>
              </w:rPr>
              <w:t>一方で火山噴火や地震</w:t>
            </w:r>
            <w:r>
              <w:rPr>
                <w:rFonts w:ascii="ＭＳ 明朝" w:eastAsia="ＭＳ 明朝" w:hAnsi="ＭＳ 明朝" w:hint="eastAsia"/>
                <w:sz w:val="18"/>
                <w:szCs w:val="18"/>
              </w:rPr>
              <w:t>，</w:t>
            </w:r>
            <w:r w:rsidRPr="006F0712">
              <w:rPr>
                <w:rFonts w:ascii="ＭＳ 明朝" w:eastAsia="ＭＳ 明朝" w:hAnsi="ＭＳ 明朝" w:hint="eastAsia"/>
                <w:sz w:val="18"/>
                <w:szCs w:val="18"/>
              </w:rPr>
              <w:t>気象現象など様々な自然災害が危険を及ぼしていることについて</w:t>
            </w:r>
            <w:r>
              <w:rPr>
                <w:rFonts w:ascii="ＭＳ 明朝" w:eastAsia="ＭＳ 明朝" w:hAnsi="ＭＳ 明朝" w:hint="eastAsia"/>
                <w:sz w:val="18"/>
                <w:szCs w:val="18"/>
              </w:rPr>
              <w:t>，</w:t>
            </w:r>
            <w:r w:rsidRPr="006F0712">
              <w:rPr>
                <w:rFonts w:ascii="ＭＳ 明朝" w:eastAsia="ＭＳ 明朝" w:hAnsi="ＭＳ 明朝" w:hint="eastAsia"/>
                <w:sz w:val="18"/>
                <w:szCs w:val="18"/>
              </w:rPr>
              <w:t>既習事項と関連付けながら考えている。</w:t>
            </w:r>
          </w:p>
        </w:tc>
        <w:tc>
          <w:tcPr>
            <w:tcW w:w="1530" w:type="dxa"/>
          </w:tcPr>
          <w:p w14:paraId="650536A9" w14:textId="77777777" w:rsidR="000E6568" w:rsidRPr="006F0712" w:rsidRDefault="009D2FD6" w:rsidP="00DF3E0E">
            <w:pPr>
              <w:jc w:val="left"/>
              <w:rPr>
                <w:rFonts w:ascii="ＭＳ 明朝" w:eastAsia="ＭＳ 明朝" w:hAnsi="ＭＳ 明朝"/>
                <w:sz w:val="18"/>
                <w:szCs w:val="18"/>
              </w:rPr>
            </w:pPr>
            <w:r>
              <w:rPr>
                <w:rFonts w:ascii="ＭＳ 明朝" w:eastAsia="ＭＳ 明朝" w:hAnsi="ＭＳ 明朝" w:hint="eastAsia"/>
                <w:sz w:val="18"/>
                <w:szCs w:val="18"/>
              </w:rPr>
              <w:t>自然の恵みや災害につい</w:t>
            </w:r>
            <w:r w:rsidR="000E6568" w:rsidRPr="006F0712">
              <w:rPr>
                <w:rFonts w:ascii="ＭＳ 明朝" w:eastAsia="ＭＳ 明朝" w:hAnsi="ＭＳ 明朝" w:hint="eastAsia"/>
                <w:sz w:val="18"/>
                <w:szCs w:val="18"/>
              </w:rPr>
              <w:t>て</w:t>
            </w:r>
            <w:r w:rsidR="000E6568">
              <w:rPr>
                <w:rFonts w:ascii="ＭＳ 明朝" w:eastAsia="ＭＳ 明朝" w:hAnsi="ＭＳ 明朝" w:hint="eastAsia"/>
                <w:sz w:val="18"/>
                <w:szCs w:val="18"/>
              </w:rPr>
              <w:t>，</w:t>
            </w:r>
            <w:r w:rsidR="000E6568" w:rsidRPr="006F0712">
              <w:rPr>
                <w:rFonts w:ascii="ＭＳ 明朝" w:eastAsia="ＭＳ 明朝" w:hAnsi="ＭＳ 明朝" w:hint="eastAsia"/>
                <w:sz w:val="18"/>
                <w:szCs w:val="18"/>
              </w:rPr>
              <w:t>調べ学習などを通じて</w:t>
            </w:r>
            <w:r w:rsidR="000E6568">
              <w:rPr>
                <w:rFonts w:ascii="ＭＳ 明朝" w:eastAsia="ＭＳ 明朝" w:hAnsi="ＭＳ 明朝" w:hint="eastAsia"/>
                <w:sz w:val="18"/>
                <w:szCs w:val="18"/>
              </w:rPr>
              <w:t>，</w:t>
            </w:r>
            <w:r w:rsidR="000E6568" w:rsidRPr="006F0712">
              <w:rPr>
                <w:rFonts w:ascii="ＭＳ 明朝" w:eastAsia="ＭＳ 明朝" w:hAnsi="ＭＳ 明朝" w:hint="eastAsia"/>
                <w:sz w:val="18"/>
                <w:szCs w:val="18"/>
              </w:rPr>
              <w:t>多様な情報を活用しながら進んで関わろうとする。</w:t>
            </w:r>
          </w:p>
        </w:tc>
      </w:tr>
    </w:tbl>
    <w:p w14:paraId="650536AB" w14:textId="77777777" w:rsidR="000E6568" w:rsidRDefault="000E6568" w:rsidP="000E6568">
      <w:pPr>
        <w:spacing w:line="300" w:lineRule="exact"/>
        <w:ind w:rightChars="-118" w:right="-253"/>
        <w:rPr>
          <w:rFonts w:ascii="ＭＳ 明朝" w:eastAsia="ＭＳ 明朝" w:hAnsi="ＭＳ 明朝"/>
          <w:color w:val="FF0000"/>
          <w:sz w:val="20"/>
        </w:rPr>
      </w:pPr>
      <w:r w:rsidRPr="006F0712">
        <w:rPr>
          <w:rFonts w:ascii="ＭＳ 明朝" w:eastAsia="ＭＳ 明朝" w:hAnsi="ＭＳ 明朝" w:hint="eastAsia"/>
          <w:color w:val="FF0000"/>
          <w:sz w:val="20"/>
        </w:rPr>
        <w:t xml:space="preserve">　　</w:t>
      </w:r>
    </w:p>
    <w:p w14:paraId="650536AC" w14:textId="77777777" w:rsidR="000E6568" w:rsidRPr="000232EA" w:rsidRDefault="000E6568" w:rsidP="000E6568">
      <w:pPr>
        <w:spacing w:line="300" w:lineRule="exact"/>
        <w:ind w:rightChars="-118" w:right="-253"/>
        <w:rPr>
          <w:rFonts w:ascii="ＭＳ 明朝" w:eastAsia="ＭＳ 明朝" w:hAnsi="ＭＳ 明朝"/>
          <w:color w:val="FF0000"/>
          <w:sz w:val="20"/>
        </w:rPr>
      </w:pPr>
      <w:r>
        <w:rPr>
          <w:rFonts w:ascii="ＭＳ 明朝" w:eastAsia="ＭＳ 明朝" w:hAnsi="ＭＳ 明朝" w:hint="eastAsia"/>
          <w:sz w:val="20"/>
        </w:rPr>
        <w:t>５</w:t>
      </w:r>
      <w:r w:rsidRPr="006F0712">
        <w:rPr>
          <w:rFonts w:ascii="ＭＳ 明朝" w:eastAsia="ＭＳ 明朝" w:hAnsi="ＭＳ 明朝" w:hint="eastAsia"/>
          <w:sz w:val="20"/>
        </w:rPr>
        <w:t xml:space="preserve">　単元の指導計画</w:t>
      </w:r>
    </w:p>
    <w:tbl>
      <w:tblPr>
        <w:tblStyle w:val="ab"/>
        <w:tblpPr w:leftFromText="142" w:rightFromText="142" w:vertAnchor="text" w:horzAnchor="page" w:tblpX="6123" w:tblpY="147"/>
        <w:tblW w:w="5353" w:type="dxa"/>
        <w:tblLook w:val="04A0" w:firstRow="1" w:lastRow="0" w:firstColumn="1" w:lastColumn="0" w:noHBand="0" w:noVBand="1"/>
      </w:tblPr>
      <w:tblGrid>
        <w:gridCol w:w="391"/>
        <w:gridCol w:w="1065"/>
        <w:gridCol w:w="381"/>
        <w:gridCol w:w="381"/>
        <w:gridCol w:w="381"/>
        <w:gridCol w:w="2754"/>
      </w:tblGrid>
      <w:tr w:rsidR="000E6568" w:rsidRPr="006F0712" w14:paraId="650536B1" w14:textId="77777777" w:rsidTr="00DF3E0E">
        <w:tc>
          <w:tcPr>
            <w:tcW w:w="392" w:type="dxa"/>
            <w:vMerge w:val="restart"/>
          </w:tcPr>
          <w:p w14:paraId="650536AD"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時</w:t>
            </w:r>
          </w:p>
        </w:tc>
        <w:tc>
          <w:tcPr>
            <w:tcW w:w="1134" w:type="dxa"/>
            <w:vMerge w:val="restart"/>
          </w:tcPr>
          <w:p w14:paraId="650536AE"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学習内容</w:t>
            </w:r>
          </w:p>
        </w:tc>
        <w:tc>
          <w:tcPr>
            <w:tcW w:w="3827" w:type="dxa"/>
            <w:gridSpan w:val="4"/>
          </w:tcPr>
          <w:p w14:paraId="650536AF" w14:textId="77777777" w:rsidR="000E6568" w:rsidRPr="006F0712" w:rsidRDefault="000E6568" w:rsidP="00DF3E0E">
            <w:pPr>
              <w:spacing w:line="300" w:lineRule="exact"/>
              <w:ind w:rightChars="-118" w:right="-253" w:firstLineChars="50" w:firstLine="82"/>
              <w:rPr>
                <w:rFonts w:ascii="ＭＳ 明朝" w:eastAsia="ＭＳ 明朝" w:hAnsi="ＭＳ 明朝"/>
                <w:sz w:val="16"/>
                <w:szCs w:val="16"/>
              </w:rPr>
            </w:pPr>
            <w:r w:rsidRPr="006F0712">
              <w:rPr>
                <w:rFonts w:ascii="ＭＳ 明朝" w:eastAsia="ＭＳ 明朝" w:hAnsi="ＭＳ 明朝" w:hint="eastAsia"/>
                <w:sz w:val="16"/>
                <w:szCs w:val="16"/>
              </w:rPr>
              <w:t>評価規準</w:t>
            </w:r>
          </w:p>
          <w:p w14:paraId="650536B0" w14:textId="77777777" w:rsidR="000E6568" w:rsidRPr="006F0712" w:rsidRDefault="000E6568" w:rsidP="00DF3E0E">
            <w:pPr>
              <w:spacing w:line="300" w:lineRule="exact"/>
              <w:ind w:rightChars="-118" w:right="-253" w:firstLineChars="50" w:firstLine="82"/>
              <w:rPr>
                <w:rFonts w:ascii="ＭＳ 明朝" w:eastAsia="ＭＳ 明朝" w:hAnsi="ＭＳ 明朝"/>
                <w:sz w:val="16"/>
                <w:szCs w:val="16"/>
              </w:rPr>
            </w:pPr>
            <w:r w:rsidRPr="006F0712">
              <w:rPr>
                <w:rFonts w:ascii="ＭＳ 明朝" w:eastAsia="ＭＳ 明朝" w:hAnsi="ＭＳ 明朝" w:hint="eastAsia"/>
                <w:sz w:val="16"/>
                <w:szCs w:val="16"/>
              </w:rPr>
              <w:t>(評価方法)</w:t>
            </w:r>
          </w:p>
        </w:tc>
      </w:tr>
      <w:tr w:rsidR="000E6568" w:rsidRPr="006F0712" w14:paraId="650536B8" w14:textId="77777777" w:rsidTr="00DF3E0E">
        <w:tc>
          <w:tcPr>
            <w:tcW w:w="392" w:type="dxa"/>
            <w:vMerge/>
          </w:tcPr>
          <w:p w14:paraId="650536B2" w14:textId="77777777" w:rsidR="000E6568" w:rsidRPr="006F0712" w:rsidRDefault="000E6568" w:rsidP="00DF3E0E">
            <w:pPr>
              <w:spacing w:line="300" w:lineRule="exact"/>
              <w:ind w:rightChars="-118" w:right="-253"/>
              <w:rPr>
                <w:rFonts w:ascii="ＭＳ 明朝" w:eastAsia="ＭＳ 明朝" w:hAnsi="ＭＳ 明朝"/>
                <w:sz w:val="16"/>
                <w:szCs w:val="16"/>
              </w:rPr>
            </w:pPr>
          </w:p>
        </w:tc>
        <w:tc>
          <w:tcPr>
            <w:tcW w:w="1134" w:type="dxa"/>
            <w:vMerge/>
          </w:tcPr>
          <w:p w14:paraId="650536B3" w14:textId="77777777" w:rsidR="000E6568" w:rsidRPr="006F0712" w:rsidRDefault="000E6568" w:rsidP="00DF3E0E">
            <w:pPr>
              <w:spacing w:line="300" w:lineRule="exact"/>
              <w:ind w:rightChars="-118" w:right="-253" w:firstLineChars="100" w:firstLine="164"/>
              <w:rPr>
                <w:rFonts w:ascii="ＭＳ 明朝" w:eastAsia="ＭＳ 明朝" w:hAnsi="ＭＳ 明朝"/>
                <w:sz w:val="16"/>
                <w:szCs w:val="16"/>
              </w:rPr>
            </w:pPr>
          </w:p>
        </w:tc>
        <w:tc>
          <w:tcPr>
            <w:tcW w:w="284" w:type="dxa"/>
          </w:tcPr>
          <w:p w14:paraId="650536B4"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知</w:t>
            </w:r>
          </w:p>
        </w:tc>
        <w:tc>
          <w:tcPr>
            <w:tcW w:w="283" w:type="dxa"/>
          </w:tcPr>
          <w:p w14:paraId="650536B5"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思</w:t>
            </w:r>
          </w:p>
        </w:tc>
        <w:tc>
          <w:tcPr>
            <w:tcW w:w="284" w:type="dxa"/>
          </w:tcPr>
          <w:p w14:paraId="650536B6"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学</w:t>
            </w:r>
          </w:p>
        </w:tc>
        <w:tc>
          <w:tcPr>
            <w:tcW w:w="2976" w:type="dxa"/>
          </w:tcPr>
          <w:p w14:paraId="650536B7" w14:textId="77777777" w:rsidR="000E6568" w:rsidRPr="006F0712" w:rsidRDefault="000E6568" w:rsidP="00DF3E0E">
            <w:pPr>
              <w:spacing w:line="300" w:lineRule="exact"/>
              <w:ind w:rightChars="-118" w:right="-253"/>
              <w:rPr>
                <w:rFonts w:ascii="ＭＳ 明朝" w:eastAsia="ＭＳ 明朝" w:hAnsi="ＭＳ 明朝"/>
                <w:sz w:val="16"/>
                <w:szCs w:val="16"/>
              </w:rPr>
            </w:pPr>
          </w:p>
        </w:tc>
      </w:tr>
      <w:tr w:rsidR="000E6568" w:rsidRPr="006F0712" w14:paraId="650536C3" w14:textId="77777777" w:rsidTr="00DF3E0E">
        <w:tc>
          <w:tcPr>
            <w:tcW w:w="392" w:type="dxa"/>
          </w:tcPr>
          <w:p w14:paraId="650536B9"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１</w:t>
            </w:r>
          </w:p>
        </w:tc>
        <w:tc>
          <w:tcPr>
            <w:tcW w:w="1134" w:type="dxa"/>
          </w:tcPr>
          <w:p w14:paraId="650536BA"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大地の変動</w:t>
            </w:r>
          </w:p>
          <w:p w14:paraId="650536BB"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による恵み</w:t>
            </w:r>
          </w:p>
          <w:p w14:paraId="650536BC"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と災害</w:t>
            </w:r>
          </w:p>
        </w:tc>
        <w:tc>
          <w:tcPr>
            <w:tcW w:w="284" w:type="dxa"/>
          </w:tcPr>
          <w:p w14:paraId="650536BD"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w:t>
            </w:r>
          </w:p>
        </w:tc>
        <w:tc>
          <w:tcPr>
            <w:tcW w:w="283" w:type="dxa"/>
          </w:tcPr>
          <w:p w14:paraId="650536BE" w14:textId="77777777" w:rsidR="000E6568" w:rsidRPr="006F0712" w:rsidRDefault="000E6568" w:rsidP="00DF3E0E">
            <w:pPr>
              <w:spacing w:line="300" w:lineRule="exact"/>
              <w:ind w:rightChars="-118" w:right="-253"/>
              <w:rPr>
                <w:rFonts w:ascii="ＭＳ 明朝" w:eastAsia="ＭＳ 明朝" w:hAnsi="ＭＳ 明朝"/>
                <w:sz w:val="16"/>
                <w:szCs w:val="16"/>
              </w:rPr>
            </w:pPr>
          </w:p>
        </w:tc>
        <w:tc>
          <w:tcPr>
            <w:tcW w:w="284" w:type="dxa"/>
          </w:tcPr>
          <w:p w14:paraId="650536BF" w14:textId="77777777" w:rsidR="000E6568" w:rsidRPr="006F0712" w:rsidRDefault="000E6568" w:rsidP="00DF3E0E">
            <w:pPr>
              <w:spacing w:line="300" w:lineRule="exact"/>
              <w:ind w:rightChars="-118" w:right="-253"/>
              <w:rPr>
                <w:rFonts w:ascii="ＭＳ 明朝" w:eastAsia="ＭＳ 明朝" w:hAnsi="ＭＳ 明朝"/>
                <w:sz w:val="16"/>
                <w:szCs w:val="16"/>
              </w:rPr>
            </w:pPr>
          </w:p>
        </w:tc>
        <w:tc>
          <w:tcPr>
            <w:tcW w:w="2976" w:type="dxa"/>
          </w:tcPr>
          <w:p w14:paraId="650536C0" w14:textId="77777777" w:rsidR="00032A69"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自然の恵みと火山災害や地震災害に</w:t>
            </w:r>
          </w:p>
          <w:p w14:paraId="650536C1" w14:textId="77777777" w:rsidR="00032A69"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ついて</w:t>
            </w:r>
            <w:r>
              <w:rPr>
                <w:rFonts w:ascii="ＭＳ 明朝" w:eastAsia="ＭＳ 明朝" w:hAnsi="ＭＳ 明朝" w:hint="eastAsia"/>
                <w:sz w:val="16"/>
                <w:szCs w:val="16"/>
              </w:rPr>
              <w:t>，</w:t>
            </w:r>
            <w:r w:rsidRPr="006F0712">
              <w:rPr>
                <w:rFonts w:ascii="ＭＳ 明朝" w:eastAsia="ＭＳ 明朝" w:hAnsi="ＭＳ 明朝" w:hint="eastAsia"/>
                <w:sz w:val="16"/>
                <w:szCs w:val="16"/>
              </w:rPr>
              <w:t>火山活動や地震発生の仕組</w:t>
            </w:r>
          </w:p>
          <w:p w14:paraId="650536C2"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みと関連付けて理解している。(</w:t>
            </w:r>
            <w:r w:rsidRPr="006F0712">
              <w:rPr>
                <w:rFonts w:ascii="ＭＳ 明朝" w:eastAsia="ＭＳ 明朝" w:hAnsi="ＭＳ 明朝"/>
                <w:sz w:val="16"/>
                <w:szCs w:val="16"/>
              </w:rPr>
              <w:t>WS</w:t>
            </w:r>
            <w:r w:rsidRPr="006F0712">
              <w:rPr>
                <w:rFonts w:ascii="ＭＳ 明朝" w:eastAsia="ＭＳ 明朝" w:hAnsi="ＭＳ 明朝" w:hint="eastAsia"/>
                <w:sz w:val="16"/>
                <w:szCs w:val="16"/>
              </w:rPr>
              <w:t>)</w:t>
            </w:r>
          </w:p>
        </w:tc>
      </w:tr>
      <w:tr w:rsidR="000E6568" w:rsidRPr="006F0712" w14:paraId="650536CE" w14:textId="77777777" w:rsidTr="00DF3E0E">
        <w:tc>
          <w:tcPr>
            <w:tcW w:w="392" w:type="dxa"/>
            <w:tcBorders>
              <w:bottom w:val="single" w:sz="18" w:space="0" w:color="auto"/>
            </w:tcBorders>
          </w:tcPr>
          <w:p w14:paraId="650536C4"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２</w:t>
            </w:r>
          </w:p>
        </w:tc>
        <w:tc>
          <w:tcPr>
            <w:tcW w:w="1134" w:type="dxa"/>
            <w:tcBorders>
              <w:bottom w:val="single" w:sz="18" w:space="0" w:color="auto"/>
            </w:tcBorders>
          </w:tcPr>
          <w:p w14:paraId="650536C5"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気象現象に</w:t>
            </w:r>
          </w:p>
          <w:p w14:paraId="650536C6"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よる恵みと</w:t>
            </w:r>
          </w:p>
          <w:p w14:paraId="650536C7"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災害</w:t>
            </w:r>
          </w:p>
        </w:tc>
        <w:tc>
          <w:tcPr>
            <w:tcW w:w="284" w:type="dxa"/>
            <w:tcBorders>
              <w:bottom w:val="single" w:sz="18" w:space="0" w:color="auto"/>
            </w:tcBorders>
          </w:tcPr>
          <w:p w14:paraId="650536C8"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w:t>
            </w:r>
          </w:p>
        </w:tc>
        <w:tc>
          <w:tcPr>
            <w:tcW w:w="283" w:type="dxa"/>
            <w:tcBorders>
              <w:bottom w:val="single" w:sz="18" w:space="0" w:color="auto"/>
            </w:tcBorders>
          </w:tcPr>
          <w:p w14:paraId="650536C9" w14:textId="77777777" w:rsidR="000E6568" w:rsidRPr="006F0712" w:rsidRDefault="000E6568" w:rsidP="00DF3E0E">
            <w:pPr>
              <w:spacing w:line="300" w:lineRule="exact"/>
              <w:ind w:rightChars="-118" w:right="-253"/>
              <w:jc w:val="center"/>
              <w:rPr>
                <w:rFonts w:ascii="ＭＳ 明朝" w:eastAsia="ＭＳ 明朝" w:hAnsi="ＭＳ 明朝"/>
                <w:sz w:val="16"/>
                <w:szCs w:val="16"/>
              </w:rPr>
            </w:pPr>
          </w:p>
        </w:tc>
        <w:tc>
          <w:tcPr>
            <w:tcW w:w="284" w:type="dxa"/>
            <w:tcBorders>
              <w:bottom w:val="single" w:sz="18" w:space="0" w:color="auto"/>
            </w:tcBorders>
          </w:tcPr>
          <w:p w14:paraId="650536CA" w14:textId="77777777" w:rsidR="000E6568" w:rsidRPr="006F0712" w:rsidRDefault="000E6568" w:rsidP="00DF3E0E">
            <w:pPr>
              <w:spacing w:line="300" w:lineRule="exact"/>
              <w:ind w:rightChars="-118" w:right="-253"/>
              <w:jc w:val="center"/>
              <w:rPr>
                <w:rFonts w:ascii="ＭＳ 明朝" w:eastAsia="ＭＳ 明朝" w:hAnsi="ＭＳ 明朝"/>
                <w:sz w:val="16"/>
                <w:szCs w:val="16"/>
              </w:rPr>
            </w:pPr>
          </w:p>
        </w:tc>
        <w:tc>
          <w:tcPr>
            <w:tcW w:w="2976" w:type="dxa"/>
            <w:tcBorders>
              <w:bottom w:val="single" w:sz="18" w:space="0" w:color="auto"/>
            </w:tcBorders>
          </w:tcPr>
          <w:p w14:paraId="650536CB" w14:textId="77777777" w:rsidR="00032A69"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気象現象がもたらす恵みと災害につ</w:t>
            </w:r>
          </w:p>
          <w:p w14:paraId="650536CC" w14:textId="77777777" w:rsidR="001F0E20"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いて</w:t>
            </w:r>
            <w:r>
              <w:rPr>
                <w:rFonts w:ascii="ＭＳ 明朝" w:eastAsia="ＭＳ 明朝" w:hAnsi="ＭＳ 明朝" w:hint="eastAsia"/>
                <w:sz w:val="16"/>
                <w:szCs w:val="16"/>
              </w:rPr>
              <w:t>，</w:t>
            </w:r>
            <w:r w:rsidRPr="006F0712">
              <w:rPr>
                <w:rFonts w:ascii="ＭＳ 明朝" w:eastAsia="ＭＳ 明朝" w:hAnsi="ＭＳ 明朝" w:hint="eastAsia"/>
                <w:sz w:val="16"/>
                <w:szCs w:val="16"/>
              </w:rPr>
              <w:t>天気の変化や日本の気象の特</w:t>
            </w:r>
          </w:p>
          <w:p w14:paraId="650536CD"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徴と関連付けて理解している。(WS)</w:t>
            </w:r>
          </w:p>
        </w:tc>
      </w:tr>
      <w:tr w:rsidR="000E6568" w:rsidRPr="006F0712" w14:paraId="650536D9" w14:textId="77777777" w:rsidTr="00DF3E0E">
        <w:tc>
          <w:tcPr>
            <w:tcW w:w="392" w:type="dxa"/>
            <w:tcBorders>
              <w:top w:val="single" w:sz="18" w:space="0" w:color="auto"/>
              <w:left w:val="single" w:sz="18" w:space="0" w:color="auto"/>
              <w:bottom w:val="single" w:sz="18" w:space="0" w:color="auto"/>
            </w:tcBorders>
          </w:tcPr>
          <w:p w14:paraId="650536CF"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３</w:t>
            </w:r>
          </w:p>
          <w:p w14:paraId="650536D0"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４</w:t>
            </w:r>
          </w:p>
          <w:p w14:paraId="650536D1" w14:textId="77777777" w:rsidR="000E6568" w:rsidRPr="006F0712" w:rsidRDefault="000E6568" w:rsidP="00DF3E0E">
            <w:pPr>
              <w:spacing w:line="300" w:lineRule="exact"/>
              <w:ind w:rightChars="-118" w:right="-253"/>
              <w:rPr>
                <w:rFonts w:ascii="ＭＳ 明朝" w:eastAsia="ＭＳ 明朝" w:hAnsi="ＭＳ 明朝"/>
                <w:sz w:val="16"/>
                <w:szCs w:val="16"/>
              </w:rPr>
            </w:pPr>
          </w:p>
        </w:tc>
        <w:tc>
          <w:tcPr>
            <w:tcW w:w="1134" w:type="dxa"/>
            <w:tcBorders>
              <w:top w:val="single" w:sz="18" w:space="0" w:color="auto"/>
              <w:bottom w:val="single" w:sz="18" w:space="0" w:color="auto"/>
            </w:tcBorders>
          </w:tcPr>
          <w:p w14:paraId="650536D2"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災害から身を</w:t>
            </w:r>
          </w:p>
          <w:p w14:paraId="650536D3"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守るために</w:t>
            </w:r>
          </w:p>
        </w:tc>
        <w:tc>
          <w:tcPr>
            <w:tcW w:w="284" w:type="dxa"/>
            <w:tcBorders>
              <w:top w:val="single" w:sz="18" w:space="0" w:color="auto"/>
              <w:bottom w:val="single" w:sz="18" w:space="0" w:color="auto"/>
            </w:tcBorders>
          </w:tcPr>
          <w:p w14:paraId="650536D4" w14:textId="77777777" w:rsidR="000E6568" w:rsidRPr="006F0712" w:rsidRDefault="000E6568" w:rsidP="00DF3E0E">
            <w:pPr>
              <w:spacing w:line="300" w:lineRule="exact"/>
              <w:ind w:rightChars="-118" w:right="-253"/>
              <w:rPr>
                <w:rFonts w:ascii="ＭＳ 明朝" w:eastAsia="ＭＳ 明朝" w:hAnsi="ＭＳ 明朝"/>
                <w:sz w:val="16"/>
                <w:szCs w:val="16"/>
              </w:rPr>
            </w:pPr>
          </w:p>
        </w:tc>
        <w:tc>
          <w:tcPr>
            <w:tcW w:w="283" w:type="dxa"/>
            <w:tcBorders>
              <w:top w:val="single" w:sz="18" w:space="0" w:color="auto"/>
              <w:bottom w:val="single" w:sz="18" w:space="0" w:color="auto"/>
            </w:tcBorders>
          </w:tcPr>
          <w:p w14:paraId="650536D5"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w:t>
            </w:r>
          </w:p>
        </w:tc>
        <w:tc>
          <w:tcPr>
            <w:tcW w:w="284" w:type="dxa"/>
            <w:tcBorders>
              <w:top w:val="single" w:sz="18" w:space="0" w:color="auto"/>
              <w:bottom w:val="single" w:sz="18" w:space="0" w:color="auto"/>
            </w:tcBorders>
          </w:tcPr>
          <w:p w14:paraId="650536D6" w14:textId="77777777" w:rsidR="000E6568" w:rsidRPr="006F0712" w:rsidRDefault="000E6568" w:rsidP="00DF3E0E">
            <w:pPr>
              <w:spacing w:line="300" w:lineRule="exact"/>
              <w:ind w:rightChars="-118" w:right="-253"/>
              <w:rPr>
                <w:rFonts w:ascii="ＭＳ 明朝" w:eastAsia="ＭＳ 明朝" w:hAnsi="ＭＳ 明朝"/>
                <w:sz w:val="16"/>
                <w:szCs w:val="16"/>
              </w:rPr>
            </w:pPr>
          </w:p>
        </w:tc>
        <w:tc>
          <w:tcPr>
            <w:tcW w:w="2976" w:type="dxa"/>
            <w:tcBorders>
              <w:top w:val="single" w:sz="18" w:space="0" w:color="auto"/>
              <w:bottom w:val="single" w:sz="18" w:space="0" w:color="auto"/>
              <w:right w:val="single" w:sz="18" w:space="0" w:color="auto"/>
            </w:tcBorders>
          </w:tcPr>
          <w:p w14:paraId="650536D7" w14:textId="77777777" w:rsidR="00032A69" w:rsidRDefault="000E6568" w:rsidP="00DF3E0E">
            <w:pPr>
              <w:spacing w:line="300" w:lineRule="exact"/>
              <w:rPr>
                <w:rFonts w:ascii="ＭＳ 明朝" w:eastAsia="ＭＳ 明朝" w:hAnsi="ＭＳ 明朝"/>
                <w:sz w:val="16"/>
                <w:szCs w:val="16"/>
              </w:rPr>
            </w:pPr>
            <w:r w:rsidRPr="006F0712">
              <w:rPr>
                <w:rFonts w:ascii="ＭＳ 明朝" w:eastAsia="ＭＳ 明朝" w:hAnsi="ＭＳ 明朝" w:hint="eastAsia"/>
                <w:sz w:val="16"/>
                <w:szCs w:val="16"/>
              </w:rPr>
              <w:t>災害時にどのように行動すればよいのか</w:t>
            </w:r>
            <w:r>
              <w:rPr>
                <w:rFonts w:ascii="ＭＳ 明朝" w:eastAsia="ＭＳ 明朝" w:hAnsi="ＭＳ 明朝" w:hint="eastAsia"/>
                <w:sz w:val="16"/>
                <w:szCs w:val="16"/>
              </w:rPr>
              <w:t>，</w:t>
            </w:r>
            <w:r w:rsidRPr="006F0712">
              <w:rPr>
                <w:rFonts w:ascii="ＭＳ 明朝" w:eastAsia="ＭＳ 明朝" w:hAnsi="ＭＳ 明朝" w:hint="eastAsia"/>
                <w:sz w:val="16"/>
                <w:szCs w:val="16"/>
              </w:rPr>
              <w:t>自分たちに何ができるか</w:t>
            </w:r>
          </w:p>
          <w:p w14:paraId="650536D8" w14:textId="77777777" w:rsidR="000E6568" w:rsidRPr="006F0712" w:rsidRDefault="000E6568" w:rsidP="00DF3E0E">
            <w:pPr>
              <w:spacing w:line="300" w:lineRule="exact"/>
              <w:rPr>
                <w:rFonts w:ascii="ＭＳ 明朝" w:eastAsia="ＭＳ 明朝" w:hAnsi="ＭＳ 明朝"/>
                <w:sz w:val="16"/>
                <w:szCs w:val="16"/>
              </w:rPr>
            </w:pPr>
            <w:r w:rsidRPr="006F0712">
              <w:rPr>
                <w:rFonts w:ascii="ＭＳ 明朝" w:eastAsia="ＭＳ 明朝" w:hAnsi="ＭＳ 明朝" w:hint="eastAsia"/>
                <w:sz w:val="16"/>
                <w:szCs w:val="16"/>
              </w:rPr>
              <w:t>を考えることができる。(WS)</w:t>
            </w:r>
          </w:p>
        </w:tc>
      </w:tr>
      <w:tr w:rsidR="000E6568" w:rsidRPr="006F0712" w14:paraId="650536E1" w14:textId="77777777" w:rsidTr="00DF3E0E">
        <w:tc>
          <w:tcPr>
            <w:tcW w:w="392" w:type="dxa"/>
            <w:tcBorders>
              <w:top w:val="single" w:sz="18" w:space="0" w:color="auto"/>
              <w:left w:val="single" w:sz="4" w:space="0" w:color="auto"/>
              <w:bottom w:val="single" w:sz="4" w:space="0" w:color="auto"/>
            </w:tcBorders>
          </w:tcPr>
          <w:p w14:paraId="650536DA"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５</w:t>
            </w:r>
          </w:p>
        </w:tc>
        <w:tc>
          <w:tcPr>
            <w:tcW w:w="1134" w:type="dxa"/>
            <w:tcBorders>
              <w:top w:val="single" w:sz="18" w:space="0" w:color="auto"/>
              <w:bottom w:val="single" w:sz="4" w:space="0" w:color="auto"/>
            </w:tcBorders>
          </w:tcPr>
          <w:p w14:paraId="650536DB"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地域の自然</w:t>
            </w:r>
          </w:p>
          <w:p w14:paraId="650536DC"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災害</w:t>
            </w:r>
          </w:p>
        </w:tc>
        <w:tc>
          <w:tcPr>
            <w:tcW w:w="284" w:type="dxa"/>
            <w:tcBorders>
              <w:top w:val="single" w:sz="18" w:space="0" w:color="auto"/>
              <w:bottom w:val="single" w:sz="4" w:space="0" w:color="auto"/>
            </w:tcBorders>
          </w:tcPr>
          <w:p w14:paraId="650536DD" w14:textId="77777777" w:rsidR="000E6568" w:rsidRPr="006F0712" w:rsidRDefault="000E6568" w:rsidP="00DF3E0E">
            <w:pPr>
              <w:spacing w:line="300" w:lineRule="exact"/>
              <w:ind w:rightChars="-118" w:right="-253"/>
              <w:rPr>
                <w:rFonts w:ascii="ＭＳ 明朝" w:eastAsia="ＭＳ 明朝" w:hAnsi="ＭＳ 明朝"/>
                <w:sz w:val="16"/>
                <w:szCs w:val="16"/>
              </w:rPr>
            </w:pPr>
          </w:p>
        </w:tc>
        <w:tc>
          <w:tcPr>
            <w:tcW w:w="283" w:type="dxa"/>
            <w:tcBorders>
              <w:top w:val="single" w:sz="18" w:space="0" w:color="auto"/>
              <w:bottom w:val="single" w:sz="4" w:space="0" w:color="auto"/>
            </w:tcBorders>
          </w:tcPr>
          <w:p w14:paraId="650536DE" w14:textId="77777777" w:rsidR="000E6568" w:rsidRPr="006F0712" w:rsidRDefault="000E6568" w:rsidP="00DF3E0E">
            <w:pPr>
              <w:spacing w:line="300" w:lineRule="exact"/>
              <w:ind w:rightChars="-118" w:right="-253"/>
              <w:rPr>
                <w:rFonts w:ascii="ＭＳ 明朝" w:eastAsia="ＭＳ 明朝" w:hAnsi="ＭＳ 明朝"/>
                <w:sz w:val="16"/>
                <w:szCs w:val="16"/>
              </w:rPr>
            </w:pPr>
          </w:p>
        </w:tc>
        <w:tc>
          <w:tcPr>
            <w:tcW w:w="284" w:type="dxa"/>
            <w:tcBorders>
              <w:top w:val="single" w:sz="18" w:space="0" w:color="auto"/>
              <w:bottom w:val="single" w:sz="4" w:space="0" w:color="auto"/>
            </w:tcBorders>
          </w:tcPr>
          <w:p w14:paraId="650536DF" w14:textId="77777777" w:rsidR="000E6568" w:rsidRPr="006F0712" w:rsidRDefault="000E6568" w:rsidP="00DF3E0E">
            <w:pPr>
              <w:spacing w:line="300" w:lineRule="exact"/>
              <w:ind w:rightChars="-118" w:right="-253"/>
              <w:rPr>
                <w:rFonts w:ascii="ＭＳ 明朝" w:eastAsia="ＭＳ 明朝" w:hAnsi="ＭＳ 明朝"/>
                <w:sz w:val="16"/>
                <w:szCs w:val="16"/>
              </w:rPr>
            </w:pPr>
            <w:r w:rsidRPr="006F0712">
              <w:rPr>
                <w:rFonts w:ascii="ＭＳ 明朝" w:eastAsia="ＭＳ 明朝" w:hAnsi="ＭＳ 明朝" w:hint="eastAsia"/>
                <w:sz w:val="16"/>
                <w:szCs w:val="16"/>
              </w:rPr>
              <w:t>◎</w:t>
            </w:r>
          </w:p>
        </w:tc>
        <w:tc>
          <w:tcPr>
            <w:tcW w:w="2976" w:type="dxa"/>
            <w:tcBorders>
              <w:top w:val="single" w:sz="18" w:space="0" w:color="auto"/>
              <w:bottom w:val="single" w:sz="4" w:space="0" w:color="auto"/>
              <w:right w:val="single" w:sz="4" w:space="0" w:color="auto"/>
            </w:tcBorders>
          </w:tcPr>
          <w:p w14:paraId="650536E0" w14:textId="77777777" w:rsidR="000E6568" w:rsidRPr="006F0712" w:rsidRDefault="000E6568" w:rsidP="00DF3E0E">
            <w:pPr>
              <w:spacing w:line="300" w:lineRule="exact"/>
              <w:rPr>
                <w:rFonts w:ascii="ＭＳ 明朝" w:eastAsia="ＭＳ 明朝" w:hAnsi="ＭＳ 明朝"/>
                <w:sz w:val="16"/>
                <w:szCs w:val="16"/>
              </w:rPr>
            </w:pPr>
            <w:r w:rsidRPr="006F0712">
              <w:rPr>
                <w:rFonts w:ascii="ＭＳ 明朝" w:eastAsia="ＭＳ 明朝" w:hAnsi="ＭＳ 明朝" w:hint="eastAsia"/>
                <w:sz w:val="16"/>
                <w:szCs w:val="16"/>
              </w:rPr>
              <w:t>自分の住む地域の災害について調べ</w:t>
            </w:r>
            <w:r>
              <w:rPr>
                <w:rFonts w:ascii="ＭＳ 明朝" w:eastAsia="ＭＳ 明朝" w:hAnsi="ＭＳ 明朝" w:hint="eastAsia"/>
                <w:sz w:val="16"/>
                <w:szCs w:val="16"/>
              </w:rPr>
              <w:t>，</w:t>
            </w:r>
            <w:r w:rsidRPr="006F0712">
              <w:rPr>
                <w:rFonts w:ascii="ＭＳ 明朝" w:eastAsia="ＭＳ 明朝" w:hAnsi="ＭＳ 明朝" w:hint="eastAsia"/>
                <w:sz w:val="16"/>
                <w:szCs w:val="16"/>
              </w:rPr>
              <w:t>地域の自然を理解しようとする。（レポート・発表）</w:t>
            </w:r>
          </w:p>
        </w:tc>
      </w:tr>
    </w:tbl>
    <w:p w14:paraId="650536E2" w14:textId="77777777" w:rsidR="000E6568" w:rsidRPr="006F0712" w:rsidRDefault="000E6568" w:rsidP="000E6568">
      <w:pPr>
        <w:spacing w:line="300" w:lineRule="exact"/>
        <w:ind w:rightChars="-118" w:right="-253"/>
        <w:rPr>
          <w:rFonts w:ascii="ＭＳ 明朝" w:eastAsia="ＭＳ 明朝" w:hAnsi="ＭＳ 明朝"/>
          <w:color w:val="FF0000"/>
          <w:sz w:val="20"/>
          <w:szCs w:val="20"/>
        </w:rPr>
      </w:pPr>
    </w:p>
    <w:p w14:paraId="650536E3" w14:textId="77777777" w:rsidR="000E6568" w:rsidRPr="006F0712" w:rsidRDefault="000E6568" w:rsidP="000E6568">
      <w:pPr>
        <w:spacing w:line="300" w:lineRule="exact"/>
        <w:ind w:rightChars="-15" w:right="-32"/>
        <w:rPr>
          <w:rFonts w:ascii="ＭＳ 明朝" w:eastAsia="ＭＳ 明朝" w:hAnsi="ＭＳ 明朝" w:cs="ＭＳ 明朝"/>
          <w:color w:val="FF0000"/>
          <w:kern w:val="0"/>
          <w:sz w:val="20"/>
        </w:rPr>
        <w:sectPr w:rsidR="000E6568" w:rsidRPr="006F0712" w:rsidSect="00455932">
          <w:footerReference w:type="default" r:id="rId7"/>
          <w:pgSz w:w="11906" w:h="16838"/>
          <w:pgMar w:top="2268" w:right="964" w:bottom="964" w:left="964" w:header="851" w:footer="567" w:gutter="0"/>
          <w:cols w:num="2" w:space="448"/>
          <w:docGrid w:type="linesAndChars" w:linePitch="323" w:charSpace="855"/>
        </w:sectPr>
      </w:pPr>
    </w:p>
    <w:p w14:paraId="650536E4" w14:textId="77777777" w:rsidR="000E6568" w:rsidRPr="006F0712" w:rsidRDefault="000E6568" w:rsidP="000E6568">
      <w:pPr>
        <w:spacing w:line="300" w:lineRule="exact"/>
        <w:rPr>
          <w:rFonts w:ascii="ＭＳ 明朝" w:eastAsia="ＭＳ 明朝" w:hAnsi="ＭＳ 明朝"/>
          <w:sz w:val="20"/>
          <w:szCs w:val="20"/>
        </w:rPr>
      </w:pPr>
      <w:r w:rsidRPr="006F0712">
        <w:rPr>
          <w:rFonts w:ascii="ＭＳ 明朝" w:eastAsia="ＭＳ 明朝" w:hAnsi="ＭＳ 明朝"/>
          <w:sz w:val="20"/>
          <w:szCs w:val="20"/>
        </w:rPr>
        <w:lastRenderedPageBreak/>
        <w:t>６　本時の学習（</w:t>
      </w:r>
      <w:r w:rsidRPr="006F0712">
        <w:rPr>
          <w:rFonts w:ascii="ＭＳ 明朝" w:eastAsia="ＭＳ 明朝" w:hAnsi="ＭＳ 明朝" w:hint="eastAsia"/>
          <w:sz w:val="20"/>
          <w:szCs w:val="20"/>
        </w:rPr>
        <w:t>３・４/</w:t>
      </w:r>
      <w:r w:rsidRPr="006F0712">
        <w:rPr>
          <w:rFonts w:ascii="ＭＳ 明朝" w:eastAsia="ＭＳ 明朝" w:hAnsi="ＭＳ 明朝"/>
          <w:sz w:val="20"/>
          <w:szCs w:val="20"/>
        </w:rPr>
        <w:t xml:space="preserve"> </w:t>
      </w:r>
      <w:r w:rsidRPr="006F0712">
        <w:rPr>
          <w:rFonts w:ascii="ＭＳ 明朝" w:eastAsia="ＭＳ 明朝" w:hAnsi="ＭＳ 明朝" w:hint="eastAsia"/>
          <w:sz w:val="20"/>
          <w:szCs w:val="20"/>
        </w:rPr>
        <w:t>５</w:t>
      </w:r>
      <w:r w:rsidRPr="006F0712">
        <w:rPr>
          <w:rFonts w:ascii="ＭＳ 明朝" w:eastAsia="ＭＳ 明朝" w:hAnsi="ＭＳ 明朝"/>
          <w:sz w:val="20"/>
          <w:szCs w:val="20"/>
        </w:rPr>
        <w:t>）</w:t>
      </w:r>
    </w:p>
    <w:p w14:paraId="650536E5" w14:textId="77777777" w:rsidR="000E6568" w:rsidRPr="006F0712" w:rsidRDefault="000E6568" w:rsidP="000E6568">
      <w:pPr>
        <w:spacing w:line="300" w:lineRule="exact"/>
        <w:rPr>
          <w:rFonts w:ascii="ＭＳ 明朝" w:eastAsia="ＭＳ 明朝" w:hAnsi="ＭＳ 明朝"/>
          <w:sz w:val="20"/>
          <w:szCs w:val="20"/>
        </w:rPr>
      </w:pPr>
      <w:r w:rsidRPr="006F0712">
        <w:rPr>
          <w:rFonts w:ascii="ＭＳ 明朝" w:eastAsia="ＭＳ 明朝" w:hAnsi="ＭＳ 明朝"/>
          <w:sz w:val="20"/>
          <w:szCs w:val="20"/>
        </w:rPr>
        <w:t>（１）本時の目標</w:t>
      </w:r>
    </w:p>
    <w:p w14:paraId="650536E6" w14:textId="77777777" w:rsidR="000E6568" w:rsidRPr="006F0712" w:rsidRDefault="000E6568" w:rsidP="000E6568">
      <w:pPr>
        <w:spacing w:line="300" w:lineRule="exact"/>
        <w:ind w:firstLineChars="200" w:firstLine="439"/>
        <w:rPr>
          <w:rFonts w:ascii="ＭＳ 明朝" w:eastAsia="ＭＳ 明朝" w:hAnsi="ＭＳ 明朝"/>
          <w:sz w:val="20"/>
          <w:szCs w:val="20"/>
        </w:rPr>
      </w:pPr>
      <w:r w:rsidRPr="006F0712">
        <w:rPr>
          <w:rFonts w:ascii="ＭＳ 明朝" w:eastAsia="ＭＳ 明朝" w:hAnsi="ＭＳ 明朝" w:hint="eastAsia"/>
          <w:sz w:val="20"/>
          <w:szCs w:val="20"/>
        </w:rPr>
        <w:t>災害時にどのように行動すればよいのか</w:t>
      </w:r>
      <w:r>
        <w:rPr>
          <w:rFonts w:ascii="ＭＳ 明朝" w:eastAsia="ＭＳ 明朝" w:hAnsi="ＭＳ 明朝" w:hint="eastAsia"/>
          <w:sz w:val="20"/>
          <w:szCs w:val="20"/>
        </w:rPr>
        <w:t>，</w:t>
      </w:r>
      <w:r w:rsidRPr="006F0712">
        <w:rPr>
          <w:rFonts w:ascii="ＭＳ 明朝" w:eastAsia="ＭＳ 明朝" w:hAnsi="ＭＳ 明朝" w:hint="eastAsia"/>
          <w:sz w:val="20"/>
          <w:szCs w:val="20"/>
        </w:rPr>
        <w:t>また自分たちに何ができるのかを考える。</w:t>
      </w:r>
    </w:p>
    <w:p w14:paraId="650536E7" w14:textId="77777777" w:rsidR="000E6568" w:rsidRPr="006F0712" w:rsidRDefault="000E6568" w:rsidP="000E6568">
      <w:pPr>
        <w:spacing w:line="300" w:lineRule="exact"/>
        <w:ind w:firstLineChars="200" w:firstLine="439"/>
        <w:rPr>
          <w:rFonts w:ascii="ＭＳ 明朝" w:eastAsia="ＭＳ 明朝" w:hAnsi="ＭＳ 明朝"/>
          <w:sz w:val="20"/>
          <w:szCs w:val="20"/>
        </w:rPr>
      </w:pPr>
      <w:r w:rsidRPr="006F0712">
        <w:rPr>
          <w:rFonts w:ascii="ＭＳ 明朝" w:eastAsia="ＭＳ 明朝" w:hAnsi="ＭＳ 明朝"/>
          <w:sz w:val="20"/>
          <w:szCs w:val="20"/>
        </w:rPr>
        <w:t>(思考力・判断力・表現力等)</w:t>
      </w:r>
    </w:p>
    <w:p w14:paraId="650536E8" w14:textId="77777777" w:rsidR="000E6568" w:rsidRPr="006F0712" w:rsidRDefault="000E6568" w:rsidP="000E6568">
      <w:pPr>
        <w:spacing w:line="300" w:lineRule="exact"/>
        <w:ind w:firstLineChars="200" w:firstLine="439"/>
        <w:rPr>
          <w:rFonts w:ascii="ＭＳ 明朝" w:eastAsia="ＭＳ 明朝" w:hAnsi="ＭＳ 明朝"/>
          <w:sz w:val="20"/>
          <w:szCs w:val="20"/>
        </w:rPr>
      </w:pPr>
    </w:p>
    <w:p w14:paraId="650536E9" w14:textId="77777777" w:rsidR="000E6568" w:rsidRPr="006F0712" w:rsidRDefault="000E6568" w:rsidP="000E6568">
      <w:pPr>
        <w:spacing w:line="300" w:lineRule="exact"/>
        <w:rPr>
          <w:rFonts w:ascii="ＭＳ 明朝" w:eastAsia="ＭＳ 明朝" w:hAnsi="ＭＳ 明朝"/>
          <w:sz w:val="20"/>
          <w:szCs w:val="20"/>
        </w:rPr>
      </w:pPr>
      <w:r w:rsidRPr="006F0712">
        <w:rPr>
          <w:rFonts w:ascii="ＭＳ 明朝" w:eastAsia="ＭＳ 明朝" w:hAnsi="ＭＳ 明朝"/>
          <w:sz w:val="20"/>
          <w:szCs w:val="20"/>
        </w:rPr>
        <w:t>（２）展開(５０分×２)</w:t>
      </w:r>
    </w:p>
    <w:tbl>
      <w:tblPr>
        <w:tblStyle w:val="ab"/>
        <w:tblW w:w="10660" w:type="dxa"/>
        <w:tblInd w:w="-459" w:type="dxa"/>
        <w:tblLayout w:type="fixed"/>
        <w:tblLook w:val="04A0" w:firstRow="1" w:lastRow="0" w:firstColumn="1" w:lastColumn="0" w:noHBand="0" w:noVBand="1"/>
      </w:tblPr>
      <w:tblGrid>
        <w:gridCol w:w="993"/>
        <w:gridCol w:w="3260"/>
        <w:gridCol w:w="3147"/>
        <w:gridCol w:w="3260"/>
      </w:tblGrid>
      <w:tr w:rsidR="000E6568" w:rsidRPr="006F0712" w14:paraId="650536EE" w14:textId="77777777" w:rsidTr="001D22A2">
        <w:trPr>
          <w:cantSplit/>
          <w:trHeight w:val="313"/>
        </w:trPr>
        <w:tc>
          <w:tcPr>
            <w:tcW w:w="993" w:type="dxa"/>
            <w:vAlign w:val="center"/>
          </w:tcPr>
          <w:p w14:paraId="650536EA" w14:textId="77777777" w:rsidR="000E6568" w:rsidRPr="006F0712" w:rsidRDefault="000E6568" w:rsidP="00DF3E0E">
            <w:pPr>
              <w:spacing w:line="300" w:lineRule="exact"/>
              <w:rPr>
                <w:rFonts w:ascii="ＭＳ 明朝" w:eastAsia="ＭＳ 明朝" w:hAnsi="ＭＳ 明朝"/>
                <w:w w:val="50"/>
              </w:rPr>
            </w:pPr>
          </w:p>
        </w:tc>
        <w:tc>
          <w:tcPr>
            <w:tcW w:w="3260" w:type="dxa"/>
            <w:vAlign w:val="center"/>
          </w:tcPr>
          <w:p w14:paraId="650536EB" w14:textId="77777777" w:rsidR="000E6568" w:rsidRPr="006F0712" w:rsidRDefault="000E6568" w:rsidP="00DF3E0E">
            <w:pPr>
              <w:spacing w:line="300" w:lineRule="exact"/>
              <w:jc w:val="center"/>
              <w:rPr>
                <w:rFonts w:ascii="ＭＳ 明朝" w:eastAsia="ＭＳ 明朝" w:hAnsi="ＭＳ 明朝"/>
              </w:rPr>
            </w:pPr>
            <w:r w:rsidRPr="006F0712">
              <w:rPr>
                <w:rFonts w:ascii="ＭＳ 明朝" w:eastAsia="ＭＳ 明朝" w:hAnsi="ＭＳ 明朝"/>
              </w:rPr>
              <w:t>教師の働きかけ</w:t>
            </w:r>
          </w:p>
        </w:tc>
        <w:tc>
          <w:tcPr>
            <w:tcW w:w="3147" w:type="dxa"/>
            <w:vAlign w:val="center"/>
          </w:tcPr>
          <w:p w14:paraId="650536EC" w14:textId="77777777" w:rsidR="000E6568" w:rsidRPr="006F0712" w:rsidRDefault="000E6568" w:rsidP="00DF3E0E">
            <w:pPr>
              <w:spacing w:line="300" w:lineRule="exact"/>
              <w:jc w:val="center"/>
              <w:rPr>
                <w:rFonts w:ascii="ＭＳ 明朝" w:eastAsia="ＭＳ 明朝" w:hAnsi="ＭＳ 明朝"/>
              </w:rPr>
            </w:pPr>
            <w:r w:rsidRPr="006F0712">
              <w:rPr>
                <w:rFonts w:ascii="ＭＳ 明朝" w:eastAsia="ＭＳ 明朝" w:hAnsi="ＭＳ 明朝"/>
              </w:rPr>
              <w:t>学習活動</w:t>
            </w:r>
          </w:p>
        </w:tc>
        <w:tc>
          <w:tcPr>
            <w:tcW w:w="3260" w:type="dxa"/>
            <w:vAlign w:val="center"/>
          </w:tcPr>
          <w:p w14:paraId="650536ED" w14:textId="77777777" w:rsidR="000E6568" w:rsidRPr="006F0712" w:rsidRDefault="000E6568" w:rsidP="00DF3E0E">
            <w:pPr>
              <w:spacing w:line="300" w:lineRule="exact"/>
              <w:jc w:val="center"/>
              <w:rPr>
                <w:rFonts w:ascii="ＭＳ 明朝" w:eastAsia="ＭＳ 明朝" w:hAnsi="ＭＳ 明朝"/>
              </w:rPr>
            </w:pPr>
            <w:r w:rsidRPr="006F0712">
              <w:rPr>
                <w:rFonts w:ascii="ＭＳ 明朝" w:eastAsia="ＭＳ 明朝" w:hAnsi="ＭＳ 明朝"/>
              </w:rPr>
              <w:t>留意点</w:t>
            </w:r>
          </w:p>
        </w:tc>
      </w:tr>
      <w:tr w:rsidR="000E6568" w:rsidRPr="006F0712" w14:paraId="650536FB" w14:textId="77777777" w:rsidTr="001D22A2">
        <w:trPr>
          <w:cantSplit/>
          <w:trHeight w:val="1846"/>
        </w:trPr>
        <w:tc>
          <w:tcPr>
            <w:tcW w:w="993" w:type="dxa"/>
          </w:tcPr>
          <w:p w14:paraId="650536EF" w14:textId="77777777" w:rsidR="000E6568" w:rsidRPr="006F0712" w:rsidRDefault="000E6568" w:rsidP="00DF3E0E">
            <w:pPr>
              <w:spacing w:line="300" w:lineRule="exact"/>
              <w:jc w:val="center"/>
              <w:rPr>
                <w:rFonts w:ascii="ＭＳ 明朝" w:eastAsia="ＭＳ 明朝" w:hAnsi="ＭＳ 明朝"/>
              </w:rPr>
            </w:pPr>
            <w:r w:rsidRPr="006F0712">
              <w:rPr>
                <w:rFonts w:ascii="ＭＳ 明朝" w:eastAsia="ＭＳ 明朝" w:hAnsi="ＭＳ 明朝"/>
              </w:rPr>
              <w:t>導入</w:t>
            </w:r>
          </w:p>
          <w:p w14:paraId="650536F0" w14:textId="77777777" w:rsidR="000E6568" w:rsidRPr="006F0712" w:rsidRDefault="000E6568" w:rsidP="00DF3E0E">
            <w:pPr>
              <w:spacing w:line="300" w:lineRule="exact"/>
              <w:jc w:val="center"/>
              <w:rPr>
                <w:rFonts w:ascii="ＭＳ 明朝" w:eastAsia="ＭＳ 明朝" w:hAnsi="ＭＳ 明朝"/>
              </w:rPr>
            </w:pPr>
            <w:r w:rsidRPr="006F0712">
              <w:rPr>
                <w:rFonts w:ascii="ＭＳ 明朝" w:eastAsia="ＭＳ 明朝" w:hAnsi="ＭＳ 明朝"/>
              </w:rPr>
              <w:t>１０分</w:t>
            </w:r>
          </w:p>
        </w:tc>
        <w:tc>
          <w:tcPr>
            <w:tcW w:w="3260" w:type="dxa"/>
          </w:tcPr>
          <w:p w14:paraId="650536F1" w14:textId="77777777" w:rsidR="000E6568" w:rsidRPr="006F0712" w:rsidRDefault="000E6568" w:rsidP="00DF3E0E">
            <w:pPr>
              <w:spacing w:line="300" w:lineRule="exact"/>
              <w:ind w:left="219" w:hangingChars="100" w:hanging="219"/>
              <w:rPr>
                <w:rFonts w:ascii="ＭＳ 明朝" w:eastAsia="ＭＳ 明朝" w:hAnsi="ＭＳ 明朝" w:cs="Times New Roman"/>
              </w:rPr>
            </w:pPr>
            <w:r w:rsidRPr="006F0712">
              <w:rPr>
                <w:rFonts w:ascii="ＭＳ 明朝" w:eastAsia="ＭＳ 明朝" w:hAnsi="ＭＳ 明朝" w:cs="Times New Roman"/>
              </w:rPr>
              <w:t>○文章を読む。</w:t>
            </w:r>
          </w:p>
          <w:p w14:paraId="650536F2" w14:textId="77777777" w:rsidR="000E6568" w:rsidRPr="006F0712" w:rsidRDefault="000E6568" w:rsidP="00DF3E0E">
            <w:pPr>
              <w:spacing w:line="300" w:lineRule="exact"/>
              <w:ind w:left="219" w:hangingChars="100" w:hanging="219"/>
              <w:rPr>
                <w:rFonts w:ascii="ＭＳ 明朝" w:eastAsia="ＭＳ 明朝" w:hAnsi="ＭＳ 明朝" w:cs="Times New Roman"/>
              </w:rPr>
            </w:pPr>
            <w:r w:rsidRPr="006F0712">
              <w:rPr>
                <w:rFonts w:ascii="ＭＳ 明朝" w:eastAsia="ＭＳ 明朝" w:hAnsi="ＭＳ 明朝" w:cs="Times New Roman"/>
              </w:rPr>
              <w:t>○</w:t>
            </w:r>
            <w:r w:rsidRPr="006F0712">
              <w:rPr>
                <w:rFonts w:ascii="ＭＳ 明朝" w:eastAsia="ＭＳ 明朝" w:hAnsi="ＭＳ 明朝" w:cs="Times New Roman"/>
              </w:rPr>
              <w:fldChar w:fldCharType="begin"/>
            </w:r>
            <w:r w:rsidRPr="006F0712">
              <w:rPr>
                <w:rFonts w:ascii="ＭＳ 明朝" w:eastAsia="ＭＳ 明朝" w:hAnsi="ＭＳ 明朝" w:cs="Times New Roman"/>
              </w:rPr>
              <w:instrText xml:space="preserve"> eq \o\ac(</w:instrText>
            </w:r>
            <w:r w:rsidRPr="006F0712">
              <w:rPr>
                <w:rFonts w:ascii="ＭＳ 明朝" w:eastAsia="ＭＳ 明朝" w:hAnsi="ＭＳ 明朝" w:cs="Times New Roman"/>
                <w:position w:val="-4"/>
                <w:sz w:val="30"/>
              </w:rPr>
              <w:instrText>□</w:instrText>
            </w:r>
            <w:r w:rsidRPr="006F0712">
              <w:rPr>
                <w:rFonts w:ascii="ＭＳ 明朝" w:eastAsia="ＭＳ 明朝" w:hAnsi="ＭＳ 明朝" w:cs="Times New Roman"/>
              </w:rPr>
              <w:instrText>,シ)</w:instrText>
            </w:r>
            <w:r w:rsidRPr="006F0712">
              <w:rPr>
                <w:rFonts w:ascii="ＭＳ 明朝" w:eastAsia="ＭＳ 明朝" w:hAnsi="ＭＳ 明朝" w:cs="Times New Roman"/>
              </w:rPr>
              <w:fldChar w:fldCharType="end"/>
            </w:r>
            <w:r w:rsidRPr="006F0712">
              <w:rPr>
                <w:rFonts w:ascii="ＭＳ 明朝" w:eastAsia="ＭＳ 明朝" w:hAnsi="ＭＳ 明朝" w:cs="Times New Roman"/>
              </w:rPr>
              <w:fldChar w:fldCharType="begin"/>
            </w:r>
            <w:r w:rsidRPr="006F0712">
              <w:rPr>
                <w:rFonts w:ascii="ＭＳ 明朝" w:eastAsia="ＭＳ 明朝" w:hAnsi="ＭＳ 明朝" w:cs="Times New Roman"/>
              </w:rPr>
              <w:instrText xml:space="preserve"> eq \o\ac(</w:instrText>
            </w:r>
            <w:r w:rsidRPr="006F0712">
              <w:rPr>
                <w:rFonts w:ascii="ＭＳ 明朝" w:eastAsia="ＭＳ 明朝" w:hAnsi="ＭＳ 明朝" w:cs="Times New Roman"/>
                <w:position w:val="-4"/>
                <w:sz w:val="30"/>
              </w:rPr>
              <w:instrText>□</w:instrText>
            </w:r>
            <w:r w:rsidRPr="006F0712">
              <w:rPr>
                <w:rFonts w:ascii="ＭＳ 明朝" w:eastAsia="ＭＳ 明朝" w:hAnsi="ＭＳ 明朝" w:cs="Times New Roman"/>
              </w:rPr>
              <w:instrText>,ナ)</w:instrText>
            </w:r>
            <w:r w:rsidRPr="006F0712">
              <w:rPr>
                <w:rFonts w:ascii="ＭＳ 明朝" w:eastAsia="ＭＳ 明朝" w:hAnsi="ＭＳ 明朝" w:cs="Times New Roman"/>
              </w:rPr>
              <w:fldChar w:fldCharType="end"/>
            </w:r>
            <w:r w:rsidRPr="006F0712">
              <w:rPr>
                <w:rFonts w:ascii="ＭＳ 明朝" w:eastAsia="ＭＳ 明朝" w:hAnsi="ＭＳ 明朝" w:cs="Times New Roman"/>
              </w:rPr>
              <w:fldChar w:fldCharType="begin"/>
            </w:r>
            <w:r w:rsidRPr="006F0712">
              <w:rPr>
                <w:rFonts w:ascii="ＭＳ 明朝" w:eastAsia="ＭＳ 明朝" w:hAnsi="ＭＳ 明朝" w:cs="Times New Roman"/>
              </w:rPr>
              <w:instrText xml:space="preserve"> eq \o\ac(</w:instrText>
            </w:r>
            <w:r w:rsidRPr="006F0712">
              <w:rPr>
                <w:rFonts w:ascii="ＭＳ 明朝" w:eastAsia="ＭＳ 明朝" w:hAnsi="ＭＳ 明朝" w:cs="Times New Roman"/>
                <w:position w:val="-4"/>
                <w:sz w:val="30"/>
              </w:rPr>
              <w:instrText>□</w:instrText>
            </w:r>
            <w:r w:rsidRPr="006F0712">
              <w:rPr>
                <w:rFonts w:ascii="ＭＳ 明朝" w:eastAsia="ＭＳ 明朝" w:hAnsi="ＭＳ 明朝" w:cs="Times New Roman"/>
              </w:rPr>
              <w:instrText>,リ)</w:instrText>
            </w:r>
            <w:r w:rsidRPr="006F0712">
              <w:rPr>
                <w:rFonts w:ascii="ＭＳ 明朝" w:eastAsia="ＭＳ 明朝" w:hAnsi="ＭＳ 明朝" w:cs="Times New Roman"/>
              </w:rPr>
              <w:fldChar w:fldCharType="end"/>
            </w:r>
            <w:r w:rsidRPr="006F0712">
              <w:rPr>
                <w:rFonts w:ascii="ＭＳ 明朝" w:eastAsia="ＭＳ 明朝" w:hAnsi="ＭＳ 明朝" w:cs="Times New Roman"/>
              </w:rPr>
              <w:fldChar w:fldCharType="begin"/>
            </w:r>
            <w:r w:rsidRPr="006F0712">
              <w:rPr>
                <w:rFonts w:ascii="ＭＳ 明朝" w:eastAsia="ＭＳ 明朝" w:hAnsi="ＭＳ 明朝" w:cs="Times New Roman"/>
              </w:rPr>
              <w:instrText xml:space="preserve"> eq \o\ac(</w:instrText>
            </w:r>
            <w:r w:rsidRPr="006F0712">
              <w:rPr>
                <w:rFonts w:ascii="ＭＳ 明朝" w:eastAsia="ＭＳ 明朝" w:hAnsi="ＭＳ 明朝" w:cs="Times New Roman"/>
                <w:position w:val="-4"/>
                <w:sz w:val="30"/>
              </w:rPr>
              <w:instrText>□</w:instrText>
            </w:r>
            <w:r w:rsidRPr="006F0712">
              <w:rPr>
                <w:rFonts w:ascii="ＭＳ 明朝" w:eastAsia="ＭＳ 明朝" w:hAnsi="ＭＳ 明朝" w:cs="Times New Roman"/>
              </w:rPr>
              <w:instrText>,オ)</w:instrText>
            </w:r>
            <w:r w:rsidRPr="006F0712">
              <w:rPr>
                <w:rFonts w:ascii="ＭＳ 明朝" w:eastAsia="ＭＳ 明朝" w:hAnsi="ＭＳ 明朝" w:cs="Times New Roman"/>
              </w:rPr>
              <w:fldChar w:fldCharType="end"/>
            </w:r>
            <w:r w:rsidRPr="006F0712">
              <w:rPr>
                <w:rFonts w:ascii="ＭＳ 明朝" w:eastAsia="ＭＳ 明朝" w:hAnsi="ＭＳ 明朝" w:cs="Times New Roman"/>
              </w:rPr>
              <w:t>を</w:t>
            </w:r>
            <w:r w:rsidRPr="006F0712">
              <w:rPr>
                <w:rFonts w:ascii="ＭＳ 明朝" w:eastAsia="ＭＳ 明朝" w:hAnsi="ＭＳ 明朝" w:cs="Times New Roman" w:hint="eastAsia"/>
              </w:rPr>
              <w:t>図に当てはめさせる。</w:t>
            </w:r>
          </w:p>
          <w:p w14:paraId="650536F3" w14:textId="77777777" w:rsidR="000E6568" w:rsidRPr="006F0712" w:rsidRDefault="000E6568" w:rsidP="00DF3E0E">
            <w:pPr>
              <w:spacing w:line="300" w:lineRule="exact"/>
              <w:ind w:left="219" w:hangingChars="100" w:hanging="219"/>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65408" behindDoc="0" locked="0" layoutInCell="1" allowOverlap="1" wp14:anchorId="650537B8" wp14:editId="650537B9">
                      <wp:simplePos x="0" y="0"/>
                      <wp:positionH relativeFrom="column">
                        <wp:posOffset>6985</wp:posOffset>
                      </wp:positionH>
                      <wp:positionV relativeFrom="paragraph">
                        <wp:posOffset>241300</wp:posOffset>
                      </wp:positionV>
                      <wp:extent cx="3347085" cy="247650"/>
                      <wp:effectExtent l="8890" t="9525" r="635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247650"/>
                              </a:xfrm>
                              <a:prstGeom prst="rect">
                                <a:avLst/>
                              </a:prstGeom>
                              <a:solidFill>
                                <a:srgbClr val="FFFFFF"/>
                              </a:solidFill>
                              <a:ln w="9525">
                                <a:solidFill>
                                  <a:srgbClr val="000000"/>
                                </a:solidFill>
                                <a:miter lim="800000"/>
                                <a:headEnd/>
                                <a:tailEnd/>
                              </a:ln>
                            </wps:spPr>
                            <wps:txbx>
                              <w:txbxContent>
                                <w:p w14:paraId="650537F8" w14:textId="77777777" w:rsidR="000E6568" w:rsidRDefault="000E6568" w:rsidP="000E6568">
                                  <w:r>
                                    <w:rPr>
                                      <w:rFonts w:hint="eastAsia"/>
                                    </w:rPr>
                                    <w:t>〈課題〉より安全に避難する方法をみつけよう</w:t>
                                  </w:r>
                                </w:p>
                                <w:p w14:paraId="650537F9" w14:textId="77777777" w:rsidR="000E6568" w:rsidRDefault="000E6568" w:rsidP="000E6568">
                                  <w:r>
                                    <w:rPr>
                                      <w:rFonts w:hint="eastAsia"/>
                                    </w:rPr>
                                    <w:t>調べよう。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37B8" id="テキスト ボックス 9" o:spid="_x0000_s1028" type="#_x0000_t202" style="position:absolute;left:0;text-align:left;margin-left:.55pt;margin-top:19pt;width:263.5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">
                      <v:textbox inset="5.85pt,.7pt,5.85pt,.7pt">
                        <w:txbxContent>
                          <w:p w14:paraId="650537F8" w14:textId="77777777" w:rsidR="000E6568" w:rsidRDefault="000E6568" w:rsidP="000E6568">
                            <w:r>
                              <w:rPr>
                                <w:rFonts w:hint="eastAsia"/>
                              </w:rPr>
                              <w:t>〈課題〉より安全に避難する方法をみつけよう</w:t>
                            </w:r>
                          </w:p>
                          <w:p w14:paraId="650537F9" w14:textId="77777777" w:rsidR="000E6568" w:rsidRDefault="000E6568" w:rsidP="000E6568">
                            <w:r>
                              <w:rPr>
                                <w:rFonts w:hint="eastAsia"/>
                              </w:rPr>
                              <w:t>調べよう。</w:t>
                            </w:r>
                          </w:p>
                        </w:txbxContent>
                      </v:textbox>
                    </v:shape>
                  </w:pict>
                </mc:Fallback>
              </mc:AlternateContent>
            </w:r>
            <w:r w:rsidRPr="006F0712">
              <w:rPr>
                <w:rFonts w:ascii="ＭＳ 明朝" w:eastAsia="ＭＳ 明朝" w:hAnsi="ＭＳ 明朝" w:cs="Times New Roman"/>
              </w:rPr>
              <w:t>○答えを確認する。</w:t>
            </w:r>
          </w:p>
        </w:tc>
        <w:tc>
          <w:tcPr>
            <w:tcW w:w="3147" w:type="dxa"/>
          </w:tcPr>
          <w:p w14:paraId="650536F4" w14:textId="77777777" w:rsidR="000E6568" w:rsidRPr="006F0712" w:rsidRDefault="000E6568" w:rsidP="00DF3E0E">
            <w:pPr>
              <w:spacing w:line="300" w:lineRule="exact"/>
              <w:rPr>
                <w:rFonts w:ascii="ＭＳ 明朝" w:eastAsia="ＭＳ 明朝" w:hAnsi="ＭＳ 明朝" w:cs="Times New Roman"/>
              </w:rPr>
            </w:pPr>
            <w:r w:rsidRPr="006F0712">
              <w:rPr>
                <w:rFonts w:ascii="ＭＳ 明朝" w:eastAsia="ＭＳ 明朝" w:hAnsi="ＭＳ 明朝" w:cs="Times New Roman"/>
              </w:rPr>
              <w:t>●学習内容を理解する。</w:t>
            </w:r>
          </w:p>
          <w:p w14:paraId="650536F5" w14:textId="77777777" w:rsidR="000E6568" w:rsidRPr="006F0712" w:rsidRDefault="000E6568" w:rsidP="00DF3E0E">
            <w:pPr>
              <w:spacing w:line="300" w:lineRule="exact"/>
              <w:ind w:left="219" w:hangingChars="100" w:hanging="219"/>
              <w:rPr>
                <w:rFonts w:ascii="ＭＳ 明朝" w:eastAsia="ＭＳ 明朝" w:hAnsi="ＭＳ 明朝" w:cs="Times New Roman"/>
              </w:rPr>
            </w:pPr>
            <w:r w:rsidRPr="006F0712">
              <w:rPr>
                <w:rFonts w:ascii="ＭＳ 明朝" w:eastAsia="ＭＳ 明朝" w:hAnsi="ＭＳ 明朝" w:cs="Times New Roman"/>
              </w:rPr>
              <w:t>●</w:t>
            </w:r>
            <w:r w:rsidRPr="006F0712">
              <w:rPr>
                <w:rFonts w:ascii="ＭＳ 明朝" w:eastAsia="ＭＳ 明朝" w:hAnsi="ＭＳ 明朝" w:cs="Times New Roman"/>
              </w:rPr>
              <w:fldChar w:fldCharType="begin"/>
            </w:r>
            <w:r w:rsidRPr="006F0712">
              <w:rPr>
                <w:rFonts w:ascii="ＭＳ 明朝" w:eastAsia="ＭＳ 明朝" w:hAnsi="ＭＳ 明朝" w:cs="Times New Roman"/>
              </w:rPr>
              <w:instrText xml:space="preserve"> eq \o\ac(</w:instrText>
            </w:r>
            <w:r w:rsidRPr="006F0712">
              <w:rPr>
                <w:rFonts w:ascii="ＭＳ 明朝" w:eastAsia="ＭＳ 明朝" w:hAnsi="ＭＳ 明朝" w:cs="Times New Roman"/>
                <w:position w:val="-4"/>
                <w:sz w:val="30"/>
              </w:rPr>
              <w:instrText>□</w:instrText>
            </w:r>
            <w:r w:rsidRPr="006F0712">
              <w:rPr>
                <w:rFonts w:ascii="ＭＳ 明朝" w:eastAsia="ＭＳ 明朝" w:hAnsi="ＭＳ 明朝" w:cs="Times New Roman"/>
              </w:rPr>
              <w:instrText>,シ)</w:instrText>
            </w:r>
            <w:r w:rsidRPr="006F0712">
              <w:rPr>
                <w:rFonts w:ascii="ＭＳ 明朝" w:eastAsia="ＭＳ 明朝" w:hAnsi="ＭＳ 明朝" w:cs="Times New Roman"/>
              </w:rPr>
              <w:fldChar w:fldCharType="end"/>
            </w:r>
            <w:r w:rsidRPr="006F0712">
              <w:rPr>
                <w:rFonts w:ascii="ＭＳ 明朝" w:eastAsia="ＭＳ 明朝" w:hAnsi="ＭＳ 明朝" w:cs="Times New Roman"/>
              </w:rPr>
              <w:fldChar w:fldCharType="begin"/>
            </w:r>
            <w:r w:rsidRPr="006F0712">
              <w:rPr>
                <w:rFonts w:ascii="ＭＳ 明朝" w:eastAsia="ＭＳ 明朝" w:hAnsi="ＭＳ 明朝" w:cs="Times New Roman"/>
              </w:rPr>
              <w:instrText xml:space="preserve"> eq \o\ac(</w:instrText>
            </w:r>
            <w:r w:rsidRPr="006F0712">
              <w:rPr>
                <w:rFonts w:ascii="ＭＳ 明朝" w:eastAsia="ＭＳ 明朝" w:hAnsi="ＭＳ 明朝" w:cs="Times New Roman"/>
                <w:position w:val="-4"/>
                <w:sz w:val="30"/>
              </w:rPr>
              <w:instrText>□</w:instrText>
            </w:r>
            <w:r w:rsidRPr="006F0712">
              <w:rPr>
                <w:rFonts w:ascii="ＭＳ 明朝" w:eastAsia="ＭＳ 明朝" w:hAnsi="ＭＳ 明朝" w:cs="Times New Roman"/>
              </w:rPr>
              <w:instrText>,ナ)</w:instrText>
            </w:r>
            <w:r w:rsidRPr="006F0712">
              <w:rPr>
                <w:rFonts w:ascii="ＭＳ 明朝" w:eastAsia="ＭＳ 明朝" w:hAnsi="ＭＳ 明朝" w:cs="Times New Roman"/>
              </w:rPr>
              <w:fldChar w:fldCharType="end"/>
            </w:r>
            <w:r w:rsidRPr="006F0712">
              <w:rPr>
                <w:rFonts w:ascii="ＭＳ 明朝" w:eastAsia="ＭＳ 明朝" w:hAnsi="ＭＳ 明朝" w:cs="Times New Roman"/>
              </w:rPr>
              <w:fldChar w:fldCharType="begin"/>
            </w:r>
            <w:r w:rsidRPr="006F0712">
              <w:rPr>
                <w:rFonts w:ascii="ＭＳ 明朝" w:eastAsia="ＭＳ 明朝" w:hAnsi="ＭＳ 明朝" w:cs="Times New Roman"/>
              </w:rPr>
              <w:instrText xml:space="preserve"> eq \o\ac(</w:instrText>
            </w:r>
            <w:r w:rsidRPr="006F0712">
              <w:rPr>
                <w:rFonts w:ascii="ＭＳ 明朝" w:eastAsia="ＭＳ 明朝" w:hAnsi="ＭＳ 明朝" w:cs="Times New Roman"/>
                <w:position w:val="-4"/>
                <w:sz w:val="30"/>
              </w:rPr>
              <w:instrText>□</w:instrText>
            </w:r>
            <w:r w:rsidRPr="006F0712">
              <w:rPr>
                <w:rFonts w:ascii="ＭＳ 明朝" w:eastAsia="ＭＳ 明朝" w:hAnsi="ＭＳ 明朝" w:cs="Times New Roman"/>
              </w:rPr>
              <w:instrText>,リ)</w:instrText>
            </w:r>
            <w:r w:rsidRPr="006F0712">
              <w:rPr>
                <w:rFonts w:ascii="ＭＳ 明朝" w:eastAsia="ＭＳ 明朝" w:hAnsi="ＭＳ 明朝" w:cs="Times New Roman"/>
              </w:rPr>
              <w:fldChar w:fldCharType="end"/>
            </w:r>
            <w:r w:rsidRPr="006F0712">
              <w:rPr>
                <w:rFonts w:ascii="ＭＳ 明朝" w:eastAsia="ＭＳ 明朝" w:hAnsi="ＭＳ 明朝" w:cs="Times New Roman"/>
              </w:rPr>
              <w:fldChar w:fldCharType="begin"/>
            </w:r>
            <w:r w:rsidRPr="006F0712">
              <w:rPr>
                <w:rFonts w:ascii="ＭＳ 明朝" w:eastAsia="ＭＳ 明朝" w:hAnsi="ＭＳ 明朝" w:cs="Times New Roman"/>
              </w:rPr>
              <w:instrText xml:space="preserve"> eq \o\ac(</w:instrText>
            </w:r>
            <w:r w:rsidRPr="006F0712">
              <w:rPr>
                <w:rFonts w:ascii="ＭＳ 明朝" w:eastAsia="ＭＳ 明朝" w:hAnsi="ＭＳ 明朝" w:cs="Times New Roman"/>
                <w:position w:val="-4"/>
                <w:sz w:val="30"/>
              </w:rPr>
              <w:instrText>□</w:instrText>
            </w:r>
            <w:r w:rsidRPr="006F0712">
              <w:rPr>
                <w:rFonts w:ascii="ＭＳ 明朝" w:eastAsia="ＭＳ 明朝" w:hAnsi="ＭＳ 明朝" w:cs="Times New Roman"/>
              </w:rPr>
              <w:instrText>,オ)</w:instrText>
            </w:r>
            <w:r w:rsidRPr="006F0712">
              <w:rPr>
                <w:rFonts w:ascii="ＭＳ 明朝" w:eastAsia="ＭＳ 明朝" w:hAnsi="ＭＳ 明朝" w:cs="Times New Roman"/>
              </w:rPr>
              <w:fldChar w:fldCharType="end"/>
            </w:r>
            <w:r w:rsidRPr="006F0712">
              <w:rPr>
                <w:rFonts w:ascii="ＭＳ 明朝" w:eastAsia="ＭＳ 明朝" w:hAnsi="ＭＳ 明朝" w:cs="Times New Roman"/>
              </w:rPr>
              <w:t>を</w:t>
            </w:r>
            <w:r w:rsidRPr="006F0712">
              <w:rPr>
                <w:rFonts w:ascii="ＭＳ 明朝" w:eastAsia="ＭＳ 明朝" w:hAnsi="ＭＳ 明朝" w:cs="Times New Roman" w:hint="eastAsia"/>
              </w:rPr>
              <w:t>図に当てはめる</w:t>
            </w:r>
            <w:r w:rsidRPr="006F0712">
              <w:rPr>
                <w:rFonts w:ascii="ＭＳ 明朝" w:eastAsia="ＭＳ 明朝" w:hAnsi="ＭＳ 明朝" w:cs="Times New Roman"/>
              </w:rPr>
              <w:t>。</w:t>
            </w:r>
          </w:p>
          <w:p w14:paraId="650536F6" w14:textId="77777777" w:rsidR="000E6568" w:rsidRPr="006F0712" w:rsidRDefault="000E6568" w:rsidP="00DF3E0E">
            <w:pPr>
              <w:spacing w:line="300" w:lineRule="exact"/>
              <w:rPr>
                <w:rFonts w:ascii="ＭＳ 明朝" w:eastAsia="ＭＳ 明朝" w:hAnsi="ＭＳ 明朝" w:cs="Times New Roman"/>
              </w:rPr>
            </w:pPr>
          </w:p>
        </w:tc>
        <w:tc>
          <w:tcPr>
            <w:tcW w:w="3260" w:type="dxa"/>
          </w:tcPr>
          <w:p w14:paraId="650536F7" w14:textId="77777777" w:rsidR="000E6568" w:rsidRPr="006F0712" w:rsidRDefault="000E6568" w:rsidP="00DF3E0E">
            <w:pPr>
              <w:spacing w:line="300" w:lineRule="exact"/>
              <w:ind w:left="219" w:hangingChars="100" w:hanging="219"/>
              <w:jc w:val="left"/>
              <w:rPr>
                <w:rFonts w:ascii="ＭＳ 明朝" w:eastAsia="ＭＳ 明朝" w:hAnsi="ＭＳ 明朝"/>
                <w:shd w:val="pct15" w:color="auto" w:fill="FFFFFF"/>
              </w:rPr>
            </w:pPr>
          </w:p>
          <w:p w14:paraId="650536F8" w14:textId="77777777" w:rsidR="000E6568" w:rsidRPr="006F0712" w:rsidRDefault="000E6568" w:rsidP="00DF3E0E">
            <w:pPr>
              <w:spacing w:line="300" w:lineRule="exact"/>
              <w:ind w:left="219" w:hangingChars="100" w:hanging="219"/>
              <w:jc w:val="left"/>
              <w:rPr>
                <w:rFonts w:ascii="ＭＳ 明朝" w:eastAsia="ＭＳ 明朝" w:hAnsi="ＭＳ 明朝"/>
                <w:shd w:val="pct15" w:color="auto" w:fill="FFFFFF"/>
              </w:rPr>
            </w:pPr>
          </w:p>
          <w:p w14:paraId="650536F9" w14:textId="77777777" w:rsidR="000E6568" w:rsidRPr="006F0712" w:rsidRDefault="000E6568" w:rsidP="00DF3E0E">
            <w:pPr>
              <w:spacing w:line="300" w:lineRule="exact"/>
              <w:ind w:left="219" w:hangingChars="100" w:hanging="219"/>
              <w:jc w:val="left"/>
              <w:rPr>
                <w:rFonts w:ascii="ＭＳ 明朝" w:eastAsia="ＭＳ 明朝" w:hAnsi="ＭＳ 明朝"/>
                <w:shd w:val="pct15" w:color="auto" w:fill="FFFFFF"/>
              </w:rPr>
            </w:pPr>
          </w:p>
          <w:p w14:paraId="650536FA" w14:textId="77777777" w:rsidR="000E6568" w:rsidRPr="006F0712" w:rsidRDefault="000E6568" w:rsidP="00DF3E0E">
            <w:pPr>
              <w:spacing w:line="300" w:lineRule="exact"/>
              <w:jc w:val="left"/>
              <w:rPr>
                <w:rFonts w:ascii="ＭＳ 明朝" w:eastAsia="ＭＳ 明朝" w:hAnsi="ＭＳ 明朝"/>
                <w:shd w:val="pct15" w:color="auto" w:fill="FFFFFF"/>
              </w:rPr>
            </w:pPr>
          </w:p>
        </w:tc>
      </w:tr>
      <w:tr w:rsidR="000E6568" w:rsidRPr="006F0712" w14:paraId="6505370D" w14:textId="77777777" w:rsidTr="001D22A2">
        <w:trPr>
          <w:cantSplit/>
          <w:trHeight w:val="2255"/>
        </w:trPr>
        <w:tc>
          <w:tcPr>
            <w:tcW w:w="993" w:type="dxa"/>
            <w:tcBorders>
              <w:bottom w:val="dashed" w:sz="4" w:space="0" w:color="auto"/>
            </w:tcBorders>
          </w:tcPr>
          <w:p w14:paraId="650536FC" w14:textId="77777777" w:rsidR="000E6568" w:rsidRPr="006F0712" w:rsidRDefault="000E6568" w:rsidP="00DF3E0E">
            <w:pPr>
              <w:spacing w:line="300" w:lineRule="exact"/>
              <w:jc w:val="center"/>
              <w:rPr>
                <w:rFonts w:ascii="ＭＳ 明朝" w:eastAsia="ＭＳ 明朝" w:hAnsi="ＭＳ 明朝"/>
              </w:rPr>
            </w:pPr>
            <w:r w:rsidRPr="006F0712">
              <w:rPr>
                <w:rFonts w:ascii="ＭＳ 明朝" w:eastAsia="ＭＳ 明朝" w:hAnsi="ＭＳ 明朝"/>
              </w:rPr>
              <w:t>展開</w:t>
            </w:r>
            <w:r w:rsidRPr="006F0712">
              <w:rPr>
                <w:rFonts w:ascii="ＭＳ 明朝" w:eastAsia="ＭＳ 明朝" w:hAnsi="ＭＳ 明朝" w:cs="ＭＳ 明朝" w:hint="eastAsia"/>
              </w:rPr>
              <w:t>①</w:t>
            </w:r>
            <w:r w:rsidRPr="006F0712">
              <w:rPr>
                <w:rFonts w:ascii="ＭＳ 明朝" w:eastAsia="ＭＳ 明朝" w:hAnsi="ＭＳ 明朝"/>
              </w:rPr>
              <w:t>４０分</w:t>
            </w:r>
          </w:p>
        </w:tc>
        <w:tc>
          <w:tcPr>
            <w:tcW w:w="3260" w:type="dxa"/>
            <w:tcBorders>
              <w:bottom w:val="dashed" w:sz="4" w:space="0" w:color="auto"/>
            </w:tcBorders>
          </w:tcPr>
          <w:p w14:paraId="650536FD"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○シナリオワークショップを進める。</w:t>
            </w:r>
          </w:p>
          <w:p w14:paraId="650536FE"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・「状況」を考えさせる。</w:t>
            </w:r>
          </w:p>
          <w:p w14:paraId="650536FF"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→確認する。</w:t>
            </w:r>
          </w:p>
          <w:p w14:paraId="65053700"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・付箋を配布する</w:t>
            </w:r>
          </w:p>
          <w:p w14:paraId="65053701"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・避難方法それぞれについてメリット・デメリットを考えさせる。</w:t>
            </w:r>
          </w:p>
        </w:tc>
        <w:tc>
          <w:tcPr>
            <w:tcW w:w="3147" w:type="dxa"/>
            <w:tcBorders>
              <w:bottom w:val="dashed" w:sz="4" w:space="0" w:color="auto"/>
            </w:tcBorders>
          </w:tcPr>
          <w:p w14:paraId="65053702"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●シナリオワークショップ</w:t>
            </w:r>
            <w:r w:rsidRPr="006F0712">
              <w:rPr>
                <w:rFonts w:ascii="ＭＳ 明朝" w:eastAsia="ＭＳ 明朝" w:hAnsi="ＭＳ 明朝" w:hint="eastAsia"/>
              </w:rPr>
              <w:t>の実践</w:t>
            </w:r>
            <w:r w:rsidRPr="006F0712">
              <w:rPr>
                <w:rFonts w:ascii="ＭＳ 明朝" w:eastAsia="ＭＳ 明朝" w:hAnsi="ＭＳ 明朝"/>
              </w:rPr>
              <w:t>。</w:t>
            </w:r>
          </w:p>
          <w:p w14:paraId="65053703" w14:textId="77777777" w:rsidR="000E6568" w:rsidRPr="006F0712" w:rsidRDefault="001D22A2" w:rsidP="001D22A2">
            <w:pPr>
              <w:spacing w:line="300" w:lineRule="exact"/>
              <w:ind w:left="219" w:hangingChars="100" w:hanging="219"/>
              <w:jc w:val="left"/>
              <w:rPr>
                <w:rFonts w:ascii="ＭＳ 明朝" w:eastAsia="ＭＳ 明朝" w:hAnsi="ＭＳ 明朝"/>
              </w:rPr>
            </w:pPr>
            <w:r>
              <w:rPr>
                <w:rFonts w:ascii="ＭＳ 明朝" w:eastAsia="ＭＳ 明朝" w:hAnsi="ＭＳ 明朝"/>
              </w:rPr>
              <w:t>・</w:t>
            </w:r>
            <w:r w:rsidR="002A2A49">
              <w:rPr>
                <w:rFonts w:ascii="ＭＳ 明朝" w:eastAsia="ＭＳ 明朝" w:hAnsi="ＭＳ 明朝" w:hint="eastAsia"/>
              </w:rPr>
              <w:t>全体で</w:t>
            </w:r>
            <w:r>
              <w:rPr>
                <w:rFonts w:ascii="ＭＳ 明朝" w:eastAsia="ＭＳ 明朝" w:hAnsi="ＭＳ 明朝" w:hint="eastAsia"/>
              </w:rPr>
              <w:t>「</w:t>
            </w:r>
            <w:r>
              <w:rPr>
                <w:rFonts w:ascii="ＭＳ 明朝" w:eastAsia="ＭＳ 明朝" w:hAnsi="ＭＳ 明朝"/>
              </w:rPr>
              <w:t>状況</w:t>
            </w:r>
            <w:r>
              <w:rPr>
                <w:rFonts w:ascii="ＭＳ 明朝" w:eastAsia="ＭＳ 明朝" w:hAnsi="ＭＳ 明朝" w:hint="eastAsia"/>
              </w:rPr>
              <w:t>」</w:t>
            </w:r>
            <w:r>
              <w:rPr>
                <w:rFonts w:ascii="ＭＳ 明朝" w:eastAsia="ＭＳ 明朝" w:hAnsi="ＭＳ 明朝"/>
              </w:rPr>
              <w:t>を考える</w:t>
            </w:r>
            <w:r>
              <w:rPr>
                <w:rFonts w:ascii="ＭＳ 明朝" w:eastAsia="ＭＳ 明朝" w:hAnsi="ＭＳ 明朝" w:hint="eastAsia"/>
              </w:rPr>
              <w:t>。</w:t>
            </w:r>
          </w:p>
          <w:p w14:paraId="65053704" w14:textId="77777777" w:rsidR="000E6568" w:rsidRPr="002A2A49" w:rsidRDefault="000E6568" w:rsidP="00DF3E0E">
            <w:pPr>
              <w:spacing w:line="300" w:lineRule="exact"/>
              <w:ind w:left="219" w:hangingChars="100" w:hanging="219"/>
              <w:jc w:val="left"/>
              <w:rPr>
                <w:rFonts w:ascii="ＭＳ 明朝" w:eastAsia="ＭＳ 明朝" w:hAnsi="ＭＳ 明朝"/>
              </w:rPr>
            </w:pPr>
          </w:p>
          <w:p w14:paraId="65053705" w14:textId="77777777" w:rsidR="002A2A49" w:rsidRDefault="002A2A49" w:rsidP="00DF3E0E">
            <w:pPr>
              <w:spacing w:line="300" w:lineRule="exact"/>
              <w:ind w:left="219" w:hangingChars="100" w:hanging="219"/>
              <w:jc w:val="left"/>
              <w:rPr>
                <w:rFonts w:ascii="ＭＳ 明朝" w:eastAsia="ＭＳ 明朝" w:hAnsi="ＭＳ 明朝"/>
              </w:rPr>
            </w:pPr>
          </w:p>
          <w:p w14:paraId="65053706"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・避難方法それぞれのメリット・デメリットを考え</w:t>
            </w:r>
            <w:r>
              <w:rPr>
                <w:rFonts w:ascii="ＭＳ 明朝" w:eastAsia="ＭＳ 明朝" w:hAnsi="ＭＳ 明朝"/>
              </w:rPr>
              <w:t>，</w:t>
            </w:r>
            <w:r w:rsidRPr="006F0712">
              <w:rPr>
                <w:rFonts w:ascii="ＭＳ 明朝" w:eastAsia="ＭＳ 明朝" w:hAnsi="ＭＳ 明朝"/>
              </w:rPr>
              <w:t>付箋に記入。</w:t>
            </w:r>
          </w:p>
        </w:tc>
        <w:tc>
          <w:tcPr>
            <w:tcW w:w="3260" w:type="dxa"/>
            <w:tcBorders>
              <w:bottom w:val="dashed" w:sz="4" w:space="0" w:color="auto"/>
            </w:tcBorders>
          </w:tcPr>
          <w:p w14:paraId="65053707" w14:textId="77777777" w:rsidR="000E6568" w:rsidRPr="006F0712" w:rsidRDefault="000E6568" w:rsidP="00DF3E0E">
            <w:pPr>
              <w:spacing w:line="300" w:lineRule="exact"/>
              <w:jc w:val="left"/>
              <w:rPr>
                <w:rFonts w:ascii="ＭＳ 明朝" w:eastAsia="ＭＳ 明朝" w:hAnsi="ＭＳ 明朝"/>
                <w:shd w:val="pct15" w:color="auto" w:fill="FFFFFF"/>
              </w:rPr>
            </w:pPr>
          </w:p>
          <w:p w14:paraId="65053708" w14:textId="77777777" w:rsidR="000E6568" w:rsidRPr="006F0712" w:rsidRDefault="000E6568" w:rsidP="00DF3E0E">
            <w:pPr>
              <w:spacing w:line="300" w:lineRule="exact"/>
              <w:jc w:val="left"/>
              <w:rPr>
                <w:rFonts w:ascii="ＭＳ 明朝" w:eastAsia="ＭＳ 明朝" w:hAnsi="ＭＳ 明朝"/>
                <w:shd w:val="pct15" w:color="auto" w:fill="FFFFFF"/>
              </w:rPr>
            </w:pPr>
          </w:p>
          <w:p w14:paraId="65053709" w14:textId="77777777" w:rsidR="000E6568" w:rsidRPr="006F0712" w:rsidRDefault="000E6568" w:rsidP="00DF3E0E">
            <w:pPr>
              <w:spacing w:line="300" w:lineRule="exact"/>
              <w:jc w:val="left"/>
              <w:rPr>
                <w:rFonts w:ascii="ＭＳ 明朝" w:eastAsia="ＭＳ 明朝" w:hAnsi="ＭＳ 明朝"/>
              </w:rPr>
            </w:pPr>
            <w:r w:rsidRPr="006F0712">
              <w:rPr>
                <w:rFonts w:ascii="ＭＳ 明朝" w:eastAsia="ＭＳ 明朝" w:hAnsi="ＭＳ 明朝" w:cs="ＭＳ 明朝" w:hint="eastAsia"/>
              </w:rPr>
              <w:t>※</w:t>
            </w:r>
            <w:r w:rsidRPr="006F0712">
              <w:rPr>
                <w:rFonts w:ascii="ＭＳ 明朝" w:eastAsia="ＭＳ 明朝" w:hAnsi="ＭＳ 明朝"/>
              </w:rPr>
              <w:t>はじめに例を１つ挙げる。</w:t>
            </w:r>
          </w:p>
          <w:p w14:paraId="6505370A" w14:textId="77777777" w:rsidR="000E6568" w:rsidRPr="006F0712" w:rsidRDefault="000E6568" w:rsidP="00DF3E0E">
            <w:pPr>
              <w:spacing w:line="300" w:lineRule="exact"/>
              <w:jc w:val="left"/>
              <w:rPr>
                <w:rFonts w:ascii="ＭＳ 明朝" w:eastAsia="ＭＳ 明朝" w:hAnsi="ＭＳ 明朝"/>
                <w:shd w:val="pct15" w:color="auto" w:fill="FFFFFF"/>
              </w:rPr>
            </w:pPr>
          </w:p>
          <w:p w14:paraId="6505370B" w14:textId="77777777" w:rsidR="000E6568" w:rsidRPr="006F0712" w:rsidRDefault="000E6568" w:rsidP="00DF3E0E">
            <w:pPr>
              <w:spacing w:line="300" w:lineRule="exact"/>
              <w:jc w:val="left"/>
              <w:rPr>
                <w:rFonts w:ascii="ＭＳ 明朝" w:eastAsia="ＭＳ 明朝" w:hAnsi="ＭＳ 明朝"/>
              </w:rPr>
            </w:pPr>
            <w:r w:rsidRPr="006F0712">
              <w:rPr>
                <w:rFonts w:ascii="ＭＳ 明朝" w:eastAsia="ＭＳ 明朝" w:hAnsi="ＭＳ 明朝" w:cs="ＭＳ 明朝" w:hint="eastAsia"/>
              </w:rPr>
              <w:t>※</w:t>
            </w:r>
            <w:r w:rsidRPr="006F0712">
              <w:rPr>
                <w:rFonts w:ascii="ＭＳ 明朝" w:eastAsia="ＭＳ 明朝" w:hAnsi="ＭＳ 明朝"/>
              </w:rPr>
              <w:t>付箋 (１人 ４枚×２色)</w:t>
            </w:r>
          </w:p>
          <w:p w14:paraId="6505370C" w14:textId="77777777" w:rsidR="000E6568" w:rsidRPr="006F0712" w:rsidRDefault="000E6568" w:rsidP="00DF3E0E">
            <w:pPr>
              <w:spacing w:line="300" w:lineRule="exact"/>
              <w:jc w:val="left"/>
              <w:rPr>
                <w:rFonts w:ascii="ＭＳ 明朝" w:eastAsia="ＭＳ 明朝" w:hAnsi="ＭＳ 明朝"/>
              </w:rPr>
            </w:pPr>
          </w:p>
        </w:tc>
      </w:tr>
      <w:tr w:rsidR="000E6568" w:rsidRPr="006F0712" w14:paraId="6505372B" w14:textId="77777777" w:rsidTr="001D22A2">
        <w:trPr>
          <w:cantSplit/>
          <w:trHeight w:val="3396"/>
        </w:trPr>
        <w:tc>
          <w:tcPr>
            <w:tcW w:w="993" w:type="dxa"/>
            <w:tcBorders>
              <w:top w:val="dashed" w:sz="4" w:space="0" w:color="auto"/>
            </w:tcBorders>
          </w:tcPr>
          <w:p w14:paraId="6505370E" w14:textId="77777777" w:rsidR="000E6568" w:rsidRPr="006F0712" w:rsidRDefault="000E6568" w:rsidP="00DF3E0E">
            <w:pPr>
              <w:spacing w:line="300" w:lineRule="exact"/>
              <w:jc w:val="center"/>
              <w:rPr>
                <w:rFonts w:ascii="ＭＳ 明朝" w:eastAsia="ＭＳ 明朝" w:hAnsi="ＭＳ 明朝"/>
              </w:rPr>
            </w:pPr>
            <w:r w:rsidRPr="006F0712">
              <w:rPr>
                <w:rFonts w:ascii="ＭＳ 明朝" w:eastAsia="ＭＳ 明朝" w:hAnsi="ＭＳ 明朝"/>
              </w:rPr>
              <w:t>展開</w:t>
            </w:r>
            <w:r w:rsidRPr="006F0712">
              <w:rPr>
                <w:rFonts w:ascii="ＭＳ 明朝" w:eastAsia="ＭＳ 明朝" w:hAnsi="ＭＳ 明朝" w:cs="ＭＳ 明朝" w:hint="eastAsia"/>
              </w:rPr>
              <w:t>②</w:t>
            </w:r>
          </w:p>
          <w:p w14:paraId="6505370F" w14:textId="77777777" w:rsidR="000E6568" w:rsidRPr="006F0712" w:rsidRDefault="000E6568" w:rsidP="00DF3E0E">
            <w:pPr>
              <w:spacing w:line="300" w:lineRule="exact"/>
              <w:jc w:val="center"/>
              <w:rPr>
                <w:rFonts w:ascii="ＭＳ 明朝" w:eastAsia="ＭＳ 明朝" w:hAnsi="ＭＳ 明朝"/>
              </w:rPr>
            </w:pPr>
            <w:r w:rsidRPr="006F0712">
              <w:rPr>
                <w:rFonts w:ascii="ＭＳ 明朝" w:eastAsia="ＭＳ 明朝" w:hAnsi="ＭＳ 明朝"/>
              </w:rPr>
              <w:t>４０分</w:t>
            </w:r>
          </w:p>
        </w:tc>
        <w:tc>
          <w:tcPr>
            <w:tcW w:w="3260" w:type="dxa"/>
            <w:tcBorders>
              <w:top w:val="dashed" w:sz="4" w:space="0" w:color="auto"/>
              <w:bottom w:val="single" w:sz="4" w:space="0" w:color="auto"/>
            </w:tcBorders>
          </w:tcPr>
          <w:p w14:paraId="65053710"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・模造紙を配布する。</w:t>
            </w:r>
          </w:p>
          <w:p w14:paraId="65053711"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・グループでシナリオを１つ選択させる。</w:t>
            </w:r>
          </w:p>
          <w:p w14:paraId="65053712"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・個人で考えたメリット・デメリット等を共有させる。</w:t>
            </w:r>
          </w:p>
          <w:p w14:paraId="65053713"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w:t>
            </w:r>
            <w:r w:rsidRPr="006F0712">
              <w:rPr>
                <w:rFonts w:ascii="ＭＳ 明朝" w:eastAsia="ＭＳ 明朝" w:hAnsi="ＭＳ 明朝" w:hint="eastAsia"/>
              </w:rPr>
              <w:t>意見をまとめさせる。</w:t>
            </w:r>
          </w:p>
          <w:p w14:paraId="65053714" w14:textId="77777777" w:rsidR="000E6568" w:rsidRPr="006F0712" w:rsidRDefault="000E6568" w:rsidP="00DF3E0E">
            <w:pPr>
              <w:spacing w:line="300" w:lineRule="exact"/>
              <w:ind w:left="219" w:hangingChars="100" w:hanging="219"/>
              <w:jc w:val="left"/>
              <w:rPr>
                <w:rFonts w:ascii="ＭＳ 明朝" w:eastAsia="ＭＳ 明朝" w:hAnsi="ＭＳ 明朝"/>
              </w:rPr>
            </w:pPr>
          </w:p>
          <w:p w14:paraId="65053715"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「より安全な避難のためにできる対応策は何だろうか」</w:t>
            </w:r>
          </w:p>
          <w:p w14:paraId="65053716"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→模造紙にまとめさせる。</w:t>
            </w:r>
          </w:p>
          <w:p w14:paraId="65053717"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・発表させる。</w:t>
            </w:r>
          </w:p>
          <w:p w14:paraId="65053718" w14:textId="77777777" w:rsidR="000E6568" w:rsidRPr="006F0712" w:rsidRDefault="000E6568" w:rsidP="00DF3E0E">
            <w:pPr>
              <w:spacing w:line="300" w:lineRule="exact"/>
              <w:ind w:left="219" w:hangingChars="100" w:hanging="219"/>
              <w:jc w:val="left"/>
              <w:rPr>
                <w:rFonts w:ascii="ＭＳ 明朝" w:eastAsia="ＭＳ 明朝" w:hAnsi="ＭＳ 明朝"/>
              </w:rPr>
            </w:pPr>
          </w:p>
        </w:tc>
        <w:tc>
          <w:tcPr>
            <w:tcW w:w="3147" w:type="dxa"/>
            <w:tcBorders>
              <w:top w:val="dashed" w:sz="4" w:space="0" w:color="auto"/>
              <w:bottom w:val="single" w:sz="4" w:space="0" w:color="auto"/>
            </w:tcBorders>
          </w:tcPr>
          <w:p w14:paraId="65053719"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・模造紙に付箋を貼る。</w:t>
            </w:r>
          </w:p>
          <w:p w14:paraId="6505371A"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・グループで話し合い</w:t>
            </w:r>
            <w:r>
              <w:rPr>
                <w:rFonts w:ascii="ＭＳ 明朝" w:eastAsia="ＭＳ 明朝" w:hAnsi="ＭＳ 明朝"/>
              </w:rPr>
              <w:t>，</w:t>
            </w:r>
            <w:r w:rsidRPr="006F0712">
              <w:rPr>
                <w:rFonts w:ascii="ＭＳ 明朝" w:eastAsia="ＭＳ 明朝" w:hAnsi="ＭＳ 明朝"/>
              </w:rPr>
              <w:t>シナリオを１つ選択。</w:t>
            </w:r>
          </w:p>
          <w:p w14:paraId="6505371B"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・選んだシナリオについて意見交換。</w:t>
            </w:r>
          </w:p>
          <w:p w14:paraId="6505371C" w14:textId="77777777" w:rsidR="000E6568" w:rsidRPr="006F0712" w:rsidRDefault="000E6568" w:rsidP="00DF3E0E">
            <w:pPr>
              <w:spacing w:line="300" w:lineRule="exact"/>
              <w:ind w:left="219" w:hangingChars="100" w:hanging="219"/>
              <w:jc w:val="left"/>
              <w:rPr>
                <w:rFonts w:ascii="ＭＳ 明朝" w:eastAsia="ＭＳ 明朝" w:hAnsi="ＭＳ 明朝" w:cs="Segoe UI Symbol"/>
              </w:rPr>
            </w:pPr>
            <w:r w:rsidRPr="006F0712">
              <w:rPr>
                <w:rFonts w:ascii="ＭＳ 明朝" w:eastAsia="ＭＳ 明朝" w:hAnsi="ＭＳ 明朝"/>
              </w:rPr>
              <w:t>→</w:t>
            </w:r>
            <w:r w:rsidR="002A2A49">
              <w:rPr>
                <w:rFonts w:ascii="ＭＳ 明朝" w:eastAsia="ＭＳ 明朝" w:hAnsi="ＭＳ 明朝"/>
              </w:rPr>
              <w:t>メリット・デメリット</w:t>
            </w:r>
            <w:r w:rsidR="002A2A49">
              <w:rPr>
                <w:rFonts w:ascii="ＭＳ 明朝" w:eastAsia="ＭＳ 明朝" w:hAnsi="ＭＳ 明朝" w:hint="eastAsia"/>
              </w:rPr>
              <w:t>をまとめ，</w:t>
            </w:r>
            <w:r w:rsidRPr="006F0712">
              <w:rPr>
                <w:rFonts w:ascii="ＭＳ 明朝" w:eastAsia="ＭＳ 明朝" w:hAnsi="ＭＳ 明朝" w:cs="Segoe UI Symbol"/>
              </w:rPr>
              <w:t>ＷＳに記入。</w:t>
            </w:r>
          </w:p>
          <w:p w14:paraId="6505371D"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・より安全な避難に向けてできることを考える。</w:t>
            </w:r>
          </w:p>
          <w:p w14:paraId="6505371E" w14:textId="77777777" w:rsidR="000E6568" w:rsidRPr="006F0712" w:rsidRDefault="000E6568" w:rsidP="00DF3E0E">
            <w:pPr>
              <w:spacing w:line="300" w:lineRule="exact"/>
              <w:jc w:val="left"/>
              <w:rPr>
                <w:rFonts w:ascii="ＭＳ 明朝" w:eastAsia="ＭＳ 明朝" w:hAnsi="ＭＳ 明朝"/>
              </w:rPr>
            </w:pPr>
            <w:r w:rsidRPr="006F0712">
              <w:rPr>
                <w:rFonts w:ascii="ＭＳ 明朝" w:eastAsia="ＭＳ 明朝" w:hAnsi="ＭＳ 明朝"/>
              </w:rPr>
              <w:t>→記入。</w:t>
            </w:r>
          </w:p>
          <w:p w14:paraId="6505371F"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rPr>
              <w:t>・</w:t>
            </w:r>
            <w:r w:rsidRPr="006F0712">
              <w:rPr>
                <w:rFonts w:ascii="ＭＳ 明朝" w:eastAsia="ＭＳ 明朝" w:hAnsi="ＭＳ 明朝" w:hint="eastAsia"/>
              </w:rPr>
              <w:t>グループごとに代表者が</w:t>
            </w:r>
            <w:r w:rsidRPr="006F0712">
              <w:rPr>
                <w:rFonts w:ascii="ＭＳ 明朝" w:eastAsia="ＭＳ 明朝" w:hAnsi="ＭＳ 明朝"/>
              </w:rPr>
              <w:t>発表</w:t>
            </w:r>
            <w:r w:rsidRPr="006F0712">
              <w:rPr>
                <w:rFonts w:ascii="ＭＳ 明朝" w:eastAsia="ＭＳ 明朝" w:hAnsi="ＭＳ 明朝" w:hint="eastAsia"/>
              </w:rPr>
              <w:t>する</w:t>
            </w:r>
            <w:r w:rsidRPr="006F0712">
              <w:rPr>
                <w:rFonts w:ascii="ＭＳ 明朝" w:eastAsia="ＭＳ 明朝" w:hAnsi="ＭＳ 明朝"/>
              </w:rPr>
              <w:t>。</w:t>
            </w:r>
          </w:p>
        </w:tc>
        <w:tc>
          <w:tcPr>
            <w:tcW w:w="3260" w:type="dxa"/>
            <w:tcBorders>
              <w:top w:val="dashed" w:sz="4" w:space="0" w:color="auto"/>
              <w:bottom w:val="single" w:sz="4" w:space="0" w:color="auto"/>
            </w:tcBorders>
          </w:tcPr>
          <w:p w14:paraId="65053720"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cs="ＭＳ 明朝" w:hint="eastAsia"/>
              </w:rPr>
              <w:t>※</w:t>
            </w:r>
            <w:r w:rsidRPr="006F0712">
              <w:rPr>
                <w:rFonts w:ascii="ＭＳ 明朝" w:eastAsia="ＭＳ 明朝" w:hAnsi="ＭＳ 明朝"/>
              </w:rPr>
              <w:t>模造紙 (グループで１枚)</w:t>
            </w:r>
          </w:p>
          <w:p w14:paraId="65053721" w14:textId="77777777" w:rsidR="000E6568" w:rsidRPr="006F0712" w:rsidRDefault="000E6568" w:rsidP="00DF3E0E">
            <w:pPr>
              <w:spacing w:line="300" w:lineRule="exact"/>
              <w:jc w:val="left"/>
              <w:rPr>
                <w:rFonts w:ascii="ＭＳ 明朝" w:eastAsia="ＭＳ 明朝" w:hAnsi="ＭＳ 明朝"/>
              </w:rPr>
            </w:pPr>
            <w:r w:rsidRPr="006F0712">
              <w:rPr>
                <w:rFonts w:ascii="ＭＳ 明朝" w:eastAsia="ＭＳ 明朝" w:hAnsi="ＭＳ 明朝" w:cs="ＭＳ 明朝" w:hint="eastAsia"/>
              </w:rPr>
              <w:t>※</w:t>
            </w:r>
            <w:r w:rsidRPr="006F0712">
              <w:rPr>
                <w:rFonts w:ascii="ＭＳ 明朝" w:eastAsia="ＭＳ 明朝" w:hAnsi="ＭＳ 明朝"/>
              </w:rPr>
              <w:t>５分程度で決定させる。</w:t>
            </w:r>
          </w:p>
          <w:p w14:paraId="65053722" w14:textId="77777777" w:rsidR="000E6568" w:rsidRPr="006F0712" w:rsidRDefault="000E6568" w:rsidP="00DF3E0E">
            <w:pPr>
              <w:spacing w:line="300" w:lineRule="exact"/>
              <w:ind w:left="219" w:hangingChars="100" w:hanging="219"/>
              <w:jc w:val="left"/>
              <w:rPr>
                <w:rFonts w:ascii="ＭＳ 明朝" w:eastAsia="ＭＳ 明朝" w:hAnsi="ＭＳ 明朝"/>
                <w:shd w:val="pct15" w:color="auto" w:fill="FFFFFF"/>
              </w:rPr>
            </w:pPr>
          </w:p>
          <w:p w14:paraId="65053723" w14:textId="77777777" w:rsidR="000E6568" w:rsidRPr="006F0712" w:rsidRDefault="000E6568" w:rsidP="00DF3E0E">
            <w:pPr>
              <w:spacing w:line="300" w:lineRule="exact"/>
              <w:jc w:val="left"/>
              <w:rPr>
                <w:rFonts w:ascii="ＭＳ 明朝" w:eastAsia="ＭＳ 明朝" w:hAnsi="ＭＳ 明朝"/>
                <w:shd w:val="pct15" w:color="auto" w:fill="FFFFFF"/>
              </w:rPr>
            </w:pPr>
          </w:p>
          <w:p w14:paraId="65053724" w14:textId="77777777" w:rsidR="000E6568" w:rsidRPr="006F0712" w:rsidRDefault="000E6568" w:rsidP="00DF3E0E">
            <w:pPr>
              <w:spacing w:line="300" w:lineRule="exact"/>
              <w:ind w:left="219" w:hangingChars="100" w:hanging="219"/>
              <w:jc w:val="left"/>
              <w:rPr>
                <w:rFonts w:ascii="ＭＳ 明朝" w:eastAsia="ＭＳ 明朝" w:hAnsi="ＭＳ 明朝"/>
                <w:shd w:val="pct15" w:color="auto" w:fill="FFFFFF"/>
              </w:rPr>
            </w:pPr>
          </w:p>
          <w:p w14:paraId="65053725" w14:textId="77777777" w:rsidR="000E6568" w:rsidRPr="006F0712" w:rsidRDefault="000E6568" w:rsidP="00DF3E0E">
            <w:pPr>
              <w:spacing w:line="300" w:lineRule="exact"/>
              <w:ind w:left="219" w:hangingChars="100" w:hanging="219"/>
              <w:jc w:val="left"/>
              <w:rPr>
                <w:rFonts w:ascii="ＭＳ 明朝" w:eastAsia="ＭＳ 明朝" w:hAnsi="ＭＳ 明朝"/>
              </w:rPr>
            </w:pPr>
          </w:p>
          <w:p w14:paraId="65053726" w14:textId="77777777" w:rsidR="000E6568" w:rsidRPr="006F0712" w:rsidRDefault="000E6568" w:rsidP="00DF3E0E">
            <w:pPr>
              <w:spacing w:line="300" w:lineRule="exact"/>
              <w:ind w:left="219" w:hangingChars="100" w:hanging="219"/>
              <w:jc w:val="left"/>
              <w:rPr>
                <w:rFonts w:ascii="ＭＳ 明朝" w:eastAsia="ＭＳ 明朝" w:hAnsi="ＭＳ 明朝"/>
              </w:rPr>
            </w:pPr>
          </w:p>
          <w:p w14:paraId="65053727"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cs="ＭＳ 明朝" w:hint="eastAsia"/>
              </w:rPr>
              <w:t>※</w:t>
            </w:r>
            <w:r w:rsidRPr="006F0712">
              <w:rPr>
                <w:rFonts w:ascii="ＭＳ 明朝" w:eastAsia="ＭＳ 明朝" w:hAnsi="ＭＳ 明朝"/>
              </w:rPr>
              <w:t>メリットを生かす方法</w:t>
            </w:r>
            <w:r>
              <w:rPr>
                <w:rFonts w:ascii="ＭＳ 明朝" w:eastAsia="ＭＳ 明朝" w:hAnsi="ＭＳ 明朝"/>
              </w:rPr>
              <w:t>，</w:t>
            </w:r>
            <w:r w:rsidRPr="006F0712">
              <w:rPr>
                <w:rFonts w:ascii="ＭＳ 明朝" w:eastAsia="ＭＳ 明朝" w:hAnsi="ＭＳ 明朝"/>
              </w:rPr>
              <w:t>デメリットの対策など。</w:t>
            </w:r>
          </w:p>
          <w:p w14:paraId="65053728"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cs="ＭＳ 明朝" w:hint="eastAsia"/>
              </w:rPr>
              <w:t>※</w:t>
            </w:r>
            <w:r w:rsidRPr="006F0712">
              <w:rPr>
                <w:rFonts w:ascii="ＭＳ 明朝" w:eastAsia="ＭＳ 明朝" w:hAnsi="ＭＳ 明朝"/>
              </w:rPr>
              <w:t>模造紙の裏に記入。</w:t>
            </w:r>
          </w:p>
          <w:p w14:paraId="65053729"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hint="eastAsia"/>
              </w:rPr>
              <w:t>※グループごとに発表。</w:t>
            </w:r>
          </w:p>
          <w:p w14:paraId="6505372A"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hint="eastAsia"/>
              </w:rPr>
              <w:t xml:space="preserve">　1グループ2分程度。</w:t>
            </w:r>
          </w:p>
        </w:tc>
      </w:tr>
      <w:tr w:rsidR="000E6568" w:rsidRPr="006F0712" w14:paraId="65053732" w14:textId="77777777" w:rsidTr="001D22A2">
        <w:trPr>
          <w:cantSplit/>
          <w:trHeight w:val="1970"/>
        </w:trPr>
        <w:tc>
          <w:tcPr>
            <w:tcW w:w="993" w:type="dxa"/>
            <w:tcBorders>
              <w:top w:val="single" w:sz="4" w:space="0" w:color="auto"/>
            </w:tcBorders>
          </w:tcPr>
          <w:p w14:paraId="6505372C" w14:textId="77777777" w:rsidR="000E6568" w:rsidRPr="006F0712" w:rsidRDefault="000E6568" w:rsidP="00DF3E0E">
            <w:pPr>
              <w:spacing w:line="300" w:lineRule="exact"/>
              <w:jc w:val="center"/>
              <w:rPr>
                <w:rFonts w:ascii="ＭＳ 明朝" w:eastAsia="ＭＳ 明朝" w:hAnsi="ＭＳ 明朝"/>
                <w:w w:val="80"/>
              </w:rPr>
            </w:pPr>
            <w:r w:rsidRPr="006F0712">
              <w:rPr>
                <w:rFonts w:ascii="ＭＳ 明朝" w:eastAsia="ＭＳ 明朝" w:hAnsi="ＭＳ 明朝"/>
              </w:rPr>
              <w:t>まとめ１０分</w:t>
            </w:r>
          </w:p>
        </w:tc>
        <w:tc>
          <w:tcPr>
            <w:tcW w:w="3260" w:type="dxa"/>
            <w:tcBorders>
              <w:top w:val="nil"/>
            </w:tcBorders>
          </w:tcPr>
          <w:p w14:paraId="6505372D" w14:textId="77777777" w:rsidR="000E6568" w:rsidRPr="006F0712" w:rsidRDefault="000E6568" w:rsidP="00DF3E0E">
            <w:pPr>
              <w:spacing w:line="300" w:lineRule="exact"/>
              <w:jc w:val="left"/>
              <w:rPr>
                <w:rFonts w:ascii="ＭＳ 明朝" w:eastAsia="ＭＳ 明朝" w:hAnsi="ＭＳ 明朝"/>
              </w:rPr>
            </w:pPr>
            <w:r w:rsidRPr="006F0712">
              <w:rPr>
                <w:rFonts w:ascii="ＭＳ 明朝" w:eastAsia="ＭＳ 明朝" w:hAnsi="ＭＳ 明朝" w:hint="eastAsia"/>
              </w:rPr>
              <w:t>○発表を聞き</w:t>
            </w:r>
            <w:r>
              <w:rPr>
                <w:rFonts w:ascii="ＭＳ 明朝" w:eastAsia="ＭＳ 明朝" w:hAnsi="ＭＳ 明朝" w:hint="eastAsia"/>
              </w:rPr>
              <w:t>，</w:t>
            </w:r>
            <w:r w:rsidRPr="006F0712">
              <w:rPr>
                <w:rFonts w:ascii="ＭＳ 明朝" w:eastAsia="ＭＳ 明朝" w:hAnsi="ＭＳ 明朝" w:hint="eastAsia"/>
              </w:rPr>
              <w:t>大事だと思ったことをＷＳに記入させる。</w:t>
            </w:r>
          </w:p>
          <w:p w14:paraId="6505372E" w14:textId="77777777" w:rsidR="000E6568" w:rsidRPr="006F0712" w:rsidRDefault="000E6568" w:rsidP="00DF3E0E">
            <w:pPr>
              <w:spacing w:line="300" w:lineRule="exact"/>
              <w:jc w:val="left"/>
              <w:rPr>
                <w:rFonts w:ascii="ＭＳ 明朝" w:eastAsia="ＭＳ 明朝" w:hAnsi="ＭＳ 明朝"/>
              </w:rPr>
            </w:pPr>
            <w:r w:rsidRPr="006F0712">
              <w:rPr>
                <w:rFonts w:ascii="ＭＳ 明朝" w:eastAsia="ＭＳ 明朝" w:hAnsi="ＭＳ 明朝" w:hint="eastAsia"/>
              </w:rPr>
              <w:t>○数名に発表させる。</w:t>
            </w:r>
          </w:p>
        </w:tc>
        <w:tc>
          <w:tcPr>
            <w:tcW w:w="3147" w:type="dxa"/>
            <w:tcBorders>
              <w:top w:val="single" w:sz="4" w:space="0" w:color="auto"/>
            </w:tcBorders>
          </w:tcPr>
          <w:p w14:paraId="6505372F"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hint="eastAsia"/>
              </w:rPr>
              <w:t>●発表を聞いて大事だと思ったことを記入。</w:t>
            </w:r>
          </w:p>
          <w:p w14:paraId="65053730" w14:textId="77777777" w:rsidR="000E6568" w:rsidRPr="006F0712" w:rsidRDefault="000E6568" w:rsidP="00DF3E0E">
            <w:pPr>
              <w:spacing w:line="300" w:lineRule="exact"/>
              <w:ind w:left="219" w:hangingChars="100" w:hanging="219"/>
              <w:jc w:val="left"/>
              <w:rPr>
                <w:rFonts w:ascii="ＭＳ 明朝" w:eastAsia="ＭＳ 明朝" w:hAnsi="ＭＳ 明朝"/>
              </w:rPr>
            </w:pPr>
            <w:r w:rsidRPr="006F0712">
              <w:rPr>
                <w:rFonts w:ascii="ＭＳ 明朝" w:eastAsia="ＭＳ 明朝" w:hAnsi="ＭＳ 明朝" w:hint="eastAsia"/>
              </w:rPr>
              <w:t>●数名が発表する。</w:t>
            </w:r>
          </w:p>
        </w:tc>
        <w:tc>
          <w:tcPr>
            <w:tcW w:w="3260" w:type="dxa"/>
            <w:tcBorders>
              <w:top w:val="single" w:sz="4" w:space="0" w:color="auto"/>
            </w:tcBorders>
          </w:tcPr>
          <w:p w14:paraId="65053731" w14:textId="77777777" w:rsidR="000E6568" w:rsidRPr="006F0712" w:rsidRDefault="000E6568" w:rsidP="00DF3E0E">
            <w:pPr>
              <w:spacing w:line="30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650537BA" wp14:editId="650537BB">
                      <wp:simplePos x="0" y="0"/>
                      <wp:positionH relativeFrom="column">
                        <wp:posOffset>-35560</wp:posOffset>
                      </wp:positionH>
                      <wp:positionV relativeFrom="paragraph">
                        <wp:posOffset>40640</wp:posOffset>
                      </wp:positionV>
                      <wp:extent cx="1988185" cy="1162050"/>
                      <wp:effectExtent l="12065" t="9525"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162050"/>
                              </a:xfrm>
                              <a:prstGeom prst="rect">
                                <a:avLst/>
                              </a:prstGeom>
                              <a:solidFill>
                                <a:srgbClr val="FFFFFF"/>
                              </a:solidFill>
                              <a:ln w="9525">
                                <a:solidFill>
                                  <a:srgbClr val="000000"/>
                                </a:solidFill>
                                <a:miter lim="800000"/>
                                <a:headEnd/>
                                <a:tailEnd/>
                              </a:ln>
                            </wps:spPr>
                            <wps:txbx>
                              <w:txbxContent>
                                <w:p w14:paraId="650537FA" w14:textId="77777777" w:rsidR="000E6568" w:rsidRDefault="000E6568" w:rsidP="000E6568">
                                  <w:r>
                                    <w:rPr>
                                      <w:rFonts w:hint="eastAsia"/>
                                    </w:rPr>
                                    <w:t>【評価】</w:t>
                                  </w:r>
                                </w:p>
                                <w:p w14:paraId="650537FB" w14:textId="77777777" w:rsidR="000E6568" w:rsidRDefault="000E6568" w:rsidP="000E6568">
                                  <w:pPr>
                                    <w:ind w:firstLineChars="100" w:firstLine="229"/>
                                  </w:pPr>
                                  <w:r>
                                    <w:rPr>
                                      <w:rFonts w:hint="eastAsia"/>
                                    </w:rPr>
                                    <w:t>災害時にどのように行動すればよいか、自分に何ができるのか考える。</w:t>
                                  </w:r>
                                </w:p>
                                <w:p w14:paraId="650537FC" w14:textId="77777777" w:rsidR="000E6568" w:rsidRDefault="000E6568" w:rsidP="000E6568">
                                  <w:r>
                                    <w:rPr>
                                      <w:rFonts w:hint="eastAsia"/>
                                    </w:rPr>
                                    <w:t>（思・判・表，ワークシート）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37BA" id="テキスト ボックス 8" o:spid="_x0000_s1029" type="#_x0000_t202" style="position:absolute;left:0;text-align:left;margin-left:-2.8pt;margin-top:3.2pt;width:156.5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">
                      <v:textbox inset="5.85pt,.7pt,5.85pt,.7pt">
                        <w:txbxContent>
                          <w:p w14:paraId="650537FA" w14:textId="77777777" w:rsidR="000E6568" w:rsidRDefault="000E6568" w:rsidP="000E6568">
                            <w:r>
                              <w:rPr>
                                <w:rFonts w:hint="eastAsia"/>
                              </w:rPr>
                              <w:t>【評価】</w:t>
                            </w:r>
                          </w:p>
                          <w:p w14:paraId="650537FB" w14:textId="77777777" w:rsidR="000E6568" w:rsidRDefault="000E6568" w:rsidP="000E6568">
                            <w:pPr>
                              <w:ind w:firstLineChars="100" w:firstLine="229"/>
                            </w:pPr>
                            <w:r>
                              <w:rPr>
                                <w:rFonts w:hint="eastAsia"/>
                              </w:rPr>
                              <w:t>災害時にどのように行動すればよいか、自分に何ができるのか考える。</w:t>
                            </w:r>
                          </w:p>
                          <w:p w14:paraId="650537FC" w14:textId="77777777" w:rsidR="000E6568" w:rsidRDefault="000E6568" w:rsidP="000E6568">
                            <w:r>
                              <w:rPr>
                                <w:rFonts w:hint="eastAsia"/>
                              </w:rPr>
                              <w:t>（思・判・表，ワークシート）</w:t>
                            </w:r>
                          </w:p>
                        </w:txbxContent>
                      </v:textbox>
                    </v:shape>
                  </w:pict>
                </mc:Fallback>
              </mc:AlternateContent>
            </w:r>
          </w:p>
        </w:tc>
      </w:tr>
    </w:tbl>
    <w:p w14:paraId="65053733" w14:textId="77777777" w:rsidR="000E6568" w:rsidRPr="006F0712" w:rsidRDefault="000E6568" w:rsidP="000E6568">
      <w:pPr>
        <w:rPr>
          <w:rFonts w:ascii="ＭＳ 明朝" w:eastAsia="ＭＳ 明朝" w:hAnsi="ＭＳ 明朝"/>
          <w:szCs w:val="21"/>
          <w:bdr w:val="single" w:sz="4" w:space="0" w:color="auto"/>
        </w:rPr>
      </w:pPr>
      <w:r w:rsidRPr="006F0712">
        <w:rPr>
          <w:rFonts w:ascii="ＭＳ 明朝" w:eastAsia="ＭＳ 明朝" w:hAnsi="ＭＳ 明朝"/>
          <w:szCs w:val="21"/>
        </w:rPr>
        <w:t>（３）評価</w:t>
      </w:r>
    </w:p>
    <w:tbl>
      <w:tblPr>
        <w:tblStyle w:val="ab"/>
        <w:tblW w:w="10632" w:type="dxa"/>
        <w:tblInd w:w="-459" w:type="dxa"/>
        <w:tblLook w:val="04A0" w:firstRow="1" w:lastRow="0" w:firstColumn="1" w:lastColumn="0" w:noHBand="0" w:noVBand="1"/>
      </w:tblPr>
      <w:tblGrid>
        <w:gridCol w:w="1701"/>
        <w:gridCol w:w="2977"/>
        <w:gridCol w:w="3119"/>
        <w:gridCol w:w="2835"/>
      </w:tblGrid>
      <w:tr w:rsidR="000E6568" w:rsidRPr="006F0712" w14:paraId="65053736" w14:textId="77777777" w:rsidTr="00DF3E0E">
        <w:tc>
          <w:tcPr>
            <w:tcW w:w="1701" w:type="dxa"/>
          </w:tcPr>
          <w:p w14:paraId="65053734" w14:textId="77777777" w:rsidR="000E6568" w:rsidRPr="006F0712" w:rsidRDefault="000E6568" w:rsidP="00DF3E0E">
            <w:pPr>
              <w:rPr>
                <w:rFonts w:ascii="ＭＳ 明朝" w:eastAsia="ＭＳ 明朝" w:hAnsi="ＭＳ 明朝"/>
                <w:szCs w:val="21"/>
                <w:bdr w:val="single" w:sz="4" w:space="0" w:color="auto"/>
              </w:rPr>
            </w:pPr>
            <w:r w:rsidRPr="006F0712">
              <w:rPr>
                <w:rFonts w:ascii="ＭＳ 明朝" w:eastAsia="ＭＳ 明朝" w:hAnsi="ＭＳ 明朝" w:hint="eastAsia"/>
                <w:szCs w:val="21"/>
              </w:rPr>
              <w:t>評価規準</w:t>
            </w:r>
          </w:p>
        </w:tc>
        <w:tc>
          <w:tcPr>
            <w:tcW w:w="8931" w:type="dxa"/>
            <w:gridSpan w:val="3"/>
          </w:tcPr>
          <w:p w14:paraId="65053735" w14:textId="77777777" w:rsidR="000E6568" w:rsidRPr="006F0712" w:rsidRDefault="000E6568" w:rsidP="00DF3E0E">
            <w:pPr>
              <w:ind w:firstLineChars="100" w:firstLine="219"/>
              <w:rPr>
                <w:rFonts w:ascii="ＭＳ 明朝" w:eastAsia="ＭＳ 明朝" w:hAnsi="ＭＳ 明朝"/>
                <w:szCs w:val="21"/>
              </w:rPr>
            </w:pPr>
            <w:r>
              <w:rPr>
                <w:rFonts w:ascii="ＭＳ 明朝" w:eastAsia="ＭＳ 明朝" w:hAnsi="ＭＳ 明朝" w:hint="eastAsia"/>
                <w:szCs w:val="21"/>
              </w:rPr>
              <w:t>災害時にどのように行動すればよいか，自分に何ができるのか考えている</w:t>
            </w:r>
            <w:r w:rsidRPr="006F0712">
              <w:rPr>
                <w:rFonts w:ascii="ＭＳ 明朝" w:eastAsia="ＭＳ 明朝" w:hAnsi="ＭＳ 明朝" w:hint="eastAsia"/>
                <w:szCs w:val="21"/>
              </w:rPr>
              <w:t>。</w:t>
            </w:r>
          </w:p>
        </w:tc>
      </w:tr>
      <w:tr w:rsidR="000E6568" w:rsidRPr="006F0712" w14:paraId="6505373B" w14:textId="77777777" w:rsidTr="00DF3E0E">
        <w:tc>
          <w:tcPr>
            <w:tcW w:w="1701" w:type="dxa"/>
            <w:vMerge w:val="restart"/>
          </w:tcPr>
          <w:p w14:paraId="65053737" w14:textId="77777777" w:rsidR="000E6568" w:rsidRPr="006F0712" w:rsidRDefault="000E6568" w:rsidP="00DF3E0E">
            <w:pPr>
              <w:rPr>
                <w:rFonts w:ascii="ＭＳ 明朝" w:eastAsia="ＭＳ 明朝" w:hAnsi="ＭＳ 明朝"/>
                <w:szCs w:val="21"/>
              </w:rPr>
            </w:pPr>
            <w:r w:rsidRPr="006F0712">
              <w:rPr>
                <w:rFonts w:ascii="ＭＳ 明朝" w:eastAsia="ＭＳ 明朝" w:hAnsi="ＭＳ 明朝" w:hint="eastAsia"/>
                <w:szCs w:val="21"/>
              </w:rPr>
              <w:t>生徒のようす</w:t>
            </w:r>
          </w:p>
        </w:tc>
        <w:tc>
          <w:tcPr>
            <w:tcW w:w="2977" w:type="dxa"/>
          </w:tcPr>
          <w:p w14:paraId="65053738" w14:textId="77777777" w:rsidR="000E6568" w:rsidRPr="006F0712" w:rsidRDefault="000E6568" w:rsidP="00DF3E0E">
            <w:pPr>
              <w:rPr>
                <w:rFonts w:ascii="ＭＳ 明朝" w:eastAsia="ＭＳ 明朝" w:hAnsi="ＭＳ 明朝"/>
                <w:szCs w:val="21"/>
              </w:rPr>
            </w:pPr>
            <w:r w:rsidRPr="006F0712">
              <w:rPr>
                <w:rFonts w:ascii="ＭＳ 明朝" w:eastAsia="ＭＳ 明朝" w:hAnsi="ＭＳ 明朝" w:hint="eastAsia"/>
                <w:szCs w:val="21"/>
              </w:rPr>
              <w:t>A</w:t>
            </w:r>
            <w:r w:rsidRPr="006F0712">
              <w:rPr>
                <w:rFonts w:ascii="ＭＳ 明朝" w:eastAsia="ＭＳ 明朝" w:hAnsi="ＭＳ 明朝"/>
                <w:szCs w:val="21"/>
              </w:rPr>
              <w:t xml:space="preserve"> </w:t>
            </w:r>
            <w:r w:rsidRPr="006F0712">
              <w:rPr>
                <w:rFonts w:ascii="ＭＳ 明朝" w:eastAsia="ＭＳ 明朝" w:hAnsi="ＭＳ 明朝" w:hint="eastAsia"/>
                <w:szCs w:val="21"/>
              </w:rPr>
              <w:t>大変満足できる</w:t>
            </w:r>
          </w:p>
        </w:tc>
        <w:tc>
          <w:tcPr>
            <w:tcW w:w="3119" w:type="dxa"/>
          </w:tcPr>
          <w:p w14:paraId="65053739" w14:textId="77777777" w:rsidR="000E6568" w:rsidRPr="006F0712" w:rsidRDefault="000E6568" w:rsidP="00DF3E0E">
            <w:pPr>
              <w:rPr>
                <w:rFonts w:ascii="ＭＳ 明朝" w:eastAsia="ＭＳ 明朝" w:hAnsi="ＭＳ 明朝"/>
                <w:szCs w:val="21"/>
              </w:rPr>
            </w:pPr>
            <w:r w:rsidRPr="006F0712">
              <w:rPr>
                <w:rFonts w:ascii="ＭＳ 明朝" w:eastAsia="ＭＳ 明朝" w:hAnsi="ＭＳ 明朝"/>
                <w:szCs w:val="21"/>
              </w:rPr>
              <w:t xml:space="preserve">B </w:t>
            </w:r>
            <w:r w:rsidRPr="006F0712">
              <w:rPr>
                <w:rFonts w:ascii="ＭＳ 明朝" w:eastAsia="ＭＳ 明朝" w:hAnsi="ＭＳ 明朝" w:hint="eastAsia"/>
                <w:szCs w:val="21"/>
              </w:rPr>
              <w:t>おおむね満足できる</w:t>
            </w:r>
          </w:p>
        </w:tc>
        <w:tc>
          <w:tcPr>
            <w:tcW w:w="2835" w:type="dxa"/>
          </w:tcPr>
          <w:p w14:paraId="6505373A" w14:textId="77777777" w:rsidR="000E6568" w:rsidRPr="006F0712" w:rsidRDefault="000E6568" w:rsidP="00DF3E0E">
            <w:pPr>
              <w:rPr>
                <w:rFonts w:ascii="ＭＳ 明朝" w:eastAsia="ＭＳ 明朝" w:hAnsi="ＭＳ 明朝"/>
                <w:szCs w:val="21"/>
              </w:rPr>
            </w:pPr>
            <w:r w:rsidRPr="006F0712">
              <w:rPr>
                <w:rFonts w:ascii="ＭＳ 明朝" w:eastAsia="ＭＳ 明朝" w:hAnsi="ＭＳ 明朝" w:hint="eastAsia"/>
                <w:szCs w:val="21"/>
              </w:rPr>
              <w:t>C 努力を要する</w:t>
            </w:r>
          </w:p>
        </w:tc>
      </w:tr>
      <w:tr w:rsidR="000E6568" w:rsidRPr="006F0712" w14:paraId="65053740" w14:textId="77777777" w:rsidTr="00DF3E0E">
        <w:tc>
          <w:tcPr>
            <w:tcW w:w="1701" w:type="dxa"/>
            <w:vMerge/>
          </w:tcPr>
          <w:p w14:paraId="6505373C" w14:textId="77777777" w:rsidR="000E6568" w:rsidRPr="006F0712" w:rsidRDefault="000E6568" w:rsidP="00DF3E0E">
            <w:pPr>
              <w:rPr>
                <w:rFonts w:ascii="ＭＳ 明朝" w:eastAsia="ＭＳ 明朝" w:hAnsi="ＭＳ 明朝"/>
                <w:szCs w:val="21"/>
              </w:rPr>
            </w:pPr>
          </w:p>
        </w:tc>
        <w:tc>
          <w:tcPr>
            <w:tcW w:w="2977" w:type="dxa"/>
          </w:tcPr>
          <w:p w14:paraId="6505373D" w14:textId="77777777" w:rsidR="000E6568" w:rsidRPr="006F0712" w:rsidRDefault="000E6568" w:rsidP="00DF3E0E">
            <w:pPr>
              <w:rPr>
                <w:rFonts w:ascii="ＭＳ 明朝" w:eastAsia="ＭＳ 明朝" w:hAnsi="ＭＳ 明朝"/>
                <w:szCs w:val="21"/>
              </w:rPr>
            </w:pPr>
            <w:r w:rsidRPr="006F0712">
              <w:rPr>
                <w:rFonts w:ascii="ＭＳ 明朝" w:eastAsia="ＭＳ 明朝" w:hAnsi="ＭＳ 明朝" w:hint="eastAsia"/>
                <w:szCs w:val="21"/>
              </w:rPr>
              <w:t>災害を想定して</w:t>
            </w:r>
            <w:r>
              <w:rPr>
                <w:rFonts w:ascii="ＭＳ 明朝" w:eastAsia="ＭＳ 明朝" w:hAnsi="ＭＳ 明朝" w:hint="eastAsia"/>
                <w:szCs w:val="21"/>
              </w:rPr>
              <w:t>，</w:t>
            </w:r>
            <w:r w:rsidRPr="006F0712">
              <w:rPr>
                <w:rFonts w:ascii="ＭＳ 明朝" w:eastAsia="ＭＳ 明朝" w:hAnsi="ＭＳ 明朝" w:hint="eastAsia"/>
                <w:szCs w:val="21"/>
              </w:rPr>
              <w:t>自分にできることを理解し</w:t>
            </w:r>
            <w:r>
              <w:rPr>
                <w:rFonts w:ascii="ＭＳ 明朝" w:eastAsia="ＭＳ 明朝" w:hAnsi="ＭＳ 明朝" w:hint="eastAsia"/>
                <w:szCs w:val="21"/>
              </w:rPr>
              <w:t>，</w:t>
            </w:r>
            <w:r w:rsidRPr="006F0712">
              <w:rPr>
                <w:rFonts w:ascii="ＭＳ 明朝" w:eastAsia="ＭＳ 明朝" w:hAnsi="ＭＳ 明朝" w:hint="eastAsia"/>
                <w:szCs w:val="21"/>
              </w:rPr>
              <w:t>適切な避難について考えている。</w:t>
            </w:r>
          </w:p>
        </w:tc>
        <w:tc>
          <w:tcPr>
            <w:tcW w:w="3119" w:type="dxa"/>
          </w:tcPr>
          <w:p w14:paraId="6505373E" w14:textId="77777777" w:rsidR="000E6568" w:rsidRPr="006F0712" w:rsidRDefault="000E6568" w:rsidP="00DF3E0E">
            <w:pPr>
              <w:rPr>
                <w:rFonts w:ascii="ＭＳ 明朝" w:eastAsia="ＭＳ 明朝" w:hAnsi="ＭＳ 明朝"/>
                <w:szCs w:val="21"/>
              </w:rPr>
            </w:pPr>
            <w:r w:rsidRPr="006F0712">
              <w:rPr>
                <w:rFonts w:ascii="ＭＳ 明朝" w:eastAsia="ＭＳ 明朝" w:hAnsi="ＭＳ 明朝" w:hint="eastAsia"/>
                <w:szCs w:val="21"/>
              </w:rPr>
              <w:t>災害を想定して</w:t>
            </w:r>
            <w:r>
              <w:rPr>
                <w:rFonts w:ascii="ＭＳ 明朝" w:eastAsia="ＭＳ 明朝" w:hAnsi="ＭＳ 明朝" w:hint="eastAsia"/>
                <w:szCs w:val="21"/>
              </w:rPr>
              <w:t>，</w:t>
            </w:r>
            <w:r w:rsidRPr="006F0712">
              <w:rPr>
                <w:rFonts w:ascii="ＭＳ 明朝" w:eastAsia="ＭＳ 明朝" w:hAnsi="ＭＳ 明朝" w:hint="eastAsia"/>
                <w:szCs w:val="21"/>
              </w:rPr>
              <w:t>適切な避難について考えている。</w:t>
            </w:r>
          </w:p>
        </w:tc>
        <w:tc>
          <w:tcPr>
            <w:tcW w:w="2835" w:type="dxa"/>
          </w:tcPr>
          <w:p w14:paraId="6505373F" w14:textId="77777777" w:rsidR="000E6568" w:rsidRPr="006F0712" w:rsidRDefault="000E6568" w:rsidP="00DF3E0E">
            <w:pPr>
              <w:rPr>
                <w:rFonts w:ascii="ＭＳ 明朝" w:eastAsia="ＭＳ 明朝" w:hAnsi="ＭＳ 明朝"/>
                <w:szCs w:val="21"/>
              </w:rPr>
            </w:pPr>
            <w:r w:rsidRPr="006F0712">
              <w:rPr>
                <w:rFonts w:ascii="ＭＳ 明朝" w:eastAsia="ＭＳ 明朝" w:hAnsi="ＭＳ 明朝"/>
                <w:szCs w:val="21"/>
              </w:rPr>
              <w:t>B</w:t>
            </w:r>
            <w:r w:rsidRPr="006F0712">
              <w:rPr>
                <w:rFonts w:ascii="ＭＳ 明朝" w:eastAsia="ＭＳ 明朝" w:hAnsi="ＭＳ 明朝" w:hint="eastAsia"/>
                <w:szCs w:val="21"/>
              </w:rPr>
              <w:t>に満たない生徒</w:t>
            </w:r>
            <w:r>
              <w:rPr>
                <w:rFonts w:ascii="ＭＳ 明朝" w:eastAsia="ＭＳ 明朝" w:hAnsi="ＭＳ 明朝" w:hint="eastAsia"/>
                <w:szCs w:val="21"/>
              </w:rPr>
              <w:t>。</w:t>
            </w:r>
          </w:p>
        </w:tc>
      </w:tr>
    </w:tbl>
    <w:p w14:paraId="65053741" w14:textId="77777777" w:rsidR="000E6568" w:rsidRDefault="000E6568" w:rsidP="00861AA8">
      <w:pPr>
        <w:rPr>
          <w:rFonts w:ascii="ＭＳ 明朝" w:eastAsia="ＭＳ 明朝" w:hAnsi="ＭＳ 明朝" w:cs="ＭＳ 明朝" w:hint="eastAsia"/>
        </w:rPr>
        <w:sectPr w:rsidR="000E6568" w:rsidSect="00796DB0">
          <w:footerReference w:type="default" r:id="rId8"/>
          <w:pgSz w:w="11906" w:h="16838"/>
          <w:pgMar w:top="907" w:right="1134" w:bottom="907" w:left="1134" w:header="0" w:footer="1134" w:gutter="0"/>
          <w:cols w:space="425"/>
          <w:docGrid w:type="linesAndChars" w:linePitch="350" w:charSpace="3988"/>
        </w:sectPr>
      </w:pPr>
    </w:p>
    <w:p w14:paraId="650537AF" w14:textId="78FE0476" w:rsidR="003F50E0" w:rsidRPr="00AB651A" w:rsidRDefault="003F50E0">
      <w:pPr>
        <w:rPr>
          <w:rFonts w:ascii="UD デジタル 教科書体 NP-B" w:eastAsia="UD デジタル 教科書体 NP-B" w:hAnsi="ＭＳ Ｐゴシック"/>
          <w:sz w:val="28"/>
          <w:szCs w:val="24"/>
          <w:u w:val="single"/>
        </w:rPr>
      </w:pPr>
    </w:p>
    <w:sectPr w:rsidR="003F50E0" w:rsidRPr="00AB651A" w:rsidSect="00042574">
      <w:pgSz w:w="11906" w:h="16838"/>
      <w:pgMar w:top="720" w:right="720" w:bottom="720" w:left="720"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537EA" w14:textId="77777777" w:rsidR="00E627E7" w:rsidRDefault="00E627E7" w:rsidP="00E627E7">
      <w:r>
        <w:separator/>
      </w:r>
    </w:p>
  </w:endnote>
  <w:endnote w:type="continuationSeparator" w:id="0">
    <w:p w14:paraId="650537EB" w14:textId="77777777" w:rsidR="00E627E7" w:rsidRDefault="00E627E7" w:rsidP="00E6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9575"/>
    </w:sdtPr>
    <w:sdtEndPr/>
    <w:sdtContent>
      <w:p w14:paraId="650537EC" w14:textId="77777777" w:rsidR="000E6568" w:rsidRDefault="00C64D37">
        <w:pPr>
          <w:pStyle w:val="a5"/>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37ED" w14:textId="77777777" w:rsidR="00820FBD" w:rsidRDefault="00C64D3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537E8" w14:textId="77777777" w:rsidR="00E627E7" w:rsidRDefault="00E627E7" w:rsidP="00E627E7">
      <w:r>
        <w:separator/>
      </w:r>
    </w:p>
  </w:footnote>
  <w:footnote w:type="continuationSeparator" w:id="0">
    <w:p w14:paraId="650537E9" w14:textId="77777777" w:rsidR="00E627E7" w:rsidRDefault="00E627E7" w:rsidP="00E62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bordersDoNotSurroundHeader/>
  <w:bordersDoNotSurroundFooter/>
  <w:proofState w:spelling="clean" w:grammar="dirty"/>
  <w:defaultTabStop w:val="840"/>
  <w:drawingGridHorizontalSpacing w:val="229"/>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12"/>
    <w:rsid w:val="00023920"/>
    <w:rsid w:val="000248D0"/>
    <w:rsid w:val="00032A69"/>
    <w:rsid w:val="00042574"/>
    <w:rsid w:val="00054EF8"/>
    <w:rsid w:val="0009729B"/>
    <w:rsid w:val="000A6A8D"/>
    <w:rsid w:val="000B5A28"/>
    <w:rsid w:val="000C0D56"/>
    <w:rsid w:val="000C36DD"/>
    <w:rsid w:val="000D78EE"/>
    <w:rsid w:val="000E53DF"/>
    <w:rsid w:val="000E6568"/>
    <w:rsid w:val="000F5D61"/>
    <w:rsid w:val="00113E36"/>
    <w:rsid w:val="00134E3B"/>
    <w:rsid w:val="00170540"/>
    <w:rsid w:val="001C255F"/>
    <w:rsid w:val="001D22A2"/>
    <w:rsid w:val="001D6DC5"/>
    <w:rsid w:val="001F0E20"/>
    <w:rsid w:val="00206BB2"/>
    <w:rsid w:val="00207100"/>
    <w:rsid w:val="00210B4D"/>
    <w:rsid w:val="00223F42"/>
    <w:rsid w:val="002930D6"/>
    <w:rsid w:val="00296BFD"/>
    <w:rsid w:val="002A2A49"/>
    <w:rsid w:val="002C669E"/>
    <w:rsid w:val="002F27F6"/>
    <w:rsid w:val="003035C4"/>
    <w:rsid w:val="003118F1"/>
    <w:rsid w:val="0032713A"/>
    <w:rsid w:val="00336BB0"/>
    <w:rsid w:val="00336F4E"/>
    <w:rsid w:val="00352864"/>
    <w:rsid w:val="00382E92"/>
    <w:rsid w:val="00391478"/>
    <w:rsid w:val="00392F75"/>
    <w:rsid w:val="003F50E0"/>
    <w:rsid w:val="003F544A"/>
    <w:rsid w:val="0046219B"/>
    <w:rsid w:val="004622B4"/>
    <w:rsid w:val="00477F54"/>
    <w:rsid w:val="004852E3"/>
    <w:rsid w:val="00490961"/>
    <w:rsid w:val="004C363D"/>
    <w:rsid w:val="004C5E48"/>
    <w:rsid w:val="004C7F64"/>
    <w:rsid w:val="004E7AEC"/>
    <w:rsid w:val="00507CF9"/>
    <w:rsid w:val="00513DFE"/>
    <w:rsid w:val="00513FD8"/>
    <w:rsid w:val="00523833"/>
    <w:rsid w:val="005307F7"/>
    <w:rsid w:val="005363A2"/>
    <w:rsid w:val="00554EEA"/>
    <w:rsid w:val="00555311"/>
    <w:rsid w:val="00556965"/>
    <w:rsid w:val="00575274"/>
    <w:rsid w:val="00575977"/>
    <w:rsid w:val="005A526D"/>
    <w:rsid w:val="00630E0C"/>
    <w:rsid w:val="00640441"/>
    <w:rsid w:val="00641CF1"/>
    <w:rsid w:val="00650BD7"/>
    <w:rsid w:val="00671606"/>
    <w:rsid w:val="006863DE"/>
    <w:rsid w:val="006B7685"/>
    <w:rsid w:val="007472BB"/>
    <w:rsid w:val="00761AC9"/>
    <w:rsid w:val="00777A61"/>
    <w:rsid w:val="00794BDF"/>
    <w:rsid w:val="007969F7"/>
    <w:rsid w:val="00796DB0"/>
    <w:rsid w:val="00796EDC"/>
    <w:rsid w:val="007C45A0"/>
    <w:rsid w:val="007D5970"/>
    <w:rsid w:val="007E6A28"/>
    <w:rsid w:val="007F0DA3"/>
    <w:rsid w:val="008129B3"/>
    <w:rsid w:val="00836E5E"/>
    <w:rsid w:val="00861AA8"/>
    <w:rsid w:val="008709F0"/>
    <w:rsid w:val="00872DBB"/>
    <w:rsid w:val="008823E3"/>
    <w:rsid w:val="008870E9"/>
    <w:rsid w:val="00890E40"/>
    <w:rsid w:val="008B107D"/>
    <w:rsid w:val="008B42F4"/>
    <w:rsid w:val="008B50F4"/>
    <w:rsid w:val="008B6F11"/>
    <w:rsid w:val="008C4535"/>
    <w:rsid w:val="008D060C"/>
    <w:rsid w:val="008D20E6"/>
    <w:rsid w:val="008F0A83"/>
    <w:rsid w:val="00951A48"/>
    <w:rsid w:val="009665B6"/>
    <w:rsid w:val="009879C6"/>
    <w:rsid w:val="009A039E"/>
    <w:rsid w:val="009A064A"/>
    <w:rsid w:val="009A631E"/>
    <w:rsid w:val="009B6AFC"/>
    <w:rsid w:val="009D2FD6"/>
    <w:rsid w:val="009D5F58"/>
    <w:rsid w:val="00A0478A"/>
    <w:rsid w:val="00A257FC"/>
    <w:rsid w:val="00A51CA7"/>
    <w:rsid w:val="00A6571D"/>
    <w:rsid w:val="00AA2B89"/>
    <w:rsid w:val="00AB651A"/>
    <w:rsid w:val="00AC7309"/>
    <w:rsid w:val="00AE0459"/>
    <w:rsid w:val="00AE22EF"/>
    <w:rsid w:val="00B148CB"/>
    <w:rsid w:val="00B259AE"/>
    <w:rsid w:val="00B51E20"/>
    <w:rsid w:val="00B76F43"/>
    <w:rsid w:val="00BB6259"/>
    <w:rsid w:val="00BD27FA"/>
    <w:rsid w:val="00BD4BBA"/>
    <w:rsid w:val="00C23AFE"/>
    <w:rsid w:val="00C267EC"/>
    <w:rsid w:val="00C270FC"/>
    <w:rsid w:val="00C530ED"/>
    <w:rsid w:val="00C61A25"/>
    <w:rsid w:val="00C81FEA"/>
    <w:rsid w:val="00C90BA8"/>
    <w:rsid w:val="00C95D97"/>
    <w:rsid w:val="00CB29E4"/>
    <w:rsid w:val="00CB4B45"/>
    <w:rsid w:val="00CD585A"/>
    <w:rsid w:val="00CD7081"/>
    <w:rsid w:val="00CE28B0"/>
    <w:rsid w:val="00D022C9"/>
    <w:rsid w:val="00D10D57"/>
    <w:rsid w:val="00D31141"/>
    <w:rsid w:val="00D44E1A"/>
    <w:rsid w:val="00D70846"/>
    <w:rsid w:val="00D95E7E"/>
    <w:rsid w:val="00D97332"/>
    <w:rsid w:val="00DA7F82"/>
    <w:rsid w:val="00DC57D5"/>
    <w:rsid w:val="00DF4112"/>
    <w:rsid w:val="00DF715B"/>
    <w:rsid w:val="00E05D95"/>
    <w:rsid w:val="00E17E4E"/>
    <w:rsid w:val="00E341A4"/>
    <w:rsid w:val="00E457A9"/>
    <w:rsid w:val="00E627E7"/>
    <w:rsid w:val="00E738DD"/>
    <w:rsid w:val="00E838BC"/>
    <w:rsid w:val="00ED0E36"/>
    <w:rsid w:val="00F22142"/>
    <w:rsid w:val="00F23AF2"/>
    <w:rsid w:val="00F61AA0"/>
    <w:rsid w:val="00F71FA0"/>
    <w:rsid w:val="00FB092C"/>
    <w:rsid w:val="00FE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05365A"/>
  <w15:chartTrackingRefBased/>
  <w15:docId w15:val="{077CDE05-AFF2-4320-A911-DA8DFF79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7E7"/>
    <w:pPr>
      <w:tabs>
        <w:tab w:val="center" w:pos="4252"/>
        <w:tab w:val="right" w:pos="8504"/>
      </w:tabs>
      <w:snapToGrid w:val="0"/>
    </w:pPr>
  </w:style>
  <w:style w:type="character" w:customStyle="1" w:styleId="a4">
    <w:name w:val="ヘッダー (文字)"/>
    <w:basedOn w:val="a0"/>
    <w:link w:val="a3"/>
    <w:uiPriority w:val="99"/>
    <w:rsid w:val="00E627E7"/>
  </w:style>
  <w:style w:type="paragraph" w:styleId="a5">
    <w:name w:val="footer"/>
    <w:basedOn w:val="a"/>
    <w:link w:val="a6"/>
    <w:uiPriority w:val="99"/>
    <w:unhideWhenUsed/>
    <w:qFormat/>
    <w:rsid w:val="00E627E7"/>
    <w:pPr>
      <w:tabs>
        <w:tab w:val="center" w:pos="4252"/>
        <w:tab w:val="right" w:pos="8504"/>
      </w:tabs>
      <w:snapToGrid w:val="0"/>
    </w:pPr>
  </w:style>
  <w:style w:type="character" w:customStyle="1" w:styleId="a6">
    <w:name w:val="フッター (文字)"/>
    <w:basedOn w:val="a0"/>
    <w:link w:val="a5"/>
    <w:uiPriority w:val="99"/>
    <w:qFormat/>
    <w:rsid w:val="00E627E7"/>
  </w:style>
  <w:style w:type="paragraph" w:styleId="a7">
    <w:name w:val="Date"/>
    <w:basedOn w:val="a"/>
    <w:next w:val="a"/>
    <w:link w:val="a8"/>
    <w:uiPriority w:val="99"/>
    <w:semiHidden/>
    <w:unhideWhenUsed/>
    <w:rsid w:val="00D70846"/>
  </w:style>
  <w:style w:type="character" w:customStyle="1" w:styleId="a8">
    <w:name w:val="日付 (文字)"/>
    <w:basedOn w:val="a0"/>
    <w:link w:val="a7"/>
    <w:uiPriority w:val="99"/>
    <w:semiHidden/>
    <w:rsid w:val="00D70846"/>
  </w:style>
  <w:style w:type="paragraph" w:styleId="a9">
    <w:name w:val="Balloon Text"/>
    <w:basedOn w:val="a"/>
    <w:link w:val="aa"/>
    <w:uiPriority w:val="99"/>
    <w:semiHidden/>
    <w:unhideWhenUsed/>
    <w:rsid w:val="001C25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255F"/>
    <w:rPr>
      <w:rFonts w:asciiTheme="majorHAnsi" w:eastAsiaTheme="majorEastAsia" w:hAnsiTheme="majorHAnsi" w:cstheme="majorBidi"/>
      <w:sz w:val="18"/>
      <w:szCs w:val="18"/>
    </w:rPr>
  </w:style>
  <w:style w:type="table" w:styleId="ab">
    <w:name w:val="Table Grid"/>
    <w:basedOn w:val="a1"/>
    <w:uiPriority w:val="39"/>
    <w:qFormat/>
    <w:rsid w:val="000E6568"/>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08DFC-D897-4772-892C-DF046ABA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里村航</dc:creator>
  <cp:keywords/>
  <dc:description/>
  <cp:lastModifiedBy>航 里村</cp:lastModifiedBy>
  <cp:revision>2</cp:revision>
  <cp:lastPrinted>2019-11-12T08:42:00Z</cp:lastPrinted>
  <dcterms:created xsi:type="dcterms:W3CDTF">2020-01-07T17:26:00Z</dcterms:created>
  <dcterms:modified xsi:type="dcterms:W3CDTF">2020-01-07T17:26:00Z</dcterms:modified>
</cp:coreProperties>
</file>