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3A48" w:rsidRPr="00297C1A" w:rsidRDefault="0084006D" w:rsidP="00AF4B0B">
      <w:pPr>
        <w:spacing w:line="600" w:lineRule="exact"/>
        <w:jc w:val="center"/>
        <w:rPr>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97C1A">
        <w:rPr>
          <w:rFonts w:hint="eastAsia"/>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校務の情報化</w:t>
      </w:r>
      <w:r w:rsidR="00B7142A" w:rsidRPr="00297C1A">
        <w:rPr>
          <w:rFonts w:hint="eastAsia"/>
          <w:sz w:val="48"/>
          <w:szCs w:val="48"/>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について</w:t>
      </w:r>
    </w:p>
    <w:p w:rsidR="0084006D" w:rsidRPr="0084006D" w:rsidRDefault="0084006D" w:rsidP="0084006D">
      <w:pPr>
        <w:rPr>
          <w:rFonts w:hint="eastAsia"/>
          <w:b/>
          <w:sz w:val="32"/>
        </w:rPr>
      </w:pPr>
    </w:p>
    <w:p w:rsidR="00BE66F0" w:rsidRPr="0057424A" w:rsidRDefault="0061268D" w:rsidP="00BE66F0">
      <w:pPr>
        <w:pStyle w:val="a9"/>
        <w:numPr>
          <w:ilvl w:val="0"/>
          <w:numId w:val="6"/>
        </w:numPr>
        <w:ind w:leftChars="0"/>
        <w:rPr>
          <w:b/>
          <w:sz w:val="32"/>
        </w:rPr>
      </w:pPr>
      <w:r>
        <w:rPr>
          <w:rFonts w:hint="eastAsia"/>
          <w:b/>
          <w:sz w:val="32"/>
        </w:rPr>
        <w:t>職員会議・職員朝集</w:t>
      </w:r>
    </w:p>
    <w:p w:rsidR="0061268D" w:rsidRPr="00AF4B0B" w:rsidRDefault="0084006D" w:rsidP="00B30E98">
      <w:pPr>
        <w:widowControl/>
        <w:ind w:leftChars="100" w:left="210" w:firstLineChars="100" w:firstLine="220"/>
        <w:jc w:val="left"/>
        <w:rPr>
          <w:sz w:val="22"/>
        </w:rPr>
      </w:pPr>
      <w:r>
        <w:rPr>
          <w:rFonts w:hint="eastAsia"/>
          <w:sz w:val="22"/>
        </w:rPr>
        <w:t>■職員会議の提案書類について</w:t>
      </w:r>
    </w:p>
    <w:p w:rsidR="00B30E98" w:rsidRDefault="00B30E98" w:rsidP="00B30E98">
      <w:pPr>
        <w:pStyle w:val="a9"/>
        <w:widowControl/>
        <w:numPr>
          <w:ilvl w:val="0"/>
          <w:numId w:val="22"/>
        </w:numPr>
        <w:ind w:leftChars="429" w:left="1261"/>
        <w:jc w:val="left"/>
        <w:rPr>
          <w:sz w:val="22"/>
        </w:rPr>
      </w:pPr>
      <w:r>
        <w:rPr>
          <w:rFonts w:hint="eastAsia"/>
          <w:sz w:val="22"/>
        </w:rPr>
        <w:t>職員会議での提案文書は</w:t>
      </w:r>
      <w:r w:rsidRPr="00B30E98">
        <w:rPr>
          <w:b/>
          <w:color w:val="FF0000"/>
          <w:sz w:val="22"/>
        </w:rPr>
        <w:t>D:\</w:t>
      </w:r>
      <w:r>
        <w:rPr>
          <w:rFonts w:hint="eastAsia"/>
          <w:b/>
          <w:color w:val="FF0000"/>
          <w:sz w:val="22"/>
        </w:rPr>
        <w:t>0</w:t>
      </w:r>
      <w:r w:rsidR="00D4752E">
        <w:rPr>
          <w:rFonts w:hint="eastAsia"/>
          <w:b/>
          <w:color w:val="FF0000"/>
          <w:sz w:val="22"/>
        </w:rPr>
        <w:t>0</w:t>
      </w:r>
      <w:r>
        <w:rPr>
          <w:rFonts w:hint="eastAsia"/>
          <w:b/>
          <w:color w:val="FF0000"/>
          <w:sz w:val="22"/>
        </w:rPr>
        <w:t>00</w:t>
      </w:r>
      <w:r w:rsidRPr="00B30E98">
        <w:rPr>
          <w:rFonts w:hint="eastAsia"/>
          <w:b/>
          <w:color w:val="FF0000"/>
          <w:sz w:val="22"/>
        </w:rPr>
        <w:t>職員会議</w:t>
      </w:r>
      <w:r w:rsidRPr="00B30E98">
        <w:rPr>
          <w:rFonts w:hint="eastAsia"/>
          <w:b/>
          <w:color w:val="FF0000"/>
          <w:sz w:val="22"/>
        </w:rPr>
        <w:t>\</w:t>
      </w:r>
      <w:r w:rsidRPr="00B30E98">
        <w:rPr>
          <w:rFonts w:hint="eastAsia"/>
          <w:b/>
          <w:color w:val="FF0000"/>
          <w:sz w:val="22"/>
        </w:rPr>
        <w:t>〇月</w:t>
      </w:r>
      <w:r w:rsidRPr="00AF4B0B">
        <w:rPr>
          <w:rFonts w:hint="eastAsia"/>
          <w:sz w:val="22"/>
        </w:rPr>
        <w:t>に</w:t>
      </w:r>
      <w:r>
        <w:rPr>
          <w:rFonts w:hint="eastAsia"/>
          <w:sz w:val="22"/>
        </w:rPr>
        <w:t>ショートカットを格納します。</w:t>
      </w:r>
    </w:p>
    <w:p w:rsidR="0061268D" w:rsidRPr="00AF4B0B" w:rsidRDefault="0061268D" w:rsidP="00B30E98">
      <w:pPr>
        <w:pStyle w:val="a9"/>
        <w:widowControl/>
        <w:numPr>
          <w:ilvl w:val="0"/>
          <w:numId w:val="22"/>
        </w:numPr>
        <w:ind w:leftChars="429" w:left="1261"/>
        <w:jc w:val="left"/>
        <w:rPr>
          <w:sz w:val="22"/>
        </w:rPr>
      </w:pPr>
      <w:r w:rsidRPr="00AF4B0B">
        <w:rPr>
          <w:rFonts w:hint="eastAsia"/>
          <w:sz w:val="22"/>
        </w:rPr>
        <w:t>データの場合は職員会議後、提案から変更があったところをすぐに直してください。　→→→　書記は</w:t>
      </w:r>
      <w:r w:rsidR="00B30E98">
        <w:rPr>
          <w:rFonts w:hint="eastAsia"/>
          <w:sz w:val="22"/>
        </w:rPr>
        <w:t>1</w:t>
      </w:r>
      <w:r w:rsidR="00B30E98">
        <w:rPr>
          <w:rFonts w:hint="eastAsia"/>
          <w:sz w:val="22"/>
        </w:rPr>
        <w:t>週間後</w:t>
      </w:r>
      <w:r w:rsidR="00B30E98">
        <w:rPr>
          <w:rFonts w:hint="eastAsia"/>
          <w:sz w:val="22"/>
        </w:rPr>
        <w:t>に</w:t>
      </w:r>
      <w:r w:rsidRPr="00AF4B0B">
        <w:rPr>
          <w:rFonts w:hint="eastAsia"/>
          <w:sz w:val="22"/>
        </w:rPr>
        <w:t>フォルダ内のファイルを</w:t>
      </w:r>
      <w:r w:rsidR="0084006D">
        <w:rPr>
          <w:rFonts w:hint="eastAsia"/>
          <w:sz w:val="22"/>
        </w:rPr>
        <w:t>印刷し、</w:t>
      </w:r>
      <w:r w:rsidRPr="00AF4B0B">
        <w:rPr>
          <w:rFonts w:hint="eastAsia"/>
          <w:sz w:val="22"/>
        </w:rPr>
        <w:t>綴じて職員室後ろのキャビネットに保管してください。</w:t>
      </w:r>
    </w:p>
    <w:p w:rsidR="0061268D" w:rsidRPr="00AF4B0B" w:rsidRDefault="0084006D" w:rsidP="00B30E98">
      <w:pPr>
        <w:pStyle w:val="a9"/>
        <w:widowControl/>
        <w:numPr>
          <w:ilvl w:val="0"/>
          <w:numId w:val="22"/>
        </w:numPr>
        <w:ind w:leftChars="429" w:left="1261"/>
        <w:jc w:val="left"/>
        <w:rPr>
          <w:sz w:val="22"/>
        </w:rPr>
      </w:pPr>
      <w:r>
        <w:rPr>
          <w:rFonts w:hint="eastAsia"/>
          <w:sz w:val="22"/>
        </w:rPr>
        <w:t>手書き</w:t>
      </w:r>
      <w:r>
        <w:rPr>
          <w:rFonts w:hint="eastAsia"/>
          <w:sz w:val="22"/>
        </w:rPr>
        <w:t>の文書を印刷して</w:t>
      </w:r>
      <w:r w:rsidR="0061268D" w:rsidRPr="00AF4B0B">
        <w:rPr>
          <w:rFonts w:hint="eastAsia"/>
          <w:sz w:val="22"/>
        </w:rPr>
        <w:t>提案の場合もスキャンしてデータとして残してください。</w:t>
      </w:r>
    </w:p>
    <w:p w:rsidR="0061268D" w:rsidRPr="00AF4B0B" w:rsidRDefault="0061268D" w:rsidP="00B30E98">
      <w:pPr>
        <w:pStyle w:val="a9"/>
        <w:widowControl/>
        <w:numPr>
          <w:ilvl w:val="0"/>
          <w:numId w:val="22"/>
        </w:numPr>
        <w:ind w:leftChars="429" w:left="1261"/>
        <w:jc w:val="left"/>
        <w:rPr>
          <w:sz w:val="22"/>
        </w:rPr>
      </w:pPr>
      <w:r w:rsidRPr="00AF4B0B">
        <w:rPr>
          <w:rFonts w:hint="eastAsia"/>
          <w:sz w:val="22"/>
        </w:rPr>
        <w:t>データで提案しても、</w:t>
      </w:r>
      <w:r w:rsidR="0084006D">
        <w:rPr>
          <w:rFonts w:hint="eastAsia"/>
          <w:sz w:val="22"/>
        </w:rPr>
        <w:t>業務上</w:t>
      </w:r>
      <w:r w:rsidRPr="00AF4B0B">
        <w:rPr>
          <w:rFonts w:hint="eastAsia"/>
          <w:sz w:val="22"/>
        </w:rPr>
        <w:t>紙</w:t>
      </w:r>
      <w:r w:rsidR="0084006D">
        <w:rPr>
          <w:rFonts w:hint="eastAsia"/>
          <w:sz w:val="22"/>
        </w:rPr>
        <w:t>で</w:t>
      </w:r>
      <w:r w:rsidRPr="00AF4B0B">
        <w:rPr>
          <w:rFonts w:hint="eastAsia"/>
          <w:sz w:val="22"/>
        </w:rPr>
        <w:t>持っておいた方</w:t>
      </w:r>
      <w:r w:rsidR="0084006D">
        <w:rPr>
          <w:rFonts w:hint="eastAsia"/>
          <w:sz w:val="22"/>
        </w:rPr>
        <w:t>がよい提案もあります（役割分担のあるもの・行事予定表等）。職員会議</w:t>
      </w:r>
      <w:r w:rsidRPr="00AF4B0B">
        <w:rPr>
          <w:rFonts w:hint="eastAsia"/>
          <w:sz w:val="22"/>
        </w:rPr>
        <w:t>後に印刷してお配りください。</w:t>
      </w:r>
    </w:p>
    <w:p w:rsidR="0084006D" w:rsidRDefault="0061268D" w:rsidP="00B30E98">
      <w:pPr>
        <w:widowControl/>
        <w:ind w:leftChars="100" w:left="859" w:hangingChars="295" w:hanging="649"/>
        <w:jc w:val="left"/>
        <w:rPr>
          <w:sz w:val="22"/>
        </w:rPr>
      </w:pPr>
      <w:r w:rsidRPr="00AF4B0B">
        <w:rPr>
          <w:rFonts w:hint="eastAsia"/>
          <w:sz w:val="22"/>
        </w:rPr>
        <w:t xml:space="preserve">　■職員朝集の提案は「掲示板」に内容が分かるように件名を工夫して載せてください。伝えたい内容を読んだら分かるように書いてください。</w:t>
      </w:r>
    </w:p>
    <w:p w:rsidR="00403F7D" w:rsidRDefault="0084006D" w:rsidP="00B30E98">
      <w:pPr>
        <w:widowControl/>
        <w:ind w:leftChars="100" w:left="859" w:hangingChars="295" w:hanging="649"/>
        <w:jc w:val="left"/>
        <w:rPr>
          <w:sz w:val="22"/>
        </w:rPr>
      </w:pPr>
      <w:r w:rsidRPr="00AF4B0B">
        <w:rPr>
          <w:rFonts w:hint="eastAsia"/>
          <w:sz w:val="22"/>
        </w:rPr>
        <w:t xml:space="preserve">　■</w:t>
      </w:r>
      <w:r>
        <w:rPr>
          <w:rFonts w:hint="eastAsia"/>
          <w:sz w:val="22"/>
        </w:rPr>
        <w:t>朝一番に伝えなけらばならない案件は、</w:t>
      </w:r>
      <w:r w:rsidR="0061268D" w:rsidRPr="00AF4B0B">
        <w:rPr>
          <w:rFonts w:hint="eastAsia"/>
          <w:sz w:val="22"/>
        </w:rPr>
        <w:t>件名の頭に【朝一】をつけておいてください。職員朝集に出られたなった職員には、【朝一】だけを伝え</w:t>
      </w:r>
      <w:r>
        <w:rPr>
          <w:rFonts w:hint="eastAsia"/>
          <w:sz w:val="22"/>
        </w:rPr>
        <w:t>ればよいことになります。</w:t>
      </w:r>
    </w:p>
    <w:p w:rsidR="00772C5B" w:rsidRPr="00772C5B" w:rsidRDefault="00772C5B" w:rsidP="00B30E98">
      <w:pPr>
        <w:widowControl/>
        <w:ind w:leftChars="200" w:left="849" w:hangingChars="195" w:hanging="429"/>
        <w:jc w:val="left"/>
        <w:rPr>
          <w:sz w:val="22"/>
        </w:rPr>
      </w:pPr>
      <w:r>
        <w:rPr>
          <w:rFonts w:hint="eastAsia"/>
          <w:sz w:val="22"/>
        </w:rPr>
        <w:t>■</w:t>
      </w:r>
      <w:r w:rsidR="0084006D">
        <w:rPr>
          <w:rFonts w:hint="eastAsia"/>
          <w:sz w:val="22"/>
        </w:rPr>
        <w:t>朝に</w:t>
      </w:r>
      <w:r w:rsidRPr="00772C5B">
        <w:rPr>
          <w:rFonts w:hint="eastAsia"/>
          <w:sz w:val="22"/>
        </w:rPr>
        <w:t>知らせたい内容は、前日までに（遅くとも</w:t>
      </w:r>
      <w:r>
        <w:rPr>
          <w:rFonts w:hint="eastAsia"/>
          <w:sz w:val="22"/>
        </w:rPr>
        <w:t>当日</w:t>
      </w:r>
      <w:r w:rsidRPr="00772C5B">
        <w:rPr>
          <w:sz w:val="22"/>
        </w:rPr>
        <w:t>8</w:t>
      </w:r>
      <w:r w:rsidRPr="00772C5B">
        <w:rPr>
          <w:rFonts w:hint="eastAsia"/>
          <w:sz w:val="22"/>
        </w:rPr>
        <w:t>：</w:t>
      </w:r>
      <w:r>
        <w:rPr>
          <w:rFonts w:hint="eastAsia"/>
          <w:sz w:val="22"/>
        </w:rPr>
        <w:t>15</w:t>
      </w:r>
      <w:r w:rsidRPr="00772C5B">
        <w:rPr>
          <w:rFonts w:hint="eastAsia"/>
          <w:sz w:val="22"/>
        </w:rPr>
        <w:t>までに）掲示板に簡便に書き込んでいただくことを前提としています。</w:t>
      </w:r>
    </w:p>
    <w:p w:rsidR="00772C5B" w:rsidRPr="00772C5B" w:rsidRDefault="00772C5B" w:rsidP="00B30E98">
      <w:pPr>
        <w:widowControl/>
        <w:ind w:leftChars="100" w:left="859" w:hangingChars="295" w:hanging="649"/>
        <w:jc w:val="left"/>
        <w:rPr>
          <w:sz w:val="22"/>
        </w:rPr>
      </w:pPr>
      <w:r w:rsidRPr="00772C5B">
        <w:rPr>
          <w:rFonts w:hint="eastAsia"/>
          <w:sz w:val="22"/>
        </w:rPr>
        <w:t xml:space="preserve">　　　→→→　つまり、書き込んでいないことは伝わらなくてよいことだと判断されると思って下さい。</w:t>
      </w:r>
    </w:p>
    <w:p w:rsidR="00772C5B" w:rsidRPr="00772C5B" w:rsidRDefault="00772C5B" w:rsidP="00B30E98">
      <w:pPr>
        <w:widowControl/>
        <w:ind w:leftChars="100" w:left="859" w:hangingChars="295" w:hanging="649"/>
        <w:jc w:val="left"/>
        <w:rPr>
          <w:sz w:val="22"/>
        </w:rPr>
      </w:pPr>
      <w:r w:rsidRPr="00772C5B">
        <w:rPr>
          <w:rFonts w:hint="eastAsia"/>
          <w:sz w:val="22"/>
        </w:rPr>
        <w:t xml:space="preserve">　　　→→→　書き込</w:t>
      </w:r>
      <w:r w:rsidR="0084006D">
        <w:rPr>
          <w:rFonts w:hint="eastAsia"/>
          <w:sz w:val="22"/>
        </w:rPr>
        <w:t>まずに職員朝集で発言された</w:t>
      </w:r>
      <w:r w:rsidRPr="00772C5B">
        <w:rPr>
          <w:rFonts w:hint="eastAsia"/>
          <w:sz w:val="22"/>
        </w:rPr>
        <w:t>方</w:t>
      </w:r>
      <w:r w:rsidR="0084006D">
        <w:rPr>
          <w:rFonts w:hint="eastAsia"/>
          <w:sz w:val="22"/>
        </w:rPr>
        <w:t>に</w:t>
      </w:r>
      <w:r w:rsidRPr="00772C5B">
        <w:rPr>
          <w:rFonts w:hint="eastAsia"/>
          <w:sz w:val="22"/>
        </w:rPr>
        <w:t>は、掲示板に「○○さん、</w:t>
      </w:r>
      <w:r w:rsidRPr="00772C5B">
        <w:rPr>
          <w:rFonts w:hint="eastAsia"/>
          <w:sz w:val="22"/>
        </w:rPr>
        <w:t>6/8</w:t>
      </w:r>
      <w:r w:rsidRPr="00772C5B">
        <w:rPr>
          <w:rFonts w:hint="eastAsia"/>
          <w:sz w:val="22"/>
        </w:rPr>
        <w:t>の発言を書き込んでください」という注意喚起をします（気が付いた方、本人に知らせてあげてください）</w:t>
      </w:r>
      <w:r w:rsidR="0084006D">
        <w:rPr>
          <w:rFonts w:hint="eastAsia"/>
          <w:sz w:val="22"/>
        </w:rPr>
        <w:t>。</w:t>
      </w:r>
    </w:p>
    <w:p w:rsidR="00772C5B" w:rsidRPr="00772C5B" w:rsidRDefault="00772C5B" w:rsidP="00B30E98">
      <w:pPr>
        <w:widowControl/>
        <w:ind w:leftChars="200" w:left="849" w:hangingChars="195" w:hanging="429"/>
        <w:jc w:val="left"/>
        <w:rPr>
          <w:sz w:val="22"/>
        </w:rPr>
      </w:pPr>
      <w:r>
        <w:rPr>
          <w:rFonts w:hint="eastAsia"/>
          <w:sz w:val="22"/>
        </w:rPr>
        <w:t>■</w:t>
      </w:r>
      <w:r w:rsidRPr="00772C5B">
        <w:rPr>
          <w:rFonts w:hint="eastAsia"/>
          <w:sz w:val="22"/>
        </w:rPr>
        <w:t>掲示板は必ず</w:t>
      </w:r>
      <w:r w:rsidRPr="00772C5B">
        <w:rPr>
          <w:sz w:val="22"/>
        </w:rPr>
        <w:t>8</w:t>
      </w:r>
      <w:r w:rsidRPr="00772C5B">
        <w:rPr>
          <w:rFonts w:hint="eastAsia"/>
          <w:sz w:val="22"/>
        </w:rPr>
        <w:t>：</w:t>
      </w:r>
      <w:r w:rsidRPr="00772C5B">
        <w:rPr>
          <w:sz w:val="22"/>
        </w:rPr>
        <w:t>25</w:t>
      </w:r>
      <w:r w:rsidRPr="00772C5B">
        <w:rPr>
          <w:rFonts w:hint="eastAsia"/>
          <w:sz w:val="22"/>
        </w:rPr>
        <w:t>に読んでおくことが前提です。職員朝集で発言するのは、①どうしても強調しておきたい案件　②緊急で伝えなくてはならない案件</w:t>
      </w:r>
      <w:r w:rsidR="0084006D">
        <w:rPr>
          <w:rFonts w:hint="eastAsia"/>
          <w:sz w:val="22"/>
        </w:rPr>
        <w:t xml:space="preserve">　③どうしても口頭で補足が必要な案件　</w:t>
      </w:r>
      <w:r w:rsidRPr="00772C5B">
        <w:rPr>
          <w:rFonts w:hint="eastAsia"/>
          <w:sz w:val="22"/>
        </w:rPr>
        <w:t>です。読んでわかることを口頭で伝えるのはお控えください。</w:t>
      </w:r>
    </w:p>
    <w:p w:rsidR="00772C5B" w:rsidRPr="00772C5B" w:rsidRDefault="00772C5B" w:rsidP="00B30E98">
      <w:pPr>
        <w:widowControl/>
        <w:ind w:leftChars="100" w:left="859" w:hangingChars="295" w:hanging="649"/>
        <w:jc w:val="left"/>
        <w:rPr>
          <w:sz w:val="22"/>
        </w:rPr>
      </w:pPr>
    </w:p>
    <w:p w:rsidR="00772C5B" w:rsidRPr="0057424A" w:rsidRDefault="00772C5B" w:rsidP="00772C5B">
      <w:pPr>
        <w:pStyle w:val="a9"/>
        <w:numPr>
          <w:ilvl w:val="0"/>
          <w:numId w:val="6"/>
        </w:numPr>
        <w:ind w:leftChars="0"/>
        <w:rPr>
          <w:b/>
          <w:sz w:val="32"/>
        </w:rPr>
      </w:pPr>
      <w:r>
        <w:rPr>
          <w:rFonts w:hint="eastAsia"/>
          <w:b/>
          <w:sz w:val="32"/>
        </w:rPr>
        <w:t>情報の発信について</w:t>
      </w:r>
    </w:p>
    <w:p w:rsidR="00772C5B" w:rsidRPr="00772C5B" w:rsidRDefault="00772C5B" w:rsidP="00772C5B">
      <w:pPr>
        <w:pStyle w:val="a9"/>
        <w:widowControl/>
        <w:numPr>
          <w:ilvl w:val="0"/>
          <w:numId w:val="28"/>
        </w:numPr>
        <w:spacing w:line="440" w:lineRule="exact"/>
        <w:ind w:leftChars="0"/>
        <w:jc w:val="left"/>
        <w:rPr>
          <w:sz w:val="22"/>
        </w:rPr>
      </w:pPr>
      <w:r w:rsidRPr="00772C5B">
        <w:rPr>
          <w:rFonts w:hint="eastAsia"/>
          <w:sz w:val="22"/>
        </w:rPr>
        <w:t>「学校」は、日本中でも最大規模の情報発信機関だと思います。義務教育だけで</w:t>
      </w:r>
      <w:r w:rsidRPr="00772C5B">
        <w:rPr>
          <w:sz w:val="22"/>
        </w:rPr>
        <w:t>1</w:t>
      </w:r>
      <w:r w:rsidRPr="00772C5B">
        <w:rPr>
          <w:rFonts w:hint="eastAsia"/>
          <w:sz w:val="22"/>
        </w:rPr>
        <w:t>年間で延べ</w:t>
      </w:r>
      <w:r w:rsidRPr="00772C5B">
        <w:rPr>
          <w:b/>
          <w:color w:val="FF0000"/>
          <w:sz w:val="22"/>
        </w:rPr>
        <w:t>100</w:t>
      </w:r>
      <w:r w:rsidRPr="00772C5B">
        <w:rPr>
          <w:rFonts w:hint="eastAsia"/>
          <w:b/>
          <w:color w:val="FF0000"/>
          <w:sz w:val="22"/>
        </w:rPr>
        <w:t>億時間</w:t>
      </w:r>
      <w:r w:rsidRPr="00772C5B">
        <w:rPr>
          <w:rFonts w:hint="eastAsia"/>
          <w:sz w:val="22"/>
        </w:rPr>
        <w:t>、授業という形で情報を</w:t>
      </w:r>
      <w:r w:rsidRPr="00772C5B">
        <w:rPr>
          <w:rFonts w:hint="eastAsia"/>
          <w:b/>
          <w:color w:val="FF0000"/>
          <w:sz w:val="22"/>
        </w:rPr>
        <w:t>発信</w:t>
      </w:r>
      <w:r w:rsidRPr="00772C5B">
        <w:rPr>
          <w:rFonts w:hint="eastAsia"/>
          <w:sz w:val="22"/>
        </w:rPr>
        <w:t>しています。</w:t>
      </w:r>
    </w:p>
    <w:p w:rsidR="00772C5B" w:rsidRPr="00772C5B" w:rsidRDefault="00772C5B" w:rsidP="00772C5B">
      <w:pPr>
        <w:pStyle w:val="a9"/>
        <w:numPr>
          <w:ilvl w:val="0"/>
          <w:numId w:val="28"/>
        </w:numPr>
        <w:spacing w:line="440" w:lineRule="exact"/>
        <w:ind w:leftChars="0"/>
        <w:jc w:val="left"/>
        <w:rPr>
          <w:sz w:val="22"/>
        </w:rPr>
      </w:pPr>
      <w:r w:rsidRPr="00772C5B">
        <w:rPr>
          <w:rFonts w:hint="eastAsia"/>
          <w:sz w:val="22"/>
        </w:rPr>
        <w:t>児童生徒保護者に向けても同僚に向けても、大量の情報を</w:t>
      </w:r>
      <w:r w:rsidRPr="00772C5B">
        <w:rPr>
          <w:b/>
          <w:color w:val="FF0000"/>
          <w:sz w:val="22"/>
        </w:rPr>
        <w:t>65</w:t>
      </w:r>
      <w:r w:rsidRPr="00772C5B">
        <w:rPr>
          <w:rFonts w:hint="eastAsia"/>
          <w:b/>
          <w:color w:val="FF0000"/>
          <w:sz w:val="22"/>
        </w:rPr>
        <w:t>万人（小中教員数）規模で発信</w:t>
      </w:r>
      <w:r w:rsidRPr="00772C5B">
        <w:rPr>
          <w:rFonts w:hint="eastAsia"/>
          <w:sz w:val="22"/>
        </w:rPr>
        <w:t>している。</w:t>
      </w:r>
    </w:p>
    <w:p w:rsidR="00772C5B" w:rsidRPr="00772C5B" w:rsidRDefault="00772C5B" w:rsidP="00772C5B">
      <w:pPr>
        <w:spacing w:line="440" w:lineRule="exact"/>
        <w:ind w:leftChars="800" w:left="1680" w:firstLineChars="200" w:firstLine="440"/>
        <w:jc w:val="left"/>
        <w:rPr>
          <w:sz w:val="22"/>
        </w:rPr>
      </w:pPr>
      <w:r w:rsidRPr="00772C5B">
        <w:rPr>
          <w:rFonts w:hint="eastAsia"/>
          <w:sz w:val="22"/>
          <w:highlight w:val="yellow"/>
        </w:rPr>
        <w:t>→　「発信者責任」の自覚を。</w:t>
      </w:r>
    </w:p>
    <w:p w:rsidR="00772C5B" w:rsidRPr="00772C5B" w:rsidRDefault="00772C5B" w:rsidP="00772C5B">
      <w:pPr>
        <w:spacing w:line="440" w:lineRule="exact"/>
        <w:ind w:leftChars="200" w:left="420"/>
        <w:jc w:val="left"/>
        <w:rPr>
          <w:sz w:val="22"/>
        </w:rPr>
      </w:pPr>
      <w:r w:rsidRPr="00772C5B">
        <w:rPr>
          <w:rFonts w:hint="eastAsia"/>
          <w:sz w:val="22"/>
        </w:rPr>
        <w:t xml:space="preserve">　　</w:t>
      </w:r>
      <w:r w:rsidRPr="00772C5B">
        <w:rPr>
          <w:sz w:val="22"/>
        </w:rPr>
        <w:t>EX</w:t>
      </w:r>
      <w:r w:rsidRPr="00772C5B">
        <w:rPr>
          <w:rFonts w:hint="eastAsia"/>
          <w:sz w:val="22"/>
        </w:rPr>
        <w:t>）掲示板の題を分かるようにつける</w:t>
      </w:r>
    </w:p>
    <w:p w:rsidR="00772C5B" w:rsidRPr="00772C5B" w:rsidRDefault="00772C5B" w:rsidP="00772C5B">
      <w:pPr>
        <w:spacing w:line="440" w:lineRule="exact"/>
        <w:ind w:leftChars="200" w:left="420"/>
        <w:jc w:val="left"/>
        <w:rPr>
          <w:sz w:val="22"/>
        </w:rPr>
      </w:pPr>
      <w:r w:rsidRPr="00772C5B">
        <w:rPr>
          <w:rFonts w:hint="eastAsia"/>
          <w:sz w:val="22"/>
        </w:rPr>
        <w:t xml:space="preserve">　　</w:t>
      </w:r>
      <w:r w:rsidRPr="00772C5B">
        <w:rPr>
          <w:sz w:val="22"/>
        </w:rPr>
        <w:t>EX</w:t>
      </w:r>
      <w:r w:rsidRPr="00772C5B">
        <w:rPr>
          <w:rFonts w:hint="eastAsia"/>
          <w:sz w:val="22"/>
        </w:rPr>
        <w:t>）〆切日を書く</w:t>
      </w:r>
    </w:p>
    <w:p w:rsidR="00772C5B" w:rsidRPr="00772C5B" w:rsidRDefault="00772C5B" w:rsidP="00772C5B">
      <w:pPr>
        <w:spacing w:line="440" w:lineRule="exact"/>
        <w:ind w:leftChars="200" w:left="420"/>
        <w:jc w:val="left"/>
        <w:rPr>
          <w:sz w:val="22"/>
        </w:rPr>
      </w:pPr>
      <w:r w:rsidRPr="00772C5B">
        <w:rPr>
          <w:rFonts w:hint="eastAsia"/>
          <w:sz w:val="22"/>
        </w:rPr>
        <w:t xml:space="preserve">　　</w:t>
      </w:r>
      <w:r w:rsidRPr="00772C5B">
        <w:rPr>
          <w:sz w:val="22"/>
        </w:rPr>
        <w:t>EX</w:t>
      </w:r>
      <w:r w:rsidRPr="00772C5B">
        <w:rPr>
          <w:rFonts w:hint="eastAsia"/>
          <w:sz w:val="22"/>
        </w:rPr>
        <w:t>）ファイル名</w:t>
      </w:r>
      <w:r w:rsidR="00297C1A">
        <w:rPr>
          <w:rFonts w:hint="eastAsia"/>
          <w:sz w:val="22"/>
        </w:rPr>
        <w:t>は</w:t>
      </w:r>
      <w:r w:rsidRPr="00772C5B">
        <w:rPr>
          <w:rFonts w:hint="eastAsia"/>
          <w:sz w:val="22"/>
        </w:rPr>
        <w:t>検索して見つかりやすいように</w:t>
      </w:r>
    </w:p>
    <w:p w:rsidR="00B7142A" w:rsidRDefault="00B7142A" w:rsidP="00B7142A">
      <w:pPr>
        <w:spacing w:line="440" w:lineRule="exact"/>
        <w:ind w:leftChars="200" w:left="420" w:firstLineChars="200" w:firstLine="440"/>
        <w:jc w:val="left"/>
        <w:rPr>
          <w:sz w:val="22"/>
        </w:rPr>
      </w:pPr>
      <w:r w:rsidRPr="00772C5B">
        <w:rPr>
          <w:sz w:val="22"/>
        </w:rPr>
        <w:t>EX</w:t>
      </w:r>
      <w:r w:rsidRPr="00772C5B">
        <w:rPr>
          <w:rFonts w:hint="eastAsia"/>
          <w:sz w:val="22"/>
        </w:rPr>
        <w:t>）相手に何か伝えたければ、口で言って相手にメモを取らせるのではなく、メモとともに相手に伝える。</w:t>
      </w:r>
    </w:p>
    <w:p w:rsidR="00B7142A" w:rsidRPr="00772C5B" w:rsidRDefault="00B7142A" w:rsidP="00B7142A">
      <w:pPr>
        <w:spacing w:line="440" w:lineRule="exact"/>
        <w:ind w:leftChars="200" w:left="420" w:firstLineChars="200" w:firstLine="440"/>
        <w:jc w:val="left"/>
        <w:rPr>
          <w:sz w:val="22"/>
        </w:rPr>
      </w:pPr>
      <w:r w:rsidRPr="00772C5B">
        <w:rPr>
          <w:sz w:val="22"/>
        </w:rPr>
        <w:t>EX</w:t>
      </w:r>
      <w:r w:rsidRPr="00772C5B">
        <w:rPr>
          <w:rFonts w:hint="eastAsia"/>
          <w:sz w:val="22"/>
        </w:rPr>
        <w:t>）</w:t>
      </w:r>
      <w:r>
        <w:rPr>
          <w:rFonts w:hint="eastAsia"/>
          <w:sz w:val="22"/>
        </w:rPr>
        <w:t>文責：○○と、発信者の名前を明記する</w:t>
      </w:r>
    </w:p>
    <w:p w:rsidR="00BE66F0" w:rsidRPr="00B7142A" w:rsidRDefault="00BE66F0" w:rsidP="0061268D">
      <w:pPr>
        <w:widowControl/>
        <w:ind w:left="649" w:hangingChars="295" w:hanging="649"/>
        <w:jc w:val="left"/>
        <w:rPr>
          <w:sz w:val="22"/>
        </w:rPr>
      </w:pPr>
    </w:p>
    <w:p w:rsidR="00BE66F0" w:rsidRPr="0057424A" w:rsidRDefault="00AF4B0B" w:rsidP="00BE66F0">
      <w:pPr>
        <w:pStyle w:val="a9"/>
        <w:numPr>
          <w:ilvl w:val="0"/>
          <w:numId w:val="6"/>
        </w:numPr>
        <w:ind w:leftChars="0"/>
        <w:rPr>
          <w:b/>
          <w:sz w:val="32"/>
        </w:rPr>
      </w:pPr>
      <w:r>
        <w:rPr>
          <w:rFonts w:hint="eastAsia"/>
          <w:b/>
          <w:sz w:val="32"/>
        </w:rPr>
        <w:t>ファイルを配布したいとき、ファイルで提出書類を要請するとき</w:t>
      </w:r>
    </w:p>
    <w:p w:rsidR="00AF4B0B" w:rsidRPr="00AF4B0B" w:rsidRDefault="00AF4B0B" w:rsidP="00297C1A">
      <w:pPr>
        <w:ind w:leftChars="200" w:left="420"/>
        <w:rPr>
          <w:sz w:val="22"/>
          <w:bdr w:val="single" w:sz="4" w:space="0" w:color="auto"/>
        </w:rPr>
      </w:pPr>
      <w:r w:rsidRPr="00AF4B0B">
        <w:rPr>
          <w:rFonts w:hint="eastAsia"/>
          <w:sz w:val="22"/>
          <w:bdr w:val="single" w:sz="4" w:space="0" w:color="auto"/>
        </w:rPr>
        <w:t>配布書類</w:t>
      </w:r>
      <w:r w:rsidR="00772C5B">
        <w:rPr>
          <w:rFonts w:hint="eastAsia"/>
          <w:sz w:val="22"/>
        </w:rPr>
        <w:t>や</w:t>
      </w:r>
      <w:r w:rsidR="00772C5B" w:rsidRPr="00AF4B0B">
        <w:rPr>
          <w:rFonts w:hint="eastAsia"/>
          <w:sz w:val="22"/>
          <w:bdr w:val="single" w:sz="4" w:space="0" w:color="auto"/>
        </w:rPr>
        <w:t>提出書類</w:t>
      </w:r>
      <w:r w:rsidR="00772C5B" w:rsidRPr="00AF4B0B">
        <w:rPr>
          <w:rFonts w:hint="eastAsia"/>
          <w:sz w:val="22"/>
        </w:rPr>
        <w:t>は各種フォルダに収めておいて、</w:t>
      </w:r>
      <w:r w:rsidRPr="00AF4B0B">
        <w:rPr>
          <w:rFonts w:hint="eastAsia"/>
          <w:b/>
          <w:color w:val="FF0000"/>
          <w:sz w:val="22"/>
        </w:rPr>
        <w:t>D:\0100</w:t>
      </w:r>
      <w:r w:rsidRPr="00AF4B0B">
        <w:rPr>
          <w:rFonts w:hint="eastAsia"/>
          <w:b/>
          <w:color w:val="FF0000"/>
          <w:sz w:val="22"/>
        </w:rPr>
        <w:t>提出フォルダ</w:t>
      </w:r>
      <w:r w:rsidRPr="00AF4B0B">
        <w:rPr>
          <w:rFonts w:hint="eastAsia"/>
          <w:color w:val="FF0000"/>
          <w:sz w:val="22"/>
        </w:rPr>
        <w:t xml:space="preserve">　</w:t>
      </w:r>
      <w:r w:rsidRPr="00AF4B0B">
        <w:rPr>
          <w:rFonts w:hint="eastAsia"/>
          <w:sz w:val="22"/>
        </w:rPr>
        <w:t>に</w:t>
      </w:r>
      <w:r w:rsidR="00772C5B" w:rsidRPr="00AF4B0B">
        <w:rPr>
          <w:rFonts w:hint="eastAsia"/>
          <w:sz w:val="22"/>
        </w:rPr>
        <w:t>ショートカットを</w:t>
      </w:r>
      <w:r w:rsidRPr="00AF4B0B">
        <w:rPr>
          <w:rFonts w:hint="eastAsia"/>
          <w:sz w:val="22"/>
        </w:rPr>
        <w:t>置いておき、その由を連絡しましょう。</w:t>
      </w:r>
    </w:p>
    <w:p w:rsidR="00BE66F0" w:rsidRPr="00AF4B0B" w:rsidRDefault="00BE66F0" w:rsidP="00AF4B0B">
      <w:pPr>
        <w:ind w:firstLineChars="100" w:firstLine="220"/>
        <w:rPr>
          <w:sz w:val="22"/>
        </w:rPr>
      </w:pPr>
    </w:p>
    <w:p w:rsidR="00BE66F0" w:rsidRPr="0057424A" w:rsidRDefault="0061268D" w:rsidP="00BE66F0">
      <w:pPr>
        <w:pStyle w:val="a9"/>
        <w:numPr>
          <w:ilvl w:val="0"/>
          <w:numId w:val="6"/>
        </w:numPr>
        <w:ind w:leftChars="0"/>
        <w:rPr>
          <w:b/>
          <w:sz w:val="32"/>
        </w:rPr>
      </w:pPr>
      <w:r>
        <w:rPr>
          <w:rFonts w:hint="eastAsia"/>
          <w:b/>
          <w:sz w:val="32"/>
        </w:rPr>
        <w:t>ショートカットキーを使ってみましょう</w:t>
      </w:r>
    </w:p>
    <w:p w:rsidR="007A015B" w:rsidRDefault="0061268D" w:rsidP="00297C1A">
      <w:pPr>
        <w:ind w:leftChars="100" w:left="210" w:firstLineChars="100" w:firstLine="220"/>
        <w:rPr>
          <w:sz w:val="22"/>
        </w:rPr>
      </w:pPr>
      <w:r w:rsidRPr="00AF4B0B">
        <w:rPr>
          <w:rFonts w:hint="eastAsia"/>
          <w:sz w:val="22"/>
        </w:rPr>
        <w:t>キーボード操作でよく利用する命令は、ショートカットを覚えていると便利です。</w:t>
      </w:r>
    </w:p>
    <w:p w:rsidR="007A015B" w:rsidRDefault="007A015B" w:rsidP="00297C1A">
      <w:pPr>
        <w:widowControl/>
        <w:ind w:leftChars="200" w:left="420"/>
        <w:jc w:val="left"/>
        <w:rPr>
          <w:color w:val="0070C0"/>
        </w:rPr>
      </w:pPr>
      <w:r>
        <w:rPr>
          <w:rFonts w:ascii="HGPｺﾞｼｯｸE" w:eastAsia="HGPｺﾞｼｯｸE" w:hAnsi="HGPｺﾞｼｯｸE" w:hint="eastAsia"/>
          <w:b/>
          <w:color w:val="0070C0"/>
        </w:rPr>
        <w:t>★★★　ついでに、その他のショートカットの代表的なものを挙げてみます　★★★</w:t>
      </w:r>
      <w:r>
        <w:rPr>
          <w:color w:val="0070C0"/>
        </w:rPr>
        <w:t xml:space="preserve">  </w:t>
      </w:r>
    </w:p>
    <w:p w:rsidR="007A015B" w:rsidRDefault="007A015B" w:rsidP="00297C1A">
      <w:pPr>
        <w:widowControl/>
        <w:ind w:leftChars="200" w:left="420"/>
        <w:jc w:val="left"/>
        <w:rPr>
          <w:color w:val="0070C0"/>
        </w:rPr>
      </w:pPr>
      <w:r>
        <w:rPr>
          <w:rFonts w:hint="eastAsia"/>
          <w:color w:val="0070C0"/>
        </w:rPr>
        <w:t>■</w:t>
      </w:r>
      <w:r>
        <w:rPr>
          <w:rFonts w:ascii="HGS創英ﾌﾟﾚｾﾞﾝｽEB" w:eastAsia="HGS創英ﾌﾟﾚｾﾞﾝｽEB" w:hAnsi="HGPｺﾞｼｯｸE" w:hint="eastAsia"/>
          <w:b/>
          <w:color w:val="0070C0"/>
        </w:rPr>
        <w:t>Ctrl＋Z</w:t>
      </w:r>
      <w:r>
        <w:rPr>
          <w:rFonts w:ascii="HGS創英ﾌﾟﾚｾﾞﾝｽEB" w:eastAsia="HGS創英ﾌﾟﾚｾﾞﾝｽEB" w:hint="eastAsia"/>
          <w:color w:val="0070C0"/>
        </w:rPr>
        <w:t xml:space="preserve"> </w:t>
      </w:r>
      <w:r>
        <w:rPr>
          <w:rFonts w:hint="eastAsia"/>
        </w:rPr>
        <w:t>取り消し</w:t>
      </w:r>
      <w:r>
        <w:rPr>
          <w:color w:val="0070C0"/>
        </w:rPr>
        <w:t xml:space="preserve"> </w:t>
      </w:r>
      <w:r>
        <w:rPr>
          <w:rFonts w:hint="eastAsia"/>
          <w:color w:val="0070C0"/>
        </w:rPr>
        <w:t>■</w:t>
      </w:r>
      <w:r>
        <w:rPr>
          <w:rFonts w:ascii="HGS創英ﾌﾟﾚｾﾞﾝｽEB" w:eastAsia="HGS創英ﾌﾟﾚｾﾞﾝｽEB" w:hAnsi="HGPｺﾞｼｯｸE" w:hint="eastAsia"/>
          <w:b/>
          <w:color w:val="0070C0"/>
        </w:rPr>
        <w:t>Ctrl＋X</w:t>
      </w:r>
      <w:r>
        <w:rPr>
          <w:color w:val="0070C0"/>
        </w:rPr>
        <w:t xml:space="preserve"> </w:t>
      </w:r>
      <w:r>
        <w:rPr>
          <w:rFonts w:hint="eastAsia"/>
        </w:rPr>
        <w:t>切り取り</w:t>
      </w:r>
      <w:r>
        <w:rPr>
          <w:color w:val="0070C0"/>
        </w:rPr>
        <w:t xml:space="preserve">  </w:t>
      </w:r>
      <w:r>
        <w:rPr>
          <w:rFonts w:hint="eastAsia"/>
          <w:color w:val="0070C0"/>
        </w:rPr>
        <w:t>■</w:t>
      </w:r>
      <w:r>
        <w:rPr>
          <w:rFonts w:ascii="HGS創英ﾌﾟﾚｾﾞﾝｽEB" w:eastAsia="HGS創英ﾌﾟﾚｾﾞﾝｽEB" w:hAnsi="HGPｺﾞｼｯｸE" w:hint="eastAsia"/>
          <w:b/>
          <w:color w:val="0070C0"/>
        </w:rPr>
        <w:t>Ctrl＋C</w:t>
      </w:r>
      <w:r>
        <w:rPr>
          <w:color w:val="0070C0"/>
        </w:rPr>
        <w:t xml:space="preserve"> </w:t>
      </w:r>
      <w:r>
        <w:rPr>
          <w:rFonts w:hint="eastAsia"/>
        </w:rPr>
        <w:t>コピー</w:t>
      </w:r>
      <w:r>
        <w:rPr>
          <w:color w:val="0070C0"/>
        </w:rPr>
        <w:t xml:space="preserve"> </w:t>
      </w:r>
      <w:r>
        <w:rPr>
          <w:rFonts w:hint="eastAsia"/>
          <w:color w:val="0070C0"/>
        </w:rPr>
        <w:t>■</w:t>
      </w:r>
      <w:r>
        <w:rPr>
          <w:rFonts w:ascii="HGS創英ﾌﾟﾚｾﾞﾝｽEB" w:eastAsia="HGS創英ﾌﾟﾚｾﾞﾝｽEB" w:hAnsi="HGPｺﾞｼｯｸE" w:hint="eastAsia"/>
          <w:b/>
          <w:color w:val="0070C0"/>
        </w:rPr>
        <w:t>Ctrl＋V</w:t>
      </w:r>
      <w:r>
        <w:rPr>
          <w:color w:val="0070C0"/>
        </w:rPr>
        <w:t xml:space="preserve"> </w:t>
      </w:r>
      <w:r>
        <w:rPr>
          <w:rFonts w:hint="eastAsia"/>
        </w:rPr>
        <w:t>貼り付け</w:t>
      </w:r>
      <w:r>
        <w:rPr>
          <w:color w:val="0070C0"/>
        </w:rPr>
        <w:t xml:space="preserve">  </w:t>
      </w:r>
      <w:r>
        <w:rPr>
          <w:rFonts w:hint="eastAsia"/>
          <w:color w:val="0070C0"/>
        </w:rPr>
        <w:t>■</w:t>
      </w:r>
      <w:r>
        <w:rPr>
          <w:rFonts w:ascii="HGS創英ﾌﾟﾚｾﾞﾝｽEB" w:eastAsia="HGS創英ﾌﾟﾚｾﾞﾝｽEB" w:hAnsi="HGPｺﾞｼｯｸE" w:hint="eastAsia"/>
          <w:b/>
          <w:color w:val="0070C0"/>
        </w:rPr>
        <w:t>Ctrl＋A</w:t>
      </w:r>
      <w:r>
        <w:rPr>
          <w:rFonts w:hint="eastAsia"/>
        </w:rPr>
        <w:t>すべて選択する</w:t>
      </w:r>
      <w:r>
        <w:rPr>
          <w:color w:val="0070C0"/>
        </w:rPr>
        <w:t xml:space="preserve">  </w:t>
      </w:r>
    </w:p>
    <w:p w:rsidR="007A015B" w:rsidRDefault="007A015B" w:rsidP="00297C1A">
      <w:pPr>
        <w:widowControl/>
        <w:ind w:leftChars="200" w:left="420"/>
        <w:jc w:val="left"/>
        <w:rPr>
          <w:color w:val="0070C0"/>
        </w:rPr>
      </w:pPr>
      <w:r>
        <w:rPr>
          <w:rFonts w:hint="eastAsia"/>
          <w:color w:val="0070C0"/>
        </w:rPr>
        <w:t>■</w:t>
      </w:r>
      <w:r>
        <w:rPr>
          <w:rFonts w:ascii="HGS創英ﾌﾟﾚｾﾞﾝｽEB" w:eastAsia="HGS創英ﾌﾟﾚｾﾞﾝｽEB" w:hAnsi="HGPｺﾞｼｯｸE" w:hint="eastAsia"/>
          <w:b/>
          <w:color w:val="0070C0"/>
        </w:rPr>
        <w:t>Ctrl＋P</w:t>
      </w:r>
      <w:r>
        <w:rPr>
          <w:color w:val="0070C0"/>
        </w:rPr>
        <w:t xml:space="preserve"> </w:t>
      </w:r>
      <w:r>
        <w:rPr>
          <w:rFonts w:hint="eastAsia"/>
        </w:rPr>
        <w:t>印刷</w:t>
      </w:r>
      <w:r>
        <w:rPr>
          <w:color w:val="0070C0"/>
        </w:rPr>
        <w:t xml:space="preserve"> </w:t>
      </w:r>
      <w:r>
        <w:rPr>
          <w:rFonts w:hint="eastAsia"/>
          <w:color w:val="0070C0"/>
        </w:rPr>
        <w:t>■</w:t>
      </w:r>
      <w:r>
        <w:rPr>
          <w:rFonts w:ascii="HGS創英ﾌﾟﾚｾﾞﾝｽEB" w:eastAsia="HGS創英ﾌﾟﾚｾﾞﾝｽEB" w:hAnsi="HGPｺﾞｼｯｸE" w:hint="eastAsia"/>
          <w:b/>
          <w:color w:val="0070C0"/>
        </w:rPr>
        <w:t>Ctrl＋S</w:t>
      </w:r>
      <w:r>
        <w:rPr>
          <w:color w:val="0070C0"/>
        </w:rPr>
        <w:t xml:space="preserve"> </w:t>
      </w:r>
      <w:r>
        <w:rPr>
          <w:rFonts w:hint="eastAsia"/>
        </w:rPr>
        <w:t>上書き保存</w:t>
      </w:r>
      <w:r>
        <w:rPr>
          <w:color w:val="0070C0"/>
        </w:rPr>
        <w:t xml:space="preserve">  </w:t>
      </w:r>
      <w:r>
        <w:rPr>
          <w:rFonts w:hint="eastAsia"/>
          <w:color w:val="0070C0"/>
        </w:rPr>
        <w:t>■</w:t>
      </w:r>
      <w:r>
        <w:rPr>
          <w:rFonts w:ascii="HGS創英ﾌﾟﾚｾﾞﾝｽEB" w:eastAsia="HGS創英ﾌﾟﾚｾﾞﾝｽEB" w:hAnsi="HGPｺﾞｼｯｸE" w:hint="eastAsia"/>
          <w:b/>
          <w:color w:val="0070C0"/>
        </w:rPr>
        <w:t>Ctrl＋Enter</w:t>
      </w:r>
      <w:r>
        <w:rPr>
          <w:color w:val="0070C0"/>
        </w:rPr>
        <w:t xml:space="preserve"> </w:t>
      </w:r>
      <w:r>
        <w:rPr>
          <w:rFonts w:hint="eastAsia"/>
        </w:rPr>
        <w:t>フォルダを別のウインドウで開く</w:t>
      </w:r>
      <w:r>
        <w:rPr>
          <w:color w:val="0070C0"/>
        </w:rPr>
        <w:t xml:space="preserve">  </w:t>
      </w:r>
    </w:p>
    <w:p w:rsidR="00297C1A" w:rsidRDefault="007A015B" w:rsidP="00297C1A">
      <w:pPr>
        <w:widowControl/>
        <w:ind w:leftChars="200" w:left="420"/>
        <w:jc w:val="left"/>
        <w:rPr>
          <w:color w:val="0070C0"/>
        </w:rPr>
      </w:pPr>
      <w:r>
        <w:rPr>
          <w:rFonts w:hint="eastAsia"/>
          <w:color w:val="0070C0"/>
        </w:rPr>
        <w:t>■</w:t>
      </w:r>
      <w:r>
        <w:rPr>
          <w:rFonts w:ascii="HGS創英ﾌﾟﾚｾﾞﾝｽEB" w:eastAsia="HGS創英ﾌﾟﾚｾﾞﾝｽEB" w:hAnsi="HGPｺﾞｼｯｸE" w:hint="eastAsia"/>
          <w:b/>
          <w:color w:val="0070C0"/>
        </w:rPr>
        <w:t>Ctrlを押しながらファイルや選択部分をドラック</w:t>
      </w:r>
      <w:r>
        <w:rPr>
          <w:color w:val="0070C0"/>
        </w:rPr>
        <w:t xml:space="preserve"> </w:t>
      </w:r>
      <w:r>
        <w:rPr>
          <w:rFonts w:hint="eastAsia"/>
        </w:rPr>
        <w:t>選択したファイルのコピー</w:t>
      </w:r>
      <w:r>
        <w:rPr>
          <w:color w:val="0070C0"/>
        </w:rPr>
        <w:t xml:space="preserve">  </w:t>
      </w:r>
    </w:p>
    <w:p w:rsidR="007A015B" w:rsidRDefault="007A015B" w:rsidP="00297C1A">
      <w:pPr>
        <w:widowControl/>
        <w:ind w:leftChars="200" w:left="420"/>
        <w:jc w:val="left"/>
        <w:rPr>
          <w:color w:val="0070C0"/>
        </w:rPr>
      </w:pPr>
      <w:r>
        <w:rPr>
          <w:rFonts w:hint="eastAsia"/>
          <w:color w:val="0070C0"/>
        </w:rPr>
        <w:t>■</w:t>
      </w:r>
      <w:r>
        <w:rPr>
          <w:rFonts w:ascii="HGS創英ﾌﾟﾚｾﾞﾝｽEB" w:eastAsia="HGS創英ﾌﾟﾚｾﾞﾝｽEB" w:hAnsi="HGPｺﾞｼｯｸE" w:hint="eastAsia"/>
          <w:b/>
          <w:color w:val="0070C0"/>
        </w:rPr>
        <w:t>Windowsロゴキー＋E</w:t>
      </w:r>
      <w:r>
        <w:rPr>
          <w:rFonts w:hint="eastAsia"/>
          <w:color w:val="0070C0"/>
        </w:rPr>
        <w:t xml:space="preserve">　</w:t>
      </w:r>
      <w:r>
        <w:rPr>
          <w:rFonts w:hint="eastAsia"/>
        </w:rPr>
        <w:t>エクスプローラが開きます。</w:t>
      </w:r>
    </w:p>
    <w:p w:rsidR="007A015B" w:rsidRDefault="007A015B" w:rsidP="00297C1A">
      <w:pPr>
        <w:widowControl/>
        <w:ind w:leftChars="200" w:left="420"/>
        <w:jc w:val="left"/>
        <w:rPr>
          <w:color w:val="0070C0"/>
        </w:rPr>
      </w:pPr>
      <w:r>
        <w:rPr>
          <w:rFonts w:hint="eastAsia"/>
          <w:color w:val="0070C0"/>
        </w:rPr>
        <w:lastRenderedPageBreak/>
        <w:t>■</w:t>
      </w:r>
      <w:r>
        <w:rPr>
          <w:rFonts w:ascii="HGS創英ﾌﾟﾚｾﾞﾝｽEB" w:eastAsia="HGS創英ﾌﾟﾚｾﾞﾝｽEB" w:hAnsi="HGPｺﾞｼｯｸE" w:hint="eastAsia"/>
          <w:b/>
          <w:color w:val="0070C0"/>
        </w:rPr>
        <w:t>Windowsロゴキー</w:t>
      </w:r>
      <w:r>
        <w:rPr>
          <w:rFonts w:hint="eastAsia"/>
          <w:color w:val="0070C0"/>
        </w:rPr>
        <w:t xml:space="preserve">　</w:t>
      </w:r>
      <w:r>
        <w:rPr>
          <w:rFonts w:hint="eastAsia"/>
        </w:rPr>
        <w:t>スタート画面の表示</w:t>
      </w:r>
      <w:r>
        <w:rPr>
          <w:rFonts w:hint="eastAsia"/>
          <w:color w:val="0070C0"/>
        </w:rPr>
        <w:t xml:space="preserve">　■</w:t>
      </w:r>
      <w:r>
        <w:rPr>
          <w:rFonts w:ascii="HGS創英ﾌﾟﾚｾﾞﾝｽEB" w:eastAsia="HGS創英ﾌﾟﾚｾﾞﾝｽEB" w:hAnsi="HGPｺﾞｼｯｸE" w:hint="eastAsia"/>
          <w:b/>
          <w:color w:val="0070C0"/>
        </w:rPr>
        <w:t>Alt＋Enter</w:t>
      </w:r>
      <w:r>
        <w:rPr>
          <w:rFonts w:hint="eastAsia"/>
          <w:color w:val="0070C0"/>
        </w:rPr>
        <w:t xml:space="preserve">　</w:t>
      </w:r>
      <w:r>
        <w:rPr>
          <w:rFonts w:hint="eastAsia"/>
        </w:rPr>
        <w:t>エクセルでのセル内の改行</w:t>
      </w:r>
      <w:r>
        <w:rPr>
          <w:rFonts w:hint="eastAsia"/>
          <w:color w:val="0070C0"/>
        </w:rPr>
        <w:t xml:space="preserve">　</w:t>
      </w:r>
    </w:p>
    <w:p w:rsidR="00403F7D" w:rsidRDefault="0061268D" w:rsidP="00B30E98">
      <w:pPr>
        <w:ind w:leftChars="200" w:left="420"/>
        <w:rPr>
          <w:sz w:val="22"/>
        </w:rPr>
      </w:pPr>
      <w:r w:rsidRPr="00AF4B0B">
        <w:rPr>
          <w:rFonts w:hint="eastAsia"/>
          <w:sz w:val="22"/>
        </w:rPr>
        <w:t>この他にも様々なショートカットキーがありますので、「ショートカット　便利」で検索してみてください。</w:t>
      </w:r>
    </w:p>
    <w:p w:rsidR="00BE66F0" w:rsidRDefault="007A015B" w:rsidP="00B30E98">
      <w:pPr>
        <w:ind w:leftChars="200" w:left="420"/>
        <w:rPr>
          <w:kern w:val="0"/>
        </w:rPr>
      </w:pPr>
      <w:r>
        <w:rPr>
          <w:rFonts w:hint="eastAsia"/>
          <w:sz w:val="22"/>
        </w:rPr>
        <w:t>ワードやエクセルの利用時、あるいはネット閲覧時に</w:t>
      </w:r>
      <w:r>
        <w:rPr>
          <w:kern w:val="0"/>
        </w:rPr>
        <w:t>Ctrl</w:t>
      </w:r>
      <w:r>
        <w:rPr>
          <w:rFonts w:hint="eastAsia"/>
          <w:kern w:val="0"/>
        </w:rPr>
        <w:t>を押しながら</w:t>
      </w:r>
      <w:r>
        <w:rPr>
          <w:kern w:val="0"/>
        </w:rPr>
        <w:t>+</w:t>
      </w:r>
      <w:r>
        <w:rPr>
          <w:rFonts w:hint="eastAsia"/>
          <w:kern w:val="0"/>
        </w:rPr>
        <w:t>キーを押してください。逆に縮小は</w:t>
      </w:r>
      <w:r>
        <w:rPr>
          <w:kern w:val="0"/>
        </w:rPr>
        <w:t>Ctrl</w:t>
      </w:r>
      <w:r>
        <w:rPr>
          <w:rFonts w:hint="eastAsia"/>
          <w:kern w:val="0"/>
        </w:rPr>
        <w:t>を押しながら－キーです。他のソフトでも同様です。</w:t>
      </w:r>
      <w:r>
        <w:rPr>
          <w:kern w:val="0"/>
        </w:rPr>
        <w:t>Ctrl</w:t>
      </w:r>
      <w:r>
        <w:rPr>
          <w:rFonts w:hint="eastAsia"/>
          <w:kern w:val="0"/>
        </w:rPr>
        <w:t>を押しながらマウスホイールを回しても同様に拡大縮小ができます。</w:t>
      </w:r>
    </w:p>
    <w:p w:rsidR="00156FB2" w:rsidRDefault="00156FB2" w:rsidP="00297C1A">
      <w:pPr>
        <w:pStyle w:val="a9"/>
        <w:numPr>
          <w:ilvl w:val="0"/>
          <w:numId w:val="29"/>
        </w:numPr>
        <w:ind w:leftChars="529" w:left="1471"/>
        <w:jc w:val="left"/>
        <w:rPr>
          <w:noProof/>
          <w:sz w:val="22"/>
        </w:rPr>
      </w:pPr>
      <w:r w:rsidRPr="00156FB2">
        <w:rPr>
          <w:rFonts w:hint="eastAsia"/>
          <w:noProof/>
          <w:sz w:val="22"/>
        </w:rPr>
        <w:t>ファイルを右クリックすると、ショートカットアイコンを作ることができます。</w:t>
      </w:r>
    </w:p>
    <w:p w:rsidR="00156FB2" w:rsidRPr="00156FB2" w:rsidRDefault="00156FB2" w:rsidP="00297C1A">
      <w:pPr>
        <w:pStyle w:val="a9"/>
        <w:numPr>
          <w:ilvl w:val="0"/>
          <w:numId w:val="29"/>
        </w:numPr>
        <w:ind w:leftChars="529" w:left="1471"/>
        <w:jc w:val="left"/>
        <w:rPr>
          <w:noProof/>
          <w:sz w:val="22"/>
        </w:rPr>
      </w:pPr>
      <w:r w:rsidRPr="00156FB2">
        <w:rPr>
          <w:rFonts w:hint="eastAsia"/>
          <w:noProof/>
          <w:sz w:val="22"/>
        </w:rPr>
        <w:t>ショートカットを作ったら</w:t>
      </w:r>
      <w:r>
        <w:rPr>
          <w:rFonts w:hint="eastAsia"/>
          <w:noProof/>
          <w:sz w:val="22"/>
        </w:rPr>
        <w:t>さらに、</w:t>
      </w:r>
      <w:r w:rsidRPr="00156FB2">
        <w:rPr>
          <w:rFonts w:hint="eastAsia"/>
          <w:b/>
          <w:noProof/>
          <w:color w:val="00B050"/>
          <w:sz w:val="22"/>
        </w:rPr>
        <w:t>右クリック→プロパティ→ショートカットキー</w:t>
      </w:r>
      <w:r w:rsidRPr="00156FB2">
        <w:rPr>
          <w:rFonts w:hint="eastAsia"/>
          <w:noProof/>
          <w:sz w:val="22"/>
        </w:rPr>
        <w:t>で、何か文字か数字を入れてみてください。</w:t>
      </w:r>
      <w:r>
        <w:rPr>
          <w:rFonts w:hint="eastAsia"/>
          <w:noProof/>
          <w:sz w:val="22"/>
        </w:rPr>
        <w:t>簡単なショートカットキーを設定することができます。</w:t>
      </w:r>
    </w:p>
    <w:p w:rsidR="00772C5B" w:rsidRDefault="00772C5B" w:rsidP="00772C5B">
      <w:pPr>
        <w:jc w:val="left"/>
        <w:rPr>
          <w:sz w:val="24"/>
          <w:szCs w:val="24"/>
        </w:rPr>
      </w:pPr>
    </w:p>
    <w:p w:rsidR="00772C5B" w:rsidRPr="0057424A" w:rsidRDefault="00772C5B" w:rsidP="00772C5B">
      <w:pPr>
        <w:pStyle w:val="a9"/>
        <w:numPr>
          <w:ilvl w:val="0"/>
          <w:numId w:val="6"/>
        </w:numPr>
        <w:ind w:leftChars="0"/>
        <w:rPr>
          <w:b/>
          <w:sz w:val="32"/>
        </w:rPr>
      </w:pPr>
      <w:r>
        <w:rPr>
          <w:rFonts w:hint="eastAsia"/>
          <w:b/>
          <w:sz w:val="32"/>
        </w:rPr>
        <w:t>端末の一発シャットダウン・スリープの仕方について</w:t>
      </w:r>
    </w:p>
    <w:p w:rsidR="00772C5B" w:rsidRDefault="00B7142A" w:rsidP="00B7142A">
      <w:pPr>
        <w:ind w:left="360"/>
        <w:rPr>
          <w:b/>
          <w:sz w:val="22"/>
        </w:rPr>
      </w:pPr>
      <w:r>
        <w:rPr>
          <w:rFonts w:hint="eastAsia"/>
          <w:b/>
          <w:sz w:val="22"/>
        </w:rPr>
        <w:t>シャットダウンやスリープは毎日行う業務なので、アイコンを作っておくと便利です。また、</w:t>
      </w:r>
      <w:r w:rsidRPr="00B7142A">
        <w:rPr>
          <w:rFonts w:hint="eastAsia"/>
          <w:b/>
          <w:color w:val="4F81BD" w:themeColor="accent1"/>
          <w:sz w:val="22"/>
        </w:rPr>
        <w:t>アイコンを右クリック→プロパティ→ショートカットキー</w:t>
      </w:r>
      <w:r>
        <w:rPr>
          <w:rFonts w:hint="eastAsia"/>
          <w:b/>
          <w:color w:val="4F81BD" w:themeColor="accent1"/>
          <w:sz w:val="22"/>
        </w:rPr>
        <w:t xml:space="preserve">　</w:t>
      </w:r>
      <w:r w:rsidRPr="00B7142A">
        <w:rPr>
          <w:rFonts w:hint="eastAsia"/>
          <w:b/>
          <w:sz w:val="22"/>
        </w:rPr>
        <w:t>と、進んで設定するとキーボード操作のみでシャットダウン・スリープが可能になります。</w:t>
      </w:r>
    </w:p>
    <w:p w:rsidR="00B7142A" w:rsidRPr="001D18B0" w:rsidRDefault="00B30E98" w:rsidP="00772C5B">
      <w:pPr>
        <w:rPr>
          <w:rFonts w:hint="eastAsia"/>
          <w:b/>
          <w:sz w:val="22"/>
        </w:rPr>
      </w:pPr>
      <w:r>
        <w:rPr>
          <w:noProof/>
        </w:rPr>
        <w:drawing>
          <wp:anchor distT="0" distB="0" distL="114300" distR="114300" simplePos="0" relativeHeight="251670528" behindDoc="1" locked="0" layoutInCell="1" allowOverlap="1">
            <wp:simplePos x="0" y="0"/>
            <wp:positionH relativeFrom="column">
              <wp:posOffset>524495</wp:posOffset>
            </wp:positionH>
            <wp:positionV relativeFrom="paragraph">
              <wp:posOffset>84602</wp:posOffset>
            </wp:positionV>
            <wp:extent cx="1613535" cy="1917065"/>
            <wp:effectExtent l="0" t="0" r="5715" b="6985"/>
            <wp:wrapTight wrapText="bothSides">
              <wp:wrapPolygon edited="0">
                <wp:start x="0" y="0"/>
                <wp:lineTo x="0" y="21464"/>
                <wp:lineTo x="21421" y="21464"/>
                <wp:lineTo x="21421" y="0"/>
                <wp:lineTo x="0" y="0"/>
              </wp:wrapPolygon>
            </wp:wrapTight>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3535" cy="1917065"/>
                    </a:xfrm>
                    <a:prstGeom prst="rect">
                      <a:avLst/>
                    </a:prstGeom>
                    <a:noFill/>
                  </pic:spPr>
                </pic:pic>
              </a:graphicData>
            </a:graphic>
            <wp14:sizeRelH relativeFrom="margin">
              <wp14:pctWidth>0</wp14:pctWidth>
            </wp14:sizeRelH>
            <wp14:sizeRelV relativeFrom="margin">
              <wp14:pctHeight>0</wp14:pctHeight>
            </wp14:sizeRelV>
          </wp:anchor>
        </w:drawing>
      </w:r>
    </w:p>
    <w:p w:rsidR="00772C5B" w:rsidRPr="001D18B0" w:rsidRDefault="00772C5B" w:rsidP="00772C5B">
      <w:pPr>
        <w:spacing w:line="440" w:lineRule="exact"/>
        <w:ind w:leftChars="200" w:left="420"/>
        <w:jc w:val="left"/>
        <w:rPr>
          <w:sz w:val="22"/>
        </w:rPr>
      </w:pPr>
    </w:p>
    <w:p w:rsidR="00772C5B" w:rsidRDefault="00772C5B" w:rsidP="00B30E98">
      <w:pPr>
        <w:spacing w:line="440" w:lineRule="exact"/>
        <w:ind w:firstLineChars="200" w:firstLine="440"/>
        <w:jc w:val="left"/>
        <w:rPr>
          <w:sz w:val="22"/>
        </w:rPr>
      </w:pPr>
      <w:r w:rsidRPr="001D18B0">
        <w:rPr>
          <w:rFonts w:hint="eastAsia"/>
          <w:sz w:val="22"/>
        </w:rPr>
        <w:t>←スタート画面に設置</w:t>
      </w:r>
    </w:p>
    <w:p w:rsidR="00B30E98" w:rsidRPr="001D18B0" w:rsidRDefault="00B30E98" w:rsidP="00B30E98">
      <w:pPr>
        <w:spacing w:line="440" w:lineRule="exact"/>
        <w:ind w:firstLineChars="200" w:firstLine="440"/>
        <w:jc w:val="left"/>
        <w:rPr>
          <w:rFonts w:hint="eastAsia"/>
          <w:sz w:val="22"/>
        </w:rPr>
      </w:pPr>
      <w:r w:rsidRPr="001D18B0">
        <w:rPr>
          <w:noProof/>
          <w:sz w:val="22"/>
        </w:rPr>
        <w:drawing>
          <wp:anchor distT="0" distB="0" distL="114300" distR="114300" simplePos="0" relativeHeight="251669504" behindDoc="1" locked="0" layoutInCell="1" allowOverlap="1">
            <wp:simplePos x="0" y="0"/>
            <wp:positionH relativeFrom="column">
              <wp:posOffset>2447290</wp:posOffset>
            </wp:positionH>
            <wp:positionV relativeFrom="paragraph">
              <wp:posOffset>210658</wp:posOffset>
            </wp:positionV>
            <wp:extent cx="2247900" cy="573405"/>
            <wp:effectExtent l="0" t="0" r="0" b="0"/>
            <wp:wrapTight wrapText="bothSides">
              <wp:wrapPolygon edited="0">
                <wp:start x="0" y="0"/>
                <wp:lineTo x="0" y="20811"/>
                <wp:lineTo x="21417" y="20811"/>
                <wp:lineTo x="21417" y="0"/>
                <wp:lineTo x="0" y="0"/>
              </wp:wrapPolygon>
            </wp:wrapTight>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9">
                      <a:extLst>
                        <a:ext uri="{28A0092B-C50C-407E-A947-70E740481C1C}">
                          <a14:useLocalDpi xmlns:a14="http://schemas.microsoft.com/office/drawing/2010/main" val="0"/>
                        </a:ext>
                      </a:extLst>
                    </a:blip>
                    <a:srcRect t="46211"/>
                    <a:stretch>
                      <a:fillRect/>
                    </a:stretch>
                  </pic:blipFill>
                  <pic:spPr bwMode="auto">
                    <a:xfrm>
                      <a:off x="0" y="0"/>
                      <a:ext cx="2247900" cy="573405"/>
                    </a:xfrm>
                    <a:prstGeom prst="rect">
                      <a:avLst/>
                    </a:prstGeom>
                    <a:noFill/>
                  </pic:spPr>
                </pic:pic>
              </a:graphicData>
            </a:graphic>
            <wp14:sizeRelH relativeFrom="page">
              <wp14:pctWidth>0</wp14:pctWidth>
            </wp14:sizeRelH>
            <wp14:sizeRelV relativeFrom="page">
              <wp14:pctHeight>0</wp14:pctHeight>
            </wp14:sizeRelV>
          </wp:anchor>
        </w:drawing>
      </w:r>
    </w:p>
    <w:p w:rsidR="00772C5B" w:rsidRPr="001D18B0" w:rsidRDefault="00772C5B" w:rsidP="00772C5B">
      <w:pPr>
        <w:spacing w:line="440" w:lineRule="exact"/>
        <w:jc w:val="left"/>
        <w:rPr>
          <w:sz w:val="22"/>
        </w:rPr>
      </w:pPr>
      <w:r w:rsidRPr="001D18B0">
        <w:rPr>
          <w:rFonts w:hint="eastAsia"/>
          <w:sz w:val="22"/>
        </w:rPr>
        <w:t xml:space="preserve">　　</w:t>
      </w:r>
      <w:r w:rsidR="00B30E98">
        <w:rPr>
          <w:rFonts w:hint="eastAsia"/>
          <w:sz w:val="22"/>
        </w:rPr>
        <w:t xml:space="preserve">　　　　　　　　　　　　　　　　　　　　　　　　　　　　　　　　　</w:t>
      </w:r>
      <w:r w:rsidRPr="001D18B0">
        <w:rPr>
          <w:rFonts w:hint="eastAsia"/>
          <w:sz w:val="22"/>
        </w:rPr>
        <w:t xml:space="preserve">　　　　　</w:t>
      </w:r>
      <w:r w:rsidR="00B30E98">
        <w:rPr>
          <w:rFonts w:hint="eastAsia"/>
          <w:sz w:val="22"/>
        </w:rPr>
        <w:t xml:space="preserve">　　　　　　　　　　　　　　　　←</w:t>
      </w:r>
      <w:r w:rsidRPr="001D18B0">
        <w:rPr>
          <w:rFonts w:hint="eastAsia"/>
          <w:sz w:val="22"/>
        </w:rPr>
        <w:t>タスクバーに設置</w:t>
      </w:r>
    </w:p>
    <w:p w:rsidR="00772C5B" w:rsidRPr="001D18B0" w:rsidRDefault="00772C5B" w:rsidP="00772C5B">
      <w:pPr>
        <w:spacing w:line="440" w:lineRule="exact"/>
        <w:jc w:val="left"/>
        <w:rPr>
          <w:sz w:val="22"/>
        </w:rPr>
      </w:pPr>
    </w:p>
    <w:p w:rsidR="00772C5B" w:rsidRPr="001D18B0" w:rsidRDefault="00B30E98" w:rsidP="00772C5B">
      <w:pPr>
        <w:spacing w:line="440" w:lineRule="exact"/>
        <w:jc w:val="left"/>
        <w:rPr>
          <w:sz w:val="22"/>
        </w:rPr>
      </w:pPr>
      <w:r>
        <w:rPr>
          <w:rFonts w:hint="eastAsia"/>
          <w:sz w:val="22"/>
        </w:rPr>
        <w:t xml:space="preserve">　　　　　　　　　　　　　　　　　　　　　　　　　　　　　　　　　　　　　　　　　　　　</w:t>
      </w:r>
    </w:p>
    <w:p w:rsidR="00772C5B" w:rsidRPr="001D18B0" w:rsidRDefault="00772C5B" w:rsidP="00772C5B">
      <w:pPr>
        <w:jc w:val="left"/>
        <w:rPr>
          <w:noProof/>
          <w:sz w:val="22"/>
        </w:rPr>
      </w:pPr>
      <w:r w:rsidRPr="001D18B0">
        <w:rPr>
          <w:rFonts w:hint="eastAsia"/>
          <w:noProof/>
          <w:sz w:val="22"/>
        </w:rPr>
        <w:t xml:space="preserve">　　　　</w:t>
      </w:r>
    </w:p>
    <w:p w:rsidR="00772C5B" w:rsidRPr="001D18B0" w:rsidRDefault="00772C5B" w:rsidP="00772C5B">
      <w:pPr>
        <w:pStyle w:val="a9"/>
        <w:numPr>
          <w:ilvl w:val="0"/>
          <w:numId w:val="29"/>
        </w:numPr>
        <w:ind w:leftChars="0"/>
        <w:jc w:val="left"/>
        <w:rPr>
          <w:noProof/>
          <w:sz w:val="22"/>
        </w:rPr>
      </w:pPr>
      <w:r w:rsidRPr="001D18B0">
        <w:rPr>
          <w:rFonts w:hint="eastAsia"/>
          <w:noProof/>
          <w:sz w:val="22"/>
        </w:rPr>
        <w:t>一発スリープ</w:t>
      </w:r>
      <w:r w:rsidRPr="001D18B0">
        <w:rPr>
          <w:noProof/>
          <w:sz w:val="22"/>
        </w:rPr>
        <w:t>(</w:t>
      </w:r>
      <w:r w:rsidRPr="001D18B0">
        <w:rPr>
          <w:rFonts w:hint="eastAsia"/>
          <w:noProof/>
          <w:sz w:val="22"/>
        </w:rPr>
        <w:t>電源切らずに少しお休み</w:t>
      </w:r>
      <w:r w:rsidRPr="001D18B0">
        <w:rPr>
          <w:noProof/>
          <w:sz w:val="22"/>
        </w:rPr>
        <w:t>)</w:t>
      </w:r>
      <w:r w:rsidRPr="001D18B0">
        <w:rPr>
          <w:rFonts w:hint="eastAsia"/>
          <w:noProof/>
          <w:sz w:val="22"/>
        </w:rPr>
        <w:t>もタスクバー・スタート画面に設置できます。「スリープ　アイコン」で検索して試してみてください。</w:t>
      </w:r>
    </w:p>
    <w:p w:rsidR="00B30E98" w:rsidRDefault="00772C5B" w:rsidP="009C4CFB">
      <w:pPr>
        <w:pStyle w:val="a9"/>
        <w:numPr>
          <w:ilvl w:val="0"/>
          <w:numId w:val="29"/>
        </w:numPr>
        <w:ind w:leftChars="0"/>
        <w:jc w:val="left"/>
        <w:rPr>
          <w:noProof/>
          <w:sz w:val="22"/>
        </w:rPr>
      </w:pPr>
      <w:r w:rsidRPr="00B7142A">
        <w:rPr>
          <w:rFonts w:hint="eastAsia"/>
          <w:noProof/>
          <w:sz w:val="22"/>
        </w:rPr>
        <w:t>ちなみに、自宅のパソコンでもこの機能を利用することができます。詳しくは「シャットダウン　アイコン」で検索して試してみてください。</w:t>
      </w:r>
    </w:p>
    <w:p w:rsidR="00772C5B" w:rsidRPr="00B7142A" w:rsidRDefault="00772C5B" w:rsidP="009C4CFB">
      <w:pPr>
        <w:pStyle w:val="a9"/>
        <w:numPr>
          <w:ilvl w:val="0"/>
          <w:numId w:val="29"/>
        </w:numPr>
        <w:ind w:leftChars="0"/>
        <w:jc w:val="left"/>
        <w:rPr>
          <w:noProof/>
          <w:sz w:val="22"/>
        </w:rPr>
      </w:pPr>
      <w:r w:rsidRPr="00B7142A">
        <w:rPr>
          <w:rFonts w:hint="eastAsia"/>
          <w:noProof/>
          <w:sz w:val="22"/>
        </w:rPr>
        <w:t>電源ボタンを長押しで終了をすると故障の原因になるので、なるべきお避け下さい。</w:t>
      </w:r>
    </w:p>
    <w:p w:rsidR="00772C5B" w:rsidRPr="001D18B0" w:rsidRDefault="00772C5B" w:rsidP="0061268D">
      <w:pPr>
        <w:rPr>
          <w:sz w:val="22"/>
        </w:rPr>
      </w:pPr>
    </w:p>
    <w:p w:rsidR="00BE66F0" w:rsidRPr="0057424A" w:rsidRDefault="00AB1924" w:rsidP="00BE66F0">
      <w:pPr>
        <w:pStyle w:val="a9"/>
        <w:numPr>
          <w:ilvl w:val="0"/>
          <w:numId w:val="6"/>
        </w:numPr>
        <w:ind w:leftChars="0"/>
        <w:rPr>
          <w:b/>
          <w:sz w:val="32"/>
        </w:rPr>
      </w:pPr>
      <w:r>
        <w:rPr>
          <w:rFonts w:hint="eastAsia"/>
          <w:b/>
          <w:sz w:val="32"/>
        </w:rPr>
        <w:t>フォルダの整理を</w:t>
      </w:r>
    </w:p>
    <w:p w:rsidR="00AB1924" w:rsidRPr="00AF4B0B" w:rsidRDefault="00AB1924" w:rsidP="00AB1924">
      <w:pPr>
        <w:pStyle w:val="a9"/>
        <w:ind w:leftChars="0" w:left="420"/>
        <w:rPr>
          <w:sz w:val="22"/>
        </w:rPr>
      </w:pPr>
      <w:r w:rsidRPr="00AF4B0B">
        <w:rPr>
          <w:rFonts w:hint="eastAsia"/>
          <w:sz w:val="22"/>
        </w:rPr>
        <w:t>学校（</w:t>
      </w:r>
      <w:r w:rsidRPr="00AF4B0B">
        <w:rPr>
          <w:sz w:val="22"/>
        </w:rPr>
        <w:t>D</w:t>
      </w:r>
      <w:r w:rsidRPr="00AF4B0B">
        <w:rPr>
          <w:rFonts w:hint="eastAsia"/>
          <w:sz w:val="22"/>
        </w:rPr>
        <w:t>：）の直下のフォルダは、校務分掌に沿って構成されています。勝手に学校（</w:t>
      </w:r>
      <w:r w:rsidRPr="00AF4B0B">
        <w:rPr>
          <w:sz w:val="22"/>
        </w:rPr>
        <w:t>D</w:t>
      </w:r>
      <w:r w:rsidRPr="00AF4B0B">
        <w:rPr>
          <w:rFonts w:hint="eastAsia"/>
          <w:sz w:val="22"/>
        </w:rPr>
        <w:t>：）の直下にフォルダを作らないでください。発見した場合は</w:t>
      </w:r>
    </w:p>
    <w:p w:rsidR="00AB1924" w:rsidRPr="00AF4B0B" w:rsidRDefault="00AB1924" w:rsidP="00AB1924">
      <w:pPr>
        <w:ind w:firstLineChars="100" w:firstLine="221"/>
        <w:rPr>
          <w:b/>
          <w:sz w:val="22"/>
        </w:rPr>
      </w:pPr>
      <w:r w:rsidRPr="00B30E98">
        <w:rPr>
          <w:b/>
          <w:sz w:val="22"/>
        </w:rPr>
        <w:t>D:\9990</w:t>
      </w:r>
      <w:r w:rsidRPr="00B30E98">
        <w:rPr>
          <w:rFonts w:hint="eastAsia"/>
          <w:b/>
          <w:sz w:val="22"/>
        </w:rPr>
        <w:t>■</w:t>
      </w:r>
      <w:r w:rsidRPr="00B30E98">
        <w:rPr>
          <w:b/>
          <w:sz w:val="22"/>
        </w:rPr>
        <w:t>others\</w:t>
      </w:r>
      <w:r w:rsidRPr="00B30E98">
        <w:rPr>
          <w:rFonts w:hint="eastAsia"/>
          <w:b/>
          <w:sz w:val="22"/>
        </w:rPr>
        <w:t>勝手に作られたフォルダや不明ファイル</w:t>
      </w:r>
    </w:p>
    <w:p w:rsidR="00AB1924" w:rsidRDefault="00AB1924" w:rsidP="00AB1924">
      <w:pPr>
        <w:ind w:firstLineChars="100" w:firstLine="220"/>
        <w:rPr>
          <w:sz w:val="22"/>
        </w:rPr>
      </w:pPr>
      <w:r w:rsidRPr="00AF4B0B">
        <w:rPr>
          <w:rFonts w:hint="eastAsia"/>
          <w:sz w:val="22"/>
        </w:rPr>
        <w:t>へ移動します。フォルダは年度ごとに分けています。随時、整理をしてください。</w:t>
      </w:r>
    </w:p>
    <w:p w:rsidR="00BE66F0" w:rsidRPr="00AF4B0B" w:rsidRDefault="00BE66F0" w:rsidP="00AB1924">
      <w:pPr>
        <w:ind w:firstLineChars="100" w:firstLine="220"/>
        <w:rPr>
          <w:sz w:val="22"/>
        </w:rPr>
      </w:pPr>
    </w:p>
    <w:p w:rsidR="00BE66F0" w:rsidRPr="00AF4B0B" w:rsidRDefault="00BE66F0" w:rsidP="00AB1924">
      <w:pPr>
        <w:ind w:firstLineChars="100" w:firstLine="220"/>
        <w:rPr>
          <w:sz w:val="22"/>
        </w:rPr>
      </w:pPr>
    </w:p>
    <w:p w:rsidR="00BE66F0" w:rsidRPr="0057424A" w:rsidRDefault="00AF4B0B" w:rsidP="00BE66F0">
      <w:pPr>
        <w:pStyle w:val="a9"/>
        <w:numPr>
          <w:ilvl w:val="0"/>
          <w:numId w:val="6"/>
        </w:numPr>
        <w:ind w:leftChars="0"/>
        <w:rPr>
          <w:b/>
          <w:sz w:val="32"/>
        </w:rPr>
      </w:pPr>
      <w:r>
        <w:rPr>
          <w:rFonts w:hint="eastAsia"/>
          <w:b/>
          <w:sz w:val="32"/>
        </w:rPr>
        <w:t>アドレスの表示</w:t>
      </w:r>
    </w:p>
    <w:p w:rsidR="00AF4B0B" w:rsidRPr="00AF4B0B" w:rsidRDefault="00AF4B0B" w:rsidP="00297C1A">
      <w:pPr>
        <w:ind w:leftChars="200" w:left="420"/>
        <w:rPr>
          <w:sz w:val="22"/>
        </w:rPr>
      </w:pPr>
      <w:r w:rsidRPr="00AF4B0B">
        <w:rPr>
          <w:rFonts w:hint="eastAsia"/>
          <w:sz w:val="22"/>
        </w:rPr>
        <w:t>掲示板等で、ファイルの格納場所を示す時には、エクスプローラーのアドレス表示部分、の下図矢印あたりをクリックして、コピーしてください。</w:t>
      </w:r>
    </w:p>
    <w:p w:rsidR="00AF4B0B" w:rsidRDefault="00AF4B0B" w:rsidP="00AF4B0B">
      <w:r>
        <w:rPr>
          <w:noProof/>
        </w:rPr>
        <mc:AlternateContent>
          <mc:Choice Requires="wps">
            <w:drawing>
              <wp:anchor distT="0" distB="0" distL="114300" distR="114300" simplePos="0" relativeHeight="251662336" behindDoc="0" locked="0" layoutInCell="1" allowOverlap="1" wp14:anchorId="1F3FC4D2" wp14:editId="6C6E605D">
                <wp:simplePos x="0" y="0"/>
                <wp:positionH relativeFrom="column">
                  <wp:posOffset>5749925</wp:posOffset>
                </wp:positionH>
                <wp:positionV relativeFrom="paragraph">
                  <wp:posOffset>228600</wp:posOffset>
                </wp:positionV>
                <wp:extent cx="204470" cy="280035"/>
                <wp:effectExtent l="19050" t="0" r="24130" b="43815"/>
                <wp:wrapNone/>
                <wp:docPr id="9" name="下矢印 9"/>
                <wp:cNvGraphicFramePr/>
                <a:graphic xmlns:a="http://schemas.openxmlformats.org/drawingml/2006/main">
                  <a:graphicData uri="http://schemas.microsoft.com/office/word/2010/wordprocessingShape">
                    <wps:wsp>
                      <wps:cNvSpPr/>
                      <wps:spPr>
                        <a:xfrm>
                          <a:off x="0" y="0"/>
                          <a:ext cx="204470" cy="279400"/>
                        </a:xfrm>
                        <a:prstGeom prst="downArrow">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4FAC616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9" o:spid="_x0000_s1026" type="#_x0000_t67" style="position:absolute;left:0;text-align:left;margin-left:452.75pt;margin-top:18pt;width:16.1pt;height:22.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" adj="13696" fillcolor="red" strokecolor="#243f60 [1604]" strokeweight="2pt"/>
            </w:pict>
          </mc:Fallback>
        </mc:AlternateContent>
      </w:r>
      <w:r>
        <w:rPr>
          <w:noProof/>
        </w:rPr>
        <w:drawing>
          <wp:inline distT="0" distB="0" distL="0" distR="0" wp14:anchorId="6173B2D7" wp14:editId="2EA0C10A">
            <wp:extent cx="8639175" cy="628650"/>
            <wp:effectExtent l="19050" t="19050" r="28575" b="1905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639175" cy="628650"/>
                    </a:xfrm>
                    <a:prstGeom prst="rect">
                      <a:avLst/>
                    </a:prstGeom>
                    <a:noFill/>
                    <a:ln w="9525" cmpd="sng">
                      <a:solidFill>
                        <a:srgbClr val="002060"/>
                      </a:solidFill>
                      <a:miter lim="800000"/>
                      <a:headEnd/>
                      <a:tailEnd/>
                    </a:ln>
                    <a:effectLst/>
                  </pic:spPr>
                </pic:pic>
              </a:graphicData>
            </a:graphic>
          </wp:inline>
        </w:drawing>
      </w:r>
    </w:p>
    <w:p w:rsidR="00AF4B0B" w:rsidRPr="00AF4B0B" w:rsidRDefault="00AF4B0B" w:rsidP="00297C1A">
      <w:pPr>
        <w:ind w:leftChars="200" w:left="420"/>
        <w:rPr>
          <w:b/>
          <w:sz w:val="22"/>
        </w:rPr>
      </w:pPr>
      <w:r w:rsidRPr="00AF4B0B">
        <w:rPr>
          <w:b/>
          <w:color w:val="FF0000"/>
          <w:sz w:val="22"/>
        </w:rPr>
        <w:t>D:\0206</w:t>
      </w:r>
      <w:r w:rsidRPr="00AF4B0B">
        <w:rPr>
          <w:rFonts w:hint="eastAsia"/>
          <w:b/>
          <w:color w:val="FF0000"/>
          <w:sz w:val="22"/>
        </w:rPr>
        <w:t>児童活動</w:t>
      </w:r>
      <w:r w:rsidRPr="00AF4B0B">
        <w:rPr>
          <w:b/>
          <w:color w:val="FF0000"/>
          <w:sz w:val="22"/>
        </w:rPr>
        <w:t>\020602</w:t>
      </w:r>
      <w:r w:rsidRPr="00AF4B0B">
        <w:rPr>
          <w:rFonts w:hint="eastAsia"/>
          <w:b/>
          <w:color w:val="FF0000"/>
          <w:sz w:val="22"/>
        </w:rPr>
        <w:t>異学年活動（ファミリー）</w:t>
      </w:r>
      <w:r w:rsidRPr="00AF4B0B">
        <w:rPr>
          <w:b/>
          <w:color w:val="FF0000"/>
          <w:sz w:val="22"/>
        </w:rPr>
        <w:t>\H28</w:t>
      </w:r>
      <w:r w:rsidRPr="00AF4B0B">
        <w:rPr>
          <w:rFonts w:hint="eastAsia"/>
          <w:b/>
          <w:color w:val="FF0000"/>
          <w:sz w:val="22"/>
        </w:rPr>
        <w:t>年度</w:t>
      </w:r>
      <w:r w:rsidRPr="00AF4B0B">
        <w:rPr>
          <w:b/>
          <w:color w:val="FF0000"/>
          <w:sz w:val="22"/>
        </w:rPr>
        <w:t>\1</w:t>
      </w:r>
      <w:r w:rsidRPr="00AF4B0B">
        <w:rPr>
          <w:rFonts w:hint="eastAsia"/>
          <w:b/>
          <w:color w:val="FF0000"/>
          <w:sz w:val="22"/>
        </w:rPr>
        <w:t>年６年ペア表</w:t>
      </w:r>
    </w:p>
    <w:p w:rsidR="00297C1A" w:rsidRDefault="00297C1A" w:rsidP="00297C1A">
      <w:r>
        <w:rPr>
          <w:rFonts w:hint="eastAsia"/>
        </w:rPr>
        <w:t>このように表示されるので、これをコピーして掲示板や職員会配布文書へ貼り付けます。掲示板や職員会配布文書からこれをコピーして、エクスプローラーのアドレス表示部分に貼り付けると、一気に格納場所が開きます。ワードやエクセルにリンクとして貼り付けても便利です。</w:t>
      </w:r>
    </w:p>
    <w:p w:rsidR="00E82F3D" w:rsidRPr="00297C1A" w:rsidRDefault="00E82F3D" w:rsidP="00AF4B0B">
      <w:pPr>
        <w:rPr>
          <w:rFonts w:hint="eastAsia"/>
          <w:sz w:val="22"/>
        </w:rPr>
      </w:pPr>
    </w:p>
    <w:p w:rsidR="00BE66F0" w:rsidRPr="0057424A" w:rsidRDefault="0061268D" w:rsidP="00BE66F0">
      <w:pPr>
        <w:pStyle w:val="a9"/>
        <w:numPr>
          <w:ilvl w:val="0"/>
          <w:numId w:val="6"/>
        </w:numPr>
        <w:ind w:leftChars="0"/>
        <w:rPr>
          <w:b/>
          <w:sz w:val="32"/>
        </w:rPr>
      </w:pPr>
      <w:r>
        <w:rPr>
          <w:rFonts w:hint="eastAsia"/>
          <w:b/>
          <w:sz w:val="32"/>
        </w:rPr>
        <w:t>画面のコピー（</w:t>
      </w:r>
      <w:r w:rsidRPr="0061268D">
        <w:rPr>
          <w:b/>
          <w:sz w:val="32"/>
        </w:rPr>
        <w:t>Snipping Tool</w:t>
      </w:r>
      <w:r>
        <w:rPr>
          <w:rFonts w:hint="eastAsia"/>
          <w:b/>
          <w:sz w:val="32"/>
        </w:rPr>
        <w:t>）が便利です</w:t>
      </w:r>
      <w:bookmarkStart w:id="0" w:name="_GoBack"/>
      <w:bookmarkEnd w:id="0"/>
    </w:p>
    <w:p w:rsidR="007A015B" w:rsidRDefault="007A015B" w:rsidP="007A015B">
      <w:pPr>
        <w:rPr>
          <w:sz w:val="22"/>
        </w:rPr>
      </w:pPr>
      <w:r>
        <w:rPr>
          <w:rFonts w:hint="eastAsia"/>
          <w:sz w:val="22"/>
        </w:rPr>
        <w:t>スマートフォンで言う「スクショ」は、</w:t>
      </w:r>
      <w:r>
        <w:rPr>
          <w:rFonts w:hint="eastAsia"/>
          <w:sz w:val="22"/>
        </w:rPr>
        <w:t>windows</w:t>
      </w:r>
      <w:r>
        <w:rPr>
          <w:rFonts w:hint="eastAsia"/>
          <w:sz w:val="22"/>
        </w:rPr>
        <w:t>でもできます。</w:t>
      </w:r>
    </w:p>
    <w:p w:rsidR="0061268D" w:rsidRDefault="00AF4B0B" w:rsidP="007A015B">
      <w:pPr>
        <w:rPr>
          <w:sz w:val="22"/>
        </w:rPr>
      </w:pPr>
      <w:r w:rsidRPr="00AF4B0B">
        <w:rPr>
          <w:noProof/>
          <w:sz w:val="22"/>
        </w:rPr>
        <w:drawing>
          <wp:anchor distT="0" distB="0" distL="114300" distR="114300" simplePos="0" relativeHeight="251660288" behindDoc="1" locked="0" layoutInCell="1" allowOverlap="1" wp14:anchorId="59C7DB2F" wp14:editId="633078DB">
            <wp:simplePos x="0" y="0"/>
            <wp:positionH relativeFrom="column">
              <wp:posOffset>6553200</wp:posOffset>
            </wp:positionH>
            <wp:positionV relativeFrom="paragraph">
              <wp:posOffset>177165</wp:posOffset>
            </wp:positionV>
            <wp:extent cx="1476375" cy="419100"/>
            <wp:effectExtent l="0" t="0" r="9525" b="0"/>
            <wp:wrapTight wrapText="bothSides">
              <wp:wrapPolygon edited="0">
                <wp:start x="0" y="0"/>
                <wp:lineTo x="0" y="20618"/>
                <wp:lineTo x="21461" y="20618"/>
                <wp:lineTo x="21461" y="0"/>
                <wp:lineTo x="0" y="0"/>
              </wp:wrapPolygon>
            </wp:wrapTight>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rotWithShape="1">
                    <a:blip r:embed="rId11">
                      <a:extLst>
                        <a:ext uri="{28A0092B-C50C-407E-A947-70E740481C1C}">
                          <a14:useLocalDpi xmlns:a14="http://schemas.microsoft.com/office/drawing/2010/main" val="0"/>
                        </a:ext>
                      </a:extLst>
                    </a:blip>
                    <a:srcRect t="70335" r="59635" b="8612"/>
                    <a:stretch/>
                  </pic:blipFill>
                  <pic:spPr bwMode="auto">
                    <a:xfrm>
                      <a:off x="0" y="0"/>
                      <a:ext cx="1476375"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61268D" w:rsidRPr="00AF4B0B">
        <w:rPr>
          <w:rFonts w:hint="eastAsia"/>
          <w:sz w:val="22"/>
        </w:rPr>
        <w:t>左下の</w:t>
      </w:r>
      <w:r w:rsidR="0061268D" w:rsidRPr="00AF4B0B">
        <w:rPr>
          <w:sz w:val="22"/>
        </w:rPr>
        <w:t>Windows</w:t>
      </w:r>
      <w:r w:rsidR="0061268D" w:rsidRPr="00AF4B0B">
        <w:rPr>
          <w:rFonts w:hint="eastAsia"/>
          <w:sz w:val="22"/>
        </w:rPr>
        <w:t>キー</w:t>
      </w:r>
      <w:r w:rsidR="0061268D" w:rsidRPr="00AF4B0B">
        <w:rPr>
          <w:sz w:val="22"/>
        </w:rPr>
        <w:t xml:space="preserve"> </w:t>
      </w:r>
      <w:r w:rsidR="0061268D" w:rsidRPr="00AF4B0B">
        <w:rPr>
          <w:noProof/>
          <w:sz w:val="22"/>
        </w:rPr>
        <w:drawing>
          <wp:inline distT="0" distB="0" distL="0" distR="0" wp14:anchorId="34AB93F8" wp14:editId="3558689C">
            <wp:extent cx="428625" cy="361950"/>
            <wp:effectExtent l="0" t="0" r="9525" b="0"/>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361950"/>
                    </a:xfrm>
                    <a:prstGeom prst="rect">
                      <a:avLst/>
                    </a:prstGeom>
                    <a:noFill/>
                    <a:ln>
                      <a:noFill/>
                    </a:ln>
                  </pic:spPr>
                </pic:pic>
              </a:graphicData>
            </a:graphic>
          </wp:inline>
        </w:drawing>
      </w:r>
      <w:r w:rsidR="0061268D" w:rsidRPr="00AF4B0B">
        <w:rPr>
          <w:sz w:val="22"/>
        </w:rPr>
        <w:t xml:space="preserve"> </w:t>
      </w:r>
      <w:r w:rsidR="0061268D" w:rsidRPr="00AF4B0B">
        <w:rPr>
          <w:rFonts w:hint="eastAsia"/>
          <w:sz w:val="22"/>
        </w:rPr>
        <w:t>をクリック　→　下矢印</w:t>
      </w:r>
      <w:r w:rsidR="0061268D" w:rsidRPr="00AF4B0B">
        <w:rPr>
          <w:sz w:val="22"/>
        </w:rPr>
        <w:t xml:space="preserve"> </w:t>
      </w:r>
      <w:r w:rsidR="0061268D" w:rsidRPr="00AF4B0B">
        <w:rPr>
          <w:noProof/>
          <w:sz w:val="22"/>
        </w:rPr>
        <w:drawing>
          <wp:inline distT="0" distB="0" distL="0" distR="0" wp14:anchorId="1BB20882" wp14:editId="17FD22EB">
            <wp:extent cx="457200" cy="428625"/>
            <wp:effectExtent l="0" t="0" r="0" b="952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 cy="428625"/>
                    </a:xfrm>
                    <a:prstGeom prst="rect">
                      <a:avLst/>
                    </a:prstGeom>
                    <a:noFill/>
                    <a:ln>
                      <a:noFill/>
                    </a:ln>
                  </pic:spPr>
                </pic:pic>
              </a:graphicData>
            </a:graphic>
          </wp:inline>
        </w:drawing>
      </w:r>
      <w:r w:rsidR="0061268D" w:rsidRPr="00AF4B0B">
        <w:rPr>
          <w:sz w:val="22"/>
        </w:rPr>
        <w:t xml:space="preserve"> </w:t>
      </w:r>
      <w:r w:rsidR="0061268D" w:rsidRPr="00AF4B0B">
        <w:rPr>
          <w:rFonts w:hint="eastAsia"/>
          <w:sz w:val="22"/>
        </w:rPr>
        <w:t>をクリック　→　スクロール</w:t>
      </w:r>
      <w:r w:rsidRPr="00AF4B0B">
        <w:rPr>
          <w:rFonts w:hint="eastAsia"/>
          <w:sz w:val="22"/>
        </w:rPr>
        <w:t xml:space="preserve">　→　</w:t>
      </w:r>
    </w:p>
    <w:p w:rsidR="007A015B" w:rsidRDefault="00937480" w:rsidP="007A015B">
      <w:r>
        <w:rPr>
          <w:rFonts w:hint="eastAsia"/>
        </w:rPr>
        <w:lastRenderedPageBreak/>
        <w:t>キーボードの</w:t>
      </w:r>
      <w:r w:rsidR="007A015B">
        <w:t>PrtSc</w:t>
      </w:r>
      <w:r>
        <w:rPr>
          <w:rFonts w:hint="eastAsia"/>
        </w:rPr>
        <w:t>（プリントスクリーン）</w:t>
      </w:r>
      <w:r w:rsidR="007A015B">
        <w:rPr>
          <w:rFonts w:hint="eastAsia"/>
        </w:rPr>
        <w:t>キー</w:t>
      </w:r>
      <w:r>
        <w:rPr>
          <w:rFonts w:hint="eastAsia"/>
        </w:rPr>
        <w:t>に</w:t>
      </w:r>
      <w:r w:rsidR="007A015B">
        <w:rPr>
          <w:rFonts w:hint="eastAsia"/>
        </w:rPr>
        <w:t>も、画面全体をコピーする機能があります。</w:t>
      </w:r>
      <w:r>
        <w:rPr>
          <w:noProof/>
        </w:rPr>
        <w:drawing>
          <wp:inline distT="0" distB="0" distL="0" distR="0" wp14:anchorId="1F3DB5AA" wp14:editId="5392CD73">
            <wp:extent cx="758875" cy="739078"/>
            <wp:effectExtent l="0" t="0" r="3175" b="4445"/>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776744" cy="756480"/>
                    </a:xfrm>
                    <a:prstGeom prst="rect">
                      <a:avLst/>
                    </a:prstGeom>
                  </pic:spPr>
                </pic:pic>
              </a:graphicData>
            </a:graphic>
          </wp:inline>
        </w:drawing>
      </w:r>
    </w:p>
    <w:p w:rsidR="007A015B" w:rsidRPr="007A015B" w:rsidRDefault="007A015B" w:rsidP="00AF4B0B">
      <w:pPr>
        <w:ind w:leftChars="100" w:left="210" w:firstLineChars="100" w:firstLine="220"/>
        <w:rPr>
          <w:sz w:val="22"/>
        </w:rPr>
      </w:pPr>
    </w:p>
    <w:p w:rsidR="00BE66F0" w:rsidRPr="0057424A" w:rsidRDefault="00BE66F0" w:rsidP="00BE66F0">
      <w:pPr>
        <w:pStyle w:val="a9"/>
        <w:numPr>
          <w:ilvl w:val="0"/>
          <w:numId w:val="6"/>
        </w:numPr>
        <w:ind w:leftChars="0"/>
        <w:rPr>
          <w:b/>
          <w:sz w:val="32"/>
        </w:rPr>
      </w:pPr>
      <w:r w:rsidRPr="0057424A">
        <w:rPr>
          <w:rFonts w:hint="eastAsia"/>
          <w:b/>
          <w:sz w:val="32"/>
        </w:rPr>
        <w:t>PC</w:t>
      </w:r>
      <w:r w:rsidRPr="0057424A">
        <w:rPr>
          <w:rFonts w:hint="eastAsia"/>
          <w:b/>
          <w:sz w:val="32"/>
        </w:rPr>
        <w:t>室に関するお願い</w:t>
      </w:r>
    </w:p>
    <w:p w:rsidR="00BE66F0" w:rsidRDefault="00BE66F0" w:rsidP="00297C1A">
      <w:pPr>
        <w:spacing w:line="480" w:lineRule="exact"/>
        <w:ind w:leftChars="270" w:left="567"/>
      </w:pPr>
      <w:r>
        <w:rPr>
          <w:rFonts w:hint="eastAsia"/>
        </w:rPr>
        <w:t>PC</w:t>
      </w:r>
      <w:r>
        <w:rPr>
          <w:rFonts w:hint="eastAsia"/>
        </w:rPr>
        <w:t>室のパソコンが不調になりがちです。</w:t>
      </w:r>
    </w:p>
    <w:p w:rsidR="00BE66F0" w:rsidRDefault="00BE66F0" w:rsidP="00297C1A">
      <w:pPr>
        <w:pStyle w:val="a9"/>
        <w:numPr>
          <w:ilvl w:val="0"/>
          <w:numId w:val="7"/>
        </w:numPr>
        <w:spacing w:line="480" w:lineRule="exact"/>
        <w:ind w:leftChars="99" w:left="568"/>
      </w:pPr>
      <w:r>
        <w:rPr>
          <w:rFonts w:hint="eastAsia"/>
        </w:rPr>
        <w:t>ノートパソコンは開いたままにして教室に戻るよう、指導をしておいてください。ノートパソコンを占める際に「バタン」と強くしめると故障の原因になります。画面と本体の連結部も傷みやすいです。</w:t>
      </w:r>
    </w:p>
    <w:p w:rsidR="00BE66F0" w:rsidRDefault="00BE66F0" w:rsidP="00297C1A">
      <w:pPr>
        <w:pStyle w:val="a9"/>
        <w:numPr>
          <w:ilvl w:val="0"/>
          <w:numId w:val="7"/>
        </w:numPr>
        <w:spacing w:line="480" w:lineRule="exact"/>
        <w:ind w:leftChars="99" w:left="568"/>
      </w:pPr>
      <w:r>
        <w:rPr>
          <w:rFonts w:hint="eastAsia"/>
        </w:rPr>
        <w:t>電源スイッチでシャットダウンをするのをおやめください。故障の原因になります。</w:t>
      </w:r>
    </w:p>
    <w:p w:rsidR="00BE66F0" w:rsidRDefault="00BE66F0" w:rsidP="00297C1A">
      <w:pPr>
        <w:spacing w:line="480" w:lineRule="exact"/>
        <w:ind w:leftChars="100" w:left="210"/>
      </w:pPr>
    </w:p>
    <w:p w:rsidR="00BE66F0" w:rsidRDefault="00BE66F0" w:rsidP="00BE66F0">
      <w:pPr>
        <w:spacing w:line="480" w:lineRule="exact"/>
      </w:pPr>
    </w:p>
    <w:p w:rsidR="007A015B" w:rsidRPr="0057424A" w:rsidRDefault="00BE66F0" w:rsidP="007A015B">
      <w:pPr>
        <w:pStyle w:val="a9"/>
        <w:numPr>
          <w:ilvl w:val="0"/>
          <w:numId w:val="6"/>
        </w:numPr>
        <w:ind w:leftChars="0"/>
        <w:rPr>
          <w:b/>
          <w:sz w:val="32"/>
        </w:rPr>
      </w:pPr>
      <w:r w:rsidRPr="00226E3E">
        <w:rPr>
          <w:rFonts w:hint="eastAsia"/>
          <w:b/>
          <w:sz w:val="32"/>
        </w:rPr>
        <w:t>ちょっと工夫して印刷</w:t>
      </w:r>
    </w:p>
    <w:p w:rsidR="00BE66F0" w:rsidRPr="00BE66F0" w:rsidRDefault="00BE66F0" w:rsidP="00297C1A">
      <w:pPr>
        <w:spacing w:line="480" w:lineRule="exact"/>
        <w:ind w:leftChars="200" w:left="420"/>
      </w:pPr>
      <w:r>
        <w:rPr>
          <w:rFonts w:hint="eastAsia"/>
        </w:rPr>
        <w:t>両面印刷にすると書類のかさが減り、</w:t>
      </w:r>
      <w:r w:rsidRPr="00BE66F0">
        <w:rPr>
          <w:noProof/>
        </w:rPr>
        <w:drawing>
          <wp:anchor distT="0" distB="0" distL="114300" distR="114300" simplePos="0" relativeHeight="251664384" behindDoc="1" locked="0" layoutInCell="1" allowOverlap="1" wp14:anchorId="3D9EE5C9" wp14:editId="13E21FD2">
            <wp:simplePos x="0" y="0"/>
            <wp:positionH relativeFrom="margin">
              <wp:posOffset>0</wp:posOffset>
            </wp:positionH>
            <wp:positionV relativeFrom="paragraph">
              <wp:posOffset>593090</wp:posOffset>
            </wp:positionV>
            <wp:extent cx="2209800" cy="3159136"/>
            <wp:effectExtent l="0" t="0" r="0" b="3175"/>
            <wp:wrapTight wrapText="bothSides">
              <wp:wrapPolygon edited="0">
                <wp:start x="0" y="0"/>
                <wp:lineTo x="0" y="21491"/>
                <wp:lineTo x="21414" y="21491"/>
                <wp:lineTo x="21414" y="0"/>
                <wp:lineTo x="0" y="0"/>
              </wp:wrapPolygon>
            </wp:wrapTight>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t="10271" b="18378"/>
                    <a:stretch/>
                  </pic:blipFill>
                  <pic:spPr bwMode="auto">
                    <a:xfrm>
                      <a:off x="0" y="0"/>
                      <a:ext cx="2209800" cy="3159136"/>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E66F0">
        <w:rPr>
          <w:noProof/>
        </w:rPr>
        <w:drawing>
          <wp:anchor distT="0" distB="0" distL="114300" distR="114300" simplePos="0" relativeHeight="251665408" behindDoc="1" locked="0" layoutInCell="1" allowOverlap="1" wp14:anchorId="64EB7FEC" wp14:editId="39976943">
            <wp:simplePos x="0" y="0"/>
            <wp:positionH relativeFrom="column">
              <wp:posOffset>2257425</wp:posOffset>
            </wp:positionH>
            <wp:positionV relativeFrom="paragraph">
              <wp:posOffset>307340</wp:posOffset>
            </wp:positionV>
            <wp:extent cx="6276975" cy="4657725"/>
            <wp:effectExtent l="0" t="0" r="9525" b="9525"/>
            <wp:wrapTight wrapText="bothSides">
              <wp:wrapPolygon edited="0">
                <wp:start x="0" y="0"/>
                <wp:lineTo x="0" y="21556"/>
                <wp:lineTo x="21567" y="21556"/>
                <wp:lineTo x="21567"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extLst>
                        <a:ext uri="{28A0092B-C50C-407E-A947-70E740481C1C}">
                          <a14:useLocalDpi xmlns:a14="http://schemas.microsoft.com/office/drawing/2010/main" val="0"/>
                        </a:ext>
                      </a:extLst>
                    </a:blip>
                    <a:stretch>
                      <a:fillRect/>
                    </a:stretch>
                  </pic:blipFill>
                  <pic:spPr>
                    <a:xfrm>
                      <a:off x="0" y="0"/>
                      <a:ext cx="6276975" cy="4657725"/>
                    </a:xfrm>
                    <a:prstGeom prst="rect">
                      <a:avLst/>
                    </a:prstGeom>
                  </pic:spPr>
                </pic:pic>
              </a:graphicData>
            </a:graphic>
          </wp:anchor>
        </w:drawing>
      </w:r>
      <w:r>
        <w:rPr>
          <w:rFonts w:hint="eastAsia"/>
        </w:rPr>
        <w:t>紙の節減にもなります。縮小印刷も簡単にできるのでご活用ください。</w:t>
      </w:r>
    </w:p>
    <w:p w:rsidR="00BE66F0" w:rsidRDefault="00BE66F0" w:rsidP="00AF4B0B">
      <w:pPr>
        <w:ind w:leftChars="100" w:left="210" w:firstLineChars="100" w:firstLine="220"/>
        <w:rPr>
          <w:sz w:val="22"/>
        </w:rPr>
      </w:pPr>
    </w:p>
    <w:p w:rsidR="007A015B" w:rsidRDefault="007A015B" w:rsidP="00AF4B0B">
      <w:pPr>
        <w:ind w:leftChars="100" w:left="210" w:firstLineChars="100" w:firstLine="220"/>
        <w:rPr>
          <w:sz w:val="22"/>
        </w:rPr>
      </w:pPr>
    </w:p>
    <w:p w:rsidR="007A015B" w:rsidRDefault="007A015B" w:rsidP="00AF4B0B">
      <w:pPr>
        <w:ind w:leftChars="100" w:left="210" w:firstLineChars="100" w:firstLine="220"/>
        <w:rPr>
          <w:sz w:val="22"/>
        </w:rPr>
      </w:pPr>
    </w:p>
    <w:p w:rsidR="007A015B" w:rsidRDefault="007A015B" w:rsidP="00AF4B0B">
      <w:pPr>
        <w:ind w:leftChars="100" w:left="210" w:firstLineChars="100" w:firstLine="220"/>
        <w:rPr>
          <w:sz w:val="22"/>
        </w:rPr>
      </w:pPr>
    </w:p>
    <w:p w:rsidR="007A015B" w:rsidRDefault="007A015B" w:rsidP="00AF4B0B">
      <w:pPr>
        <w:ind w:leftChars="100" w:left="210" w:firstLineChars="100" w:firstLine="220"/>
        <w:rPr>
          <w:sz w:val="22"/>
        </w:rPr>
      </w:pPr>
    </w:p>
    <w:p w:rsidR="007A015B" w:rsidRDefault="007A015B" w:rsidP="00AF4B0B">
      <w:pPr>
        <w:ind w:leftChars="100" w:left="210" w:firstLineChars="100" w:firstLine="220"/>
        <w:rPr>
          <w:sz w:val="22"/>
        </w:rPr>
      </w:pPr>
    </w:p>
    <w:p w:rsidR="007A015B" w:rsidRDefault="007A015B" w:rsidP="00AF4B0B">
      <w:pPr>
        <w:ind w:leftChars="100" w:left="210" w:firstLineChars="100" w:firstLine="220"/>
        <w:rPr>
          <w:sz w:val="22"/>
        </w:rPr>
      </w:pPr>
    </w:p>
    <w:p w:rsidR="00E82F3D" w:rsidRDefault="00E82F3D" w:rsidP="007A015B">
      <w:pPr>
        <w:rPr>
          <w:rFonts w:hint="eastAsia"/>
        </w:rPr>
      </w:pPr>
    </w:p>
    <w:p w:rsidR="007A015B" w:rsidRPr="0057424A" w:rsidRDefault="007A015B" w:rsidP="007A015B">
      <w:pPr>
        <w:pStyle w:val="a9"/>
        <w:numPr>
          <w:ilvl w:val="0"/>
          <w:numId w:val="6"/>
        </w:numPr>
        <w:ind w:leftChars="0"/>
        <w:rPr>
          <w:b/>
          <w:sz w:val="32"/>
        </w:rPr>
      </w:pPr>
      <w:r>
        <w:rPr>
          <w:rFonts w:hint="eastAsia"/>
          <w:b/>
          <w:sz w:val="32"/>
        </w:rPr>
        <w:t>教材の共有を</w:t>
      </w:r>
    </w:p>
    <w:p w:rsidR="00937480" w:rsidRDefault="00B7142A" w:rsidP="00B30E98">
      <w:pPr>
        <w:widowControl/>
        <w:ind w:leftChars="200" w:left="420"/>
        <w:jc w:val="left"/>
      </w:pPr>
      <w:r w:rsidRPr="00AF4B0B">
        <w:rPr>
          <w:rFonts w:hint="eastAsia"/>
          <w:sz w:val="22"/>
        </w:rPr>
        <w:t>教材を作ったときは、</w:t>
      </w:r>
      <w:hyperlink r:id="rId17" w:history="1">
        <w:r w:rsidRPr="00AF4B0B">
          <w:rPr>
            <w:rStyle w:val="aa"/>
            <w:b/>
            <w:sz w:val="22"/>
          </w:rPr>
          <w:t>D:\</w:t>
        </w:r>
        <w:r w:rsidRPr="00AF4B0B">
          <w:rPr>
            <w:rStyle w:val="aa"/>
            <w:rFonts w:hint="eastAsia"/>
            <w:b/>
            <w:sz w:val="22"/>
          </w:rPr>
          <w:t>教材</w:t>
        </w:r>
      </w:hyperlink>
      <w:r>
        <w:rPr>
          <w:rFonts w:hint="eastAsia"/>
          <w:b/>
          <w:sz w:val="22"/>
        </w:rPr>
        <w:t xml:space="preserve">　</w:t>
      </w:r>
      <w:r w:rsidRPr="00AF4B0B">
        <w:rPr>
          <w:rFonts w:hint="eastAsia"/>
          <w:sz w:val="22"/>
        </w:rPr>
        <w:t>フォルダに格納してください。</w:t>
      </w:r>
      <w:r w:rsidR="007A015B">
        <w:rPr>
          <w:rFonts w:hint="eastAsia"/>
        </w:rPr>
        <w:t>少しずつ教材</w:t>
      </w:r>
      <w:r>
        <w:rPr>
          <w:rFonts w:hint="eastAsia"/>
        </w:rPr>
        <w:t>を</w:t>
      </w:r>
      <w:r w:rsidR="007A015B">
        <w:rPr>
          <w:rFonts w:hint="eastAsia"/>
        </w:rPr>
        <w:t>た</w:t>
      </w:r>
      <w:r>
        <w:rPr>
          <w:rFonts w:hint="eastAsia"/>
        </w:rPr>
        <w:t>めていきましょう</w:t>
      </w:r>
      <w:r w:rsidR="007A015B">
        <w:rPr>
          <w:rFonts w:hint="eastAsia"/>
        </w:rPr>
        <w:t>。みんなで学習プリントや指導案などをためておけば、大きなデータベースとなると思います。ぜひ、作った教材は個人フォルダだけに入れておかずに、こちらにも保管してください。</w:t>
      </w:r>
      <w:r w:rsidR="00937480">
        <w:rPr>
          <w:rFonts w:hint="eastAsia"/>
        </w:rPr>
        <w:t>共有財産として蓄積していきましょう。</w:t>
      </w:r>
    </w:p>
    <w:p w:rsidR="007A015B" w:rsidRDefault="007A015B" w:rsidP="007A015B">
      <w:pPr>
        <w:widowControl/>
        <w:ind w:leftChars="100" w:left="210" w:firstLineChars="100" w:firstLine="210"/>
        <w:jc w:val="left"/>
      </w:pPr>
    </w:p>
    <w:p w:rsidR="00937480" w:rsidRPr="0057424A" w:rsidRDefault="00937480" w:rsidP="00937480">
      <w:pPr>
        <w:pStyle w:val="a9"/>
        <w:numPr>
          <w:ilvl w:val="0"/>
          <w:numId w:val="6"/>
        </w:numPr>
        <w:ind w:leftChars="0"/>
        <w:rPr>
          <w:b/>
          <w:sz w:val="32"/>
        </w:rPr>
      </w:pPr>
      <w:r>
        <w:rPr>
          <w:rFonts w:hint="eastAsia"/>
          <w:b/>
          <w:sz w:val="32"/>
        </w:rPr>
        <w:t>フォルダの整理を</w:t>
      </w:r>
    </w:p>
    <w:p w:rsidR="00937480" w:rsidRDefault="00937480" w:rsidP="00B7142A">
      <w:pPr>
        <w:pStyle w:val="a9"/>
        <w:numPr>
          <w:ilvl w:val="0"/>
          <w:numId w:val="23"/>
        </w:numPr>
        <w:ind w:leftChars="100" w:left="630"/>
        <w:rPr>
          <w:sz w:val="24"/>
          <w:szCs w:val="24"/>
        </w:rPr>
      </w:pPr>
      <w:r>
        <w:rPr>
          <w:rFonts w:hint="eastAsia"/>
          <w:sz w:val="24"/>
          <w:szCs w:val="24"/>
        </w:rPr>
        <w:t>共有（</w:t>
      </w:r>
      <w:r>
        <w:rPr>
          <w:sz w:val="24"/>
          <w:szCs w:val="24"/>
        </w:rPr>
        <w:t>D</w:t>
      </w:r>
      <w:r>
        <w:rPr>
          <w:rFonts w:hint="eastAsia"/>
          <w:sz w:val="24"/>
          <w:szCs w:val="24"/>
        </w:rPr>
        <w:t>：）の直下のフォルダは、校務分掌に沿って構成されています。勝手に共有（</w:t>
      </w:r>
      <w:r>
        <w:rPr>
          <w:sz w:val="24"/>
          <w:szCs w:val="24"/>
        </w:rPr>
        <w:t>D</w:t>
      </w:r>
      <w:r>
        <w:rPr>
          <w:rFonts w:hint="eastAsia"/>
          <w:sz w:val="24"/>
          <w:szCs w:val="24"/>
        </w:rPr>
        <w:t>：）の直下にフォルダを作らないでください。発見した場合は</w:t>
      </w:r>
    </w:p>
    <w:p w:rsidR="00937480" w:rsidRDefault="005F7984" w:rsidP="00B7142A">
      <w:pPr>
        <w:ind w:leftChars="100" w:left="210" w:firstLineChars="100" w:firstLine="210"/>
        <w:rPr>
          <w:sz w:val="24"/>
          <w:szCs w:val="24"/>
        </w:rPr>
      </w:pPr>
      <w:hyperlink r:id="rId18" w:history="1">
        <w:r w:rsidR="00937480">
          <w:rPr>
            <w:rStyle w:val="aa"/>
            <w:sz w:val="24"/>
            <w:szCs w:val="24"/>
          </w:rPr>
          <w:t>D:\9990</w:t>
        </w:r>
        <w:r w:rsidR="00937480">
          <w:rPr>
            <w:rStyle w:val="aa"/>
            <w:rFonts w:hint="eastAsia"/>
            <w:sz w:val="24"/>
            <w:szCs w:val="24"/>
          </w:rPr>
          <w:t>■</w:t>
        </w:r>
        <w:r w:rsidR="00937480">
          <w:rPr>
            <w:rStyle w:val="aa"/>
            <w:sz w:val="24"/>
            <w:szCs w:val="24"/>
          </w:rPr>
          <w:t>others\</w:t>
        </w:r>
        <w:r w:rsidR="00937480">
          <w:rPr>
            <w:rStyle w:val="aa"/>
            <w:rFonts w:hint="eastAsia"/>
            <w:sz w:val="24"/>
            <w:szCs w:val="24"/>
          </w:rPr>
          <w:t>勝手に作られたフォルダや不明ファイル</w:t>
        </w:r>
      </w:hyperlink>
    </w:p>
    <w:p w:rsidR="00937480" w:rsidRDefault="00937480" w:rsidP="00B7142A">
      <w:pPr>
        <w:ind w:leftChars="100" w:left="210" w:firstLineChars="100" w:firstLine="240"/>
        <w:rPr>
          <w:sz w:val="24"/>
          <w:szCs w:val="24"/>
        </w:rPr>
      </w:pPr>
      <w:r>
        <w:rPr>
          <w:rFonts w:hint="eastAsia"/>
          <w:sz w:val="24"/>
          <w:szCs w:val="24"/>
        </w:rPr>
        <w:t>へ移動します。</w:t>
      </w:r>
    </w:p>
    <w:p w:rsidR="00937480" w:rsidRPr="00772C5B" w:rsidRDefault="00937480" w:rsidP="00B7142A">
      <w:pPr>
        <w:pStyle w:val="a9"/>
        <w:numPr>
          <w:ilvl w:val="0"/>
          <w:numId w:val="23"/>
        </w:numPr>
        <w:ind w:leftChars="100" w:left="630"/>
        <w:rPr>
          <w:sz w:val="24"/>
          <w:szCs w:val="24"/>
        </w:rPr>
      </w:pPr>
      <w:r>
        <w:rPr>
          <w:rFonts w:hint="eastAsia"/>
          <w:sz w:val="24"/>
          <w:szCs w:val="24"/>
        </w:rPr>
        <w:lastRenderedPageBreak/>
        <w:t>また、ご自分の</w:t>
      </w:r>
      <w:r w:rsidR="00772C5B" w:rsidRPr="00772C5B">
        <w:rPr>
          <w:rFonts w:hint="eastAsia"/>
          <w:sz w:val="24"/>
          <w:szCs w:val="24"/>
        </w:rPr>
        <w:t>学年・</w:t>
      </w:r>
      <w:r>
        <w:rPr>
          <w:rFonts w:hint="eastAsia"/>
          <w:sz w:val="24"/>
          <w:szCs w:val="24"/>
        </w:rPr>
        <w:t>校務分掌</w:t>
      </w:r>
      <w:r w:rsidR="00772C5B">
        <w:rPr>
          <w:rFonts w:hint="eastAsia"/>
          <w:sz w:val="24"/>
          <w:szCs w:val="24"/>
        </w:rPr>
        <w:t>で作成したファイル・</w:t>
      </w:r>
      <w:r>
        <w:rPr>
          <w:rFonts w:hint="eastAsia"/>
          <w:sz w:val="24"/>
          <w:szCs w:val="24"/>
        </w:rPr>
        <w:t>フォルダはしっかりと整理してください。組織として仕事をしているという自覚を。</w:t>
      </w:r>
      <w:r>
        <w:rPr>
          <w:rFonts w:hint="eastAsia"/>
          <w:b/>
          <w:color w:val="FF0000"/>
          <w:sz w:val="24"/>
          <w:szCs w:val="24"/>
        </w:rPr>
        <w:t>来年度に引き継ぐことを念頭に置いて、ファイルを作成しましょう。</w:t>
      </w:r>
    </w:p>
    <w:p w:rsidR="00E82F3D" w:rsidRDefault="00E82F3D" w:rsidP="00E82F3D">
      <w:pPr>
        <w:pStyle w:val="a9"/>
        <w:numPr>
          <w:ilvl w:val="0"/>
          <w:numId w:val="23"/>
        </w:numPr>
        <w:ind w:leftChars="100" w:left="630"/>
        <w:rPr>
          <w:sz w:val="24"/>
          <w:szCs w:val="24"/>
        </w:rPr>
      </w:pPr>
      <w:r w:rsidRPr="00E82F3D">
        <w:rPr>
          <w:rFonts w:hint="eastAsia"/>
          <w:sz w:val="24"/>
          <w:szCs w:val="24"/>
        </w:rPr>
        <w:t>自分の担当する仕事に関して、</w:t>
      </w:r>
      <w:r w:rsidRPr="00E82F3D">
        <w:rPr>
          <w:rFonts w:hint="eastAsia"/>
          <w:sz w:val="24"/>
          <w:szCs w:val="24"/>
        </w:rPr>
        <w:t>必ず前任者</w:t>
      </w:r>
      <w:r w:rsidRPr="00E82F3D">
        <w:rPr>
          <w:rFonts w:hint="eastAsia"/>
          <w:sz w:val="24"/>
          <w:szCs w:val="24"/>
        </w:rPr>
        <w:t>として来年度に</w:t>
      </w:r>
      <w:r w:rsidRPr="00E82F3D">
        <w:rPr>
          <w:rFonts w:hint="eastAsia"/>
          <w:sz w:val="24"/>
          <w:szCs w:val="24"/>
        </w:rPr>
        <w:t>引継ぎ書類を残</w:t>
      </w:r>
      <w:r w:rsidRPr="00E82F3D">
        <w:rPr>
          <w:rFonts w:hint="eastAsia"/>
          <w:sz w:val="24"/>
          <w:szCs w:val="24"/>
        </w:rPr>
        <w:t>してください。</w:t>
      </w:r>
      <w:r>
        <w:rPr>
          <w:rFonts w:hint="eastAsia"/>
          <w:sz w:val="24"/>
          <w:szCs w:val="24"/>
        </w:rPr>
        <w:t>【</w:t>
      </w:r>
      <w:r w:rsidRPr="00E82F3D">
        <w:rPr>
          <w:rFonts w:hint="eastAsia"/>
          <w:sz w:val="24"/>
          <w:szCs w:val="24"/>
        </w:rPr>
        <w:t>近々に行わなくてはならない業務</w:t>
      </w:r>
      <w:r>
        <w:rPr>
          <w:rFonts w:hint="eastAsia"/>
          <w:sz w:val="24"/>
          <w:szCs w:val="24"/>
        </w:rPr>
        <w:t>】【</w:t>
      </w:r>
      <w:r w:rsidRPr="00E82F3D">
        <w:rPr>
          <w:rFonts w:hint="eastAsia"/>
          <w:sz w:val="24"/>
          <w:szCs w:val="24"/>
        </w:rPr>
        <w:t>時節ごとに行うべき業務</w:t>
      </w:r>
      <w:r>
        <w:rPr>
          <w:rFonts w:hint="eastAsia"/>
          <w:sz w:val="24"/>
          <w:szCs w:val="24"/>
        </w:rPr>
        <w:t>】【</w:t>
      </w:r>
      <w:r w:rsidRPr="00E82F3D">
        <w:rPr>
          <w:rFonts w:hint="eastAsia"/>
          <w:sz w:val="24"/>
          <w:szCs w:val="24"/>
        </w:rPr>
        <w:t>年間を通じて行うべき業務</w:t>
      </w:r>
      <w:r>
        <w:rPr>
          <w:rFonts w:hint="eastAsia"/>
          <w:sz w:val="24"/>
          <w:szCs w:val="24"/>
        </w:rPr>
        <w:t>】【</w:t>
      </w:r>
      <w:r w:rsidRPr="00E82F3D">
        <w:rPr>
          <w:rFonts w:hint="eastAsia"/>
          <w:sz w:val="24"/>
          <w:szCs w:val="24"/>
        </w:rPr>
        <w:t>留意点・問題点・課題</w:t>
      </w:r>
      <w:r>
        <w:rPr>
          <w:rFonts w:hint="eastAsia"/>
          <w:sz w:val="24"/>
          <w:szCs w:val="24"/>
        </w:rPr>
        <w:t>】等を書き上げ、</w:t>
      </w:r>
      <w:r>
        <w:rPr>
          <w:rFonts w:hint="eastAsia"/>
          <w:sz w:val="24"/>
          <w:szCs w:val="24"/>
        </w:rPr>
        <w:t>担当する仕事のフォルダの一番浅い場所にファイルを格納しておいてください。</w:t>
      </w:r>
      <w:r>
        <w:rPr>
          <w:rFonts w:hint="eastAsia"/>
          <w:sz w:val="24"/>
          <w:szCs w:val="24"/>
        </w:rPr>
        <w:t>毎年度これを担当がアップデートしてゆきます。</w:t>
      </w:r>
    </w:p>
    <w:p w:rsidR="00937480" w:rsidRPr="00E82F3D" w:rsidRDefault="00937480" w:rsidP="00937480">
      <w:pPr>
        <w:ind w:firstLineChars="100" w:firstLine="240"/>
        <w:rPr>
          <w:sz w:val="24"/>
          <w:szCs w:val="24"/>
        </w:rPr>
      </w:pPr>
    </w:p>
    <w:p w:rsidR="00937480" w:rsidRPr="0057424A" w:rsidRDefault="00937480" w:rsidP="00937480">
      <w:pPr>
        <w:pStyle w:val="a9"/>
        <w:numPr>
          <w:ilvl w:val="0"/>
          <w:numId w:val="6"/>
        </w:numPr>
        <w:ind w:leftChars="0"/>
        <w:rPr>
          <w:b/>
          <w:sz w:val="32"/>
        </w:rPr>
      </w:pPr>
      <w:r>
        <w:rPr>
          <w:rFonts w:hint="eastAsia"/>
          <w:b/>
          <w:sz w:val="32"/>
        </w:rPr>
        <w:t>アナログとデジタルの使い分けを</w:t>
      </w:r>
    </w:p>
    <w:p w:rsidR="00937480" w:rsidRPr="00937480" w:rsidRDefault="00937480" w:rsidP="00B30E98">
      <w:pPr>
        <w:pStyle w:val="a9"/>
        <w:numPr>
          <w:ilvl w:val="0"/>
          <w:numId w:val="25"/>
        </w:numPr>
        <w:spacing w:line="400" w:lineRule="exact"/>
        <w:ind w:leftChars="100" w:left="630"/>
        <w:rPr>
          <w:b/>
          <w:sz w:val="32"/>
        </w:rPr>
      </w:pPr>
      <w:r w:rsidRPr="00937480">
        <w:rPr>
          <w:rFonts w:hint="eastAsia"/>
          <w:sz w:val="24"/>
          <w:szCs w:val="24"/>
        </w:rPr>
        <w:t>職員会での提案時、手書きの書類もスキャナして、デジタルで残してほしいです。が、資料の配布はアナログ（紙）の方が良い場合もあります。</w:t>
      </w:r>
      <w:r w:rsidRPr="00937480">
        <w:rPr>
          <w:rFonts w:hint="eastAsia"/>
          <w:color w:val="0070C0"/>
          <w:sz w:val="24"/>
          <w:szCs w:val="24"/>
        </w:rPr>
        <w:t>紙データとして手元に欲しいと思える資料</w:t>
      </w:r>
      <w:r w:rsidRPr="00937480">
        <w:rPr>
          <w:rFonts w:hint="eastAsia"/>
          <w:sz w:val="24"/>
          <w:szCs w:val="24"/>
        </w:rPr>
        <w:t>は、輪転機で全員分印刷して配布しましょう。</w:t>
      </w:r>
    </w:p>
    <w:p w:rsidR="00937480" w:rsidRPr="00937480" w:rsidRDefault="00937480" w:rsidP="00B30E98">
      <w:pPr>
        <w:pStyle w:val="a9"/>
        <w:numPr>
          <w:ilvl w:val="0"/>
          <w:numId w:val="25"/>
        </w:numPr>
        <w:spacing w:line="400" w:lineRule="exact"/>
        <w:ind w:leftChars="100" w:left="630"/>
        <w:rPr>
          <w:b/>
          <w:sz w:val="32"/>
        </w:rPr>
      </w:pPr>
      <w:r w:rsidRPr="00937480">
        <w:rPr>
          <w:rFonts w:hint="eastAsia"/>
          <w:sz w:val="24"/>
          <w:szCs w:val="24"/>
        </w:rPr>
        <w:t>その他の仕事も、何でもデジタルでやろうとすると、かえってしんどい場合があります。うまくデジタルとアナログを使い分けて「近道」を選びましょう。</w:t>
      </w:r>
    </w:p>
    <w:p w:rsidR="00937480" w:rsidRDefault="00937480" w:rsidP="00937480">
      <w:pPr>
        <w:ind w:firstLineChars="100" w:firstLine="240"/>
        <w:rPr>
          <w:sz w:val="24"/>
          <w:szCs w:val="24"/>
        </w:rPr>
      </w:pPr>
    </w:p>
    <w:p w:rsidR="00937480" w:rsidRDefault="00937480" w:rsidP="00937480">
      <w:pPr>
        <w:jc w:val="center"/>
      </w:pPr>
    </w:p>
    <w:p w:rsidR="00937480" w:rsidRPr="0057424A" w:rsidRDefault="00937480" w:rsidP="00937480">
      <w:pPr>
        <w:pStyle w:val="a9"/>
        <w:numPr>
          <w:ilvl w:val="0"/>
          <w:numId w:val="6"/>
        </w:numPr>
        <w:ind w:leftChars="0"/>
        <w:rPr>
          <w:b/>
          <w:sz w:val="32"/>
        </w:rPr>
      </w:pPr>
      <w:r>
        <w:rPr>
          <w:rFonts w:hint="eastAsia"/>
          <w:b/>
          <w:sz w:val="32"/>
        </w:rPr>
        <w:t>ICT</w:t>
      </w:r>
      <w:r>
        <w:rPr>
          <w:rFonts w:hint="eastAsia"/>
          <w:b/>
          <w:sz w:val="32"/>
        </w:rPr>
        <w:t>には、便利な面と危険な面があります</w:t>
      </w:r>
    </w:p>
    <w:p w:rsidR="00937480" w:rsidRDefault="00937480" w:rsidP="00937480">
      <w:pPr>
        <w:ind w:leftChars="200" w:left="420"/>
        <w:jc w:val="left"/>
        <w:rPr>
          <w:sz w:val="24"/>
          <w:szCs w:val="24"/>
        </w:rPr>
      </w:pPr>
      <w:r>
        <w:rPr>
          <w:rFonts w:hint="eastAsia"/>
          <w:sz w:val="24"/>
          <w:szCs w:val="24"/>
        </w:rPr>
        <w:t>ICT</w:t>
      </w:r>
      <w:r>
        <w:rPr>
          <w:rFonts w:hint="eastAsia"/>
          <w:sz w:val="24"/>
          <w:szCs w:val="24"/>
        </w:rPr>
        <w:t>を上手に活用すれば、業務改善や数値の把握に役立つ面はありますが、一方では、</w:t>
      </w:r>
      <w:r>
        <w:rPr>
          <w:rFonts w:hint="eastAsia"/>
          <w:b/>
          <w:color w:val="FFFFFF" w:themeColor="background1"/>
          <w:sz w:val="24"/>
          <w:szCs w:val="24"/>
          <w:highlight w:val="black"/>
        </w:rPr>
        <w:t>ブラックボックス化</w:t>
      </w:r>
      <w:r>
        <w:rPr>
          <w:rFonts w:hint="eastAsia"/>
          <w:sz w:val="24"/>
          <w:szCs w:val="24"/>
        </w:rPr>
        <w:t>や作業の複雑化を招いている面もあります。深刻な事故が起こる可能性があると思って用心して取り扱って下さい。</w:t>
      </w:r>
    </w:p>
    <w:p w:rsidR="00937480" w:rsidRDefault="00937480" w:rsidP="00937480">
      <w:pPr>
        <w:ind w:leftChars="200" w:left="420"/>
        <w:jc w:val="left"/>
        <w:rPr>
          <w:sz w:val="24"/>
          <w:szCs w:val="24"/>
        </w:rPr>
      </w:pPr>
    </w:p>
    <w:p w:rsidR="00937480" w:rsidRDefault="00937480" w:rsidP="00937480">
      <w:pPr>
        <w:pStyle w:val="a9"/>
        <w:numPr>
          <w:ilvl w:val="0"/>
          <w:numId w:val="26"/>
        </w:numPr>
        <w:ind w:leftChars="371" w:left="1139"/>
        <w:jc w:val="left"/>
        <w:rPr>
          <w:color w:val="FF0000"/>
          <w:sz w:val="24"/>
          <w:szCs w:val="24"/>
        </w:rPr>
      </w:pPr>
      <w:r>
        <w:rPr>
          <w:rFonts w:hint="eastAsia"/>
          <w:color w:val="FF0000"/>
          <w:sz w:val="24"/>
          <w:szCs w:val="24"/>
        </w:rPr>
        <w:t>すっと作業が進んで失敗に気が付かない。</w:t>
      </w:r>
    </w:p>
    <w:p w:rsidR="00937480" w:rsidRDefault="00937480" w:rsidP="00937480">
      <w:pPr>
        <w:pStyle w:val="a9"/>
        <w:numPr>
          <w:ilvl w:val="0"/>
          <w:numId w:val="26"/>
        </w:numPr>
        <w:ind w:leftChars="371" w:left="1139"/>
        <w:jc w:val="left"/>
        <w:rPr>
          <w:color w:val="FF0000"/>
          <w:sz w:val="24"/>
          <w:szCs w:val="24"/>
        </w:rPr>
      </w:pPr>
      <w:r>
        <w:rPr>
          <w:rFonts w:hint="eastAsia"/>
          <w:color w:val="FF0000"/>
          <w:sz w:val="24"/>
          <w:szCs w:val="24"/>
        </w:rPr>
        <w:t>信用していたら落とし穴にはまった。</w:t>
      </w:r>
    </w:p>
    <w:p w:rsidR="00937480" w:rsidRDefault="00937480" w:rsidP="00937480">
      <w:pPr>
        <w:pStyle w:val="a9"/>
        <w:numPr>
          <w:ilvl w:val="0"/>
          <w:numId w:val="26"/>
        </w:numPr>
        <w:ind w:leftChars="371" w:left="1139"/>
        <w:jc w:val="left"/>
        <w:rPr>
          <w:color w:val="FF0000"/>
          <w:sz w:val="24"/>
          <w:szCs w:val="24"/>
        </w:rPr>
      </w:pPr>
      <w:r>
        <w:rPr>
          <w:rFonts w:hint="eastAsia"/>
          <w:color w:val="FF0000"/>
          <w:sz w:val="24"/>
          <w:szCs w:val="24"/>
        </w:rPr>
        <w:t>理解が食い違っていた。</w:t>
      </w:r>
    </w:p>
    <w:p w:rsidR="00937480" w:rsidRDefault="00937480" w:rsidP="00937480">
      <w:pPr>
        <w:pStyle w:val="a9"/>
        <w:numPr>
          <w:ilvl w:val="0"/>
          <w:numId w:val="26"/>
        </w:numPr>
        <w:ind w:leftChars="371" w:left="1139"/>
        <w:jc w:val="left"/>
        <w:rPr>
          <w:color w:val="FF0000"/>
          <w:sz w:val="24"/>
          <w:szCs w:val="24"/>
        </w:rPr>
      </w:pPr>
      <w:r>
        <w:rPr>
          <w:rFonts w:hint="eastAsia"/>
          <w:color w:val="FF0000"/>
          <w:sz w:val="24"/>
          <w:szCs w:val="24"/>
        </w:rPr>
        <w:t>データが飛んだのにバックアップを取っていなかった。</w:t>
      </w:r>
    </w:p>
    <w:p w:rsidR="00937480" w:rsidRDefault="00937480" w:rsidP="00937480">
      <w:pPr>
        <w:ind w:leftChars="100" w:left="210"/>
        <w:jc w:val="left"/>
        <w:rPr>
          <w:sz w:val="24"/>
          <w:szCs w:val="24"/>
        </w:rPr>
      </w:pPr>
    </w:p>
    <w:p w:rsidR="00937480" w:rsidRDefault="00937480" w:rsidP="00937480">
      <w:pPr>
        <w:ind w:leftChars="200" w:left="420"/>
        <w:jc w:val="left"/>
        <w:rPr>
          <w:sz w:val="24"/>
          <w:szCs w:val="24"/>
        </w:rPr>
      </w:pPr>
      <w:r>
        <w:rPr>
          <w:rFonts w:hint="eastAsia"/>
          <w:sz w:val="24"/>
          <w:szCs w:val="24"/>
        </w:rPr>
        <w:t>等々、</w:t>
      </w:r>
      <w:r>
        <w:rPr>
          <w:rFonts w:hint="eastAsia"/>
          <w:sz w:val="24"/>
          <w:szCs w:val="24"/>
        </w:rPr>
        <w:t>ICT</w:t>
      </w:r>
      <w:r>
        <w:rPr>
          <w:rFonts w:hint="eastAsia"/>
          <w:sz w:val="24"/>
          <w:szCs w:val="24"/>
        </w:rPr>
        <w:t>を使っているからこそ起こる大きな失敗に陥ってしまわないように、過信せず、</w:t>
      </w:r>
      <w:r>
        <w:rPr>
          <w:rFonts w:hint="eastAsia"/>
          <w:b/>
          <w:sz w:val="24"/>
          <w:szCs w:val="24"/>
          <w:highlight w:val="yellow"/>
        </w:rPr>
        <w:t>ある程度の疑いの目を持って</w:t>
      </w:r>
      <w:r>
        <w:rPr>
          <w:rFonts w:hint="eastAsia"/>
          <w:sz w:val="24"/>
          <w:szCs w:val="24"/>
        </w:rPr>
        <w:t>安全策をとってください。</w:t>
      </w:r>
      <w:r w:rsidR="00E82F3D">
        <w:rPr>
          <w:rFonts w:hint="eastAsia"/>
          <w:sz w:val="24"/>
          <w:szCs w:val="24"/>
        </w:rPr>
        <w:t>特に成績関係・個人情報関係の書類は慎重にチェックをする必要があります。</w:t>
      </w:r>
    </w:p>
    <w:p w:rsidR="00937480" w:rsidRDefault="00937480" w:rsidP="00937480">
      <w:pPr>
        <w:ind w:leftChars="200" w:left="420"/>
        <w:jc w:val="left"/>
        <w:rPr>
          <w:sz w:val="24"/>
          <w:szCs w:val="24"/>
        </w:rPr>
      </w:pPr>
    </w:p>
    <w:p w:rsidR="00937480" w:rsidRPr="0057424A" w:rsidRDefault="00937480" w:rsidP="00937480">
      <w:pPr>
        <w:pStyle w:val="a9"/>
        <w:numPr>
          <w:ilvl w:val="0"/>
          <w:numId w:val="6"/>
        </w:numPr>
        <w:ind w:leftChars="0"/>
        <w:rPr>
          <w:b/>
          <w:sz w:val="32"/>
        </w:rPr>
      </w:pPr>
      <w:r>
        <w:rPr>
          <w:rFonts w:hint="eastAsia"/>
          <w:b/>
          <w:sz w:val="32"/>
        </w:rPr>
        <w:t>エクセルファイルへのご理解を</w:t>
      </w:r>
    </w:p>
    <w:p w:rsidR="00937480" w:rsidRDefault="00937480" w:rsidP="00937480">
      <w:pPr>
        <w:ind w:leftChars="200" w:left="420"/>
        <w:jc w:val="left"/>
        <w:rPr>
          <w:sz w:val="24"/>
          <w:szCs w:val="24"/>
        </w:rPr>
      </w:pPr>
      <w:r>
        <w:rPr>
          <w:rFonts w:hint="eastAsia"/>
          <w:sz w:val="24"/>
          <w:szCs w:val="24"/>
        </w:rPr>
        <w:t>エクセル</w:t>
      </w:r>
      <w:r w:rsidR="00740AC5">
        <w:rPr>
          <w:rFonts w:hint="eastAsia"/>
          <w:sz w:val="24"/>
          <w:szCs w:val="24"/>
        </w:rPr>
        <w:t>を</w:t>
      </w:r>
      <w:r>
        <w:rPr>
          <w:rFonts w:hint="eastAsia"/>
          <w:sz w:val="24"/>
          <w:szCs w:val="24"/>
        </w:rPr>
        <w:t>活用</w:t>
      </w:r>
      <w:r w:rsidR="00740AC5">
        <w:rPr>
          <w:rFonts w:hint="eastAsia"/>
          <w:sz w:val="24"/>
          <w:szCs w:val="24"/>
        </w:rPr>
        <w:t>することによって大きく仕事を効率化することが望めます</w:t>
      </w:r>
      <w:r>
        <w:rPr>
          <w:rFonts w:hint="eastAsia"/>
          <w:sz w:val="24"/>
          <w:szCs w:val="24"/>
        </w:rPr>
        <w:t>。</w:t>
      </w:r>
      <w:r w:rsidR="00FF368A">
        <w:rPr>
          <w:rFonts w:hint="eastAsia"/>
          <w:sz w:val="24"/>
          <w:szCs w:val="24"/>
        </w:rPr>
        <w:t>罫線を引く機能もワードよりずいぶん優れています。</w:t>
      </w:r>
      <w:r>
        <w:rPr>
          <w:rFonts w:hint="eastAsia"/>
          <w:sz w:val="24"/>
          <w:szCs w:val="24"/>
        </w:rPr>
        <w:t>現状は、</w:t>
      </w:r>
    </w:p>
    <w:p w:rsidR="00937480" w:rsidRDefault="00937480" w:rsidP="00937480">
      <w:pPr>
        <w:ind w:leftChars="200" w:left="420"/>
        <w:jc w:val="left"/>
        <w:rPr>
          <w:b/>
          <w:color w:val="FF0000"/>
          <w:sz w:val="24"/>
          <w:szCs w:val="24"/>
        </w:rPr>
      </w:pPr>
      <w:r>
        <w:rPr>
          <w:rFonts w:hint="eastAsia"/>
          <w:b/>
          <w:color w:val="FF0000"/>
          <w:sz w:val="24"/>
          <w:szCs w:val="24"/>
        </w:rPr>
        <w:t>「ファイルは触っているけど、エクセル上で何が行われているのか分からない」</w:t>
      </w:r>
    </w:p>
    <w:p w:rsidR="00937480" w:rsidRDefault="00937480" w:rsidP="00937480">
      <w:pPr>
        <w:ind w:leftChars="200" w:left="420"/>
        <w:jc w:val="left"/>
        <w:rPr>
          <w:sz w:val="24"/>
          <w:szCs w:val="24"/>
        </w:rPr>
      </w:pPr>
      <w:r>
        <w:rPr>
          <w:rFonts w:hint="eastAsia"/>
          <w:sz w:val="24"/>
          <w:szCs w:val="24"/>
        </w:rPr>
        <w:t>となってしまっているのではないかと思います。それでは不安ですし、間違いをおかしてしまう可能性が大きくなります。下の</w:t>
      </w:r>
      <w:r w:rsidR="00FF368A">
        <w:rPr>
          <w:rFonts w:hint="eastAsia"/>
          <w:sz w:val="24"/>
          <w:szCs w:val="24"/>
        </w:rPr>
        <w:t>3</w:t>
      </w:r>
      <w:r>
        <w:rPr>
          <w:rFonts w:hint="eastAsia"/>
          <w:sz w:val="24"/>
          <w:szCs w:val="24"/>
        </w:rPr>
        <w:t>点について理解しておいていただけるとよいのではないかと思います。</w:t>
      </w:r>
    </w:p>
    <w:p w:rsidR="00937480" w:rsidRDefault="00740AC5" w:rsidP="00937480">
      <w:pPr>
        <w:pStyle w:val="a9"/>
        <w:numPr>
          <w:ilvl w:val="0"/>
          <w:numId w:val="27"/>
        </w:numPr>
        <w:ind w:leftChars="500" w:left="1410"/>
        <w:jc w:val="left"/>
        <w:rPr>
          <w:b/>
          <w:color w:val="00B050"/>
          <w:sz w:val="28"/>
          <w:szCs w:val="28"/>
        </w:rPr>
      </w:pPr>
      <w:r>
        <w:rPr>
          <w:rFonts w:hint="eastAsia"/>
          <w:b/>
          <w:color w:val="00B050"/>
          <w:sz w:val="28"/>
          <w:szCs w:val="28"/>
        </w:rPr>
        <w:t>セルの番地</w:t>
      </w:r>
      <w:r w:rsidR="00937480">
        <w:rPr>
          <w:rFonts w:hint="eastAsia"/>
          <w:b/>
          <w:color w:val="00B050"/>
          <w:sz w:val="28"/>
          <w:szCs w:val="28"/>
        </w:rPr>
        <w:t xml:space="preserve">　　②</w:t>
      </w:r>
      <w:r>
        <w:rPr>
          <w:rFonts w:hint="eastAsia"/>
          <w:b/>
          <w:color w:val="00B050"/>
          <w:sz w:val="28"/>
          <w:szCs w:val="28"/>
        </w:rPr>
        <w:t>数式　　③</w:t>
      </w:r>
      <w:r w:rsidR="00937480">
        <w:rPr>
          <w:rFonts w:hint="eastAsia"/>
          <w:b/>
          <w:color w:val="00B050"/>
          <w:sz w:val="28"/>
          <w:szCs w:val="28"/>
        </w:rPr>
        <w:t>値を貼り付け</w:t>
      </w:r>
    </w:p>
    <w:p w:rsidR="00937480" w:rsidRDefault="00740AC5" w:rsidP="00740AC5">
      <w:pPr>
        <w:pStyle w:val="a9"/>
        <w:numPr>
          <w:ilvl w:val="2"/>
          <w:numId w:val="23"/>
        </w:numPr>
        <w:ind w:leftChars="0"/>
        <w:rPr>
          <w:sz w:val="24"/>
          <w:szCs w:val="24"/>
        </w:rPr>
      </w:pPr>
      <w:r w:rsidRPr="00740AC5">
        <w:rPr>
          <w:rFonts w:hint="eastAsia"/>
          <w:sz w:val="24"/>
          <w:szCs w:val="24"/>
        </w:rPr>
        <w:t>「</w:t>
      </w:r>
      <w:r w:rsidRPr="00740AC5">
        <w:rPr>
          <w:rFonts w:hint="eastAsia"/>
          <w:sz w:val="24"/>
          <w:szCs w:val="24"/>
        </w:rPr>
        <w:t>G24</w:t>
      </w:r>
      <w:r w:rsidRPr="00740AC5">
        <w:rPr>
          <w:rFonts w:hint="eastAsia"/>
          <w:sz w:val="24"/>
          <w:szCs w:val="24"/>
        </w:rPr>
        <w:t>」と記述されていれば</w:t>
      </w:r>
      <w:r w:rsidRPr="00740AC5">
        <w:rPr>
          <w:rFonts w:hint="eastAsia"/>
          <w:sz w:val="24"/>
          <w:szCs w:val="24"/>
        </w:rPr>
        <w:t>G</w:t>
      </w:r>
      <w:r w:rsidRPr="00740AC5">
        <w:rPr>
          <w:rFonts w:hint="eastAsia"/>
          <w:sz w:val="24"/>
          <w:szCs w:val="24"/>
        </w:rPr>
        <w:t>列の</w:t>
      </w:r>
      <w:r w:rsidRPr="00740AC5">
        <w:rPr>
          <w:rFonts w:hint="eastAsia"/>
          <w:sz w:val="24"/>
          <w:szCs w:val="24"/>
        </w:rPr>
        <w:t>24</w:t>
      </w:r>
      <w:r w:rsidRPr="00740AC5">
        <w:rPr>
          <w:rFonts w:hint="eastAsia"/>
          <w:sz w:val="24"/>
          <w:szCs w:val="24"/>
        </w:rPr>
        <w:t>行目を示しています。</w:t>
      </w:r>
    </w:p>
    <w:p w:rsidR="00740AC5" w:rsidRDefault="00740AC5" w:rsidP="00740AC5">
      <w:pPr>
        <w:pStyle w:val="a9"/>
        <w:numPr>
          <w:ilvl w:val="2"/>
          <w:numId w:val="23"/>
        </w:numPr>
        <w:ind w:leftChars="0"/>
        <w:rPr>
          <w:sz w:val="24"/>
          <w:szCs w:val="24"/>
        </w:rPr>
      </w:pPr>
      <w:r>
        <w:rPr>
          <w:rFonts w:hint="eastAsia"/>
          <w:sz w:val="24"/>
          <w:szCs w:val="24"/>
        </w:rPr>
        <w:t>「</w:t>
      </w:r>
      <w:r>
        <w:rPr>
          <w:rFonts w:hint="eastAsia"/>
          <w:sz w:val="24"/>
          <w:szCs w:val="24"/>
        </w:rPr>
        <w:t>=</w:t>
      </w:r>
      <w:r w:rsidRPr="00740AC5">
        <w:rPr>
          <w:rFonts w:hint="eastAsia"/>
          <w:sz w:val="24"/>
          <w:szCs w:val="24"/>
        </w:rPr>
        <w:t xml:space="preserve"> G24</w:t>
      </w:r>
      <w:r>
        <w:rPr>
          <w:rFonts w:hint="eastAsia"/>
          <w:sz w:val="24"/>
          <w:szCs w:val="24"/>
        </w:rPr>
        <w:t>＊</w:t>
      </w:r>
      <w:r>
        <w:rPr>
          <w:rFonts w:hint="eastAsia"/>
          <w:sz w:val="24"/>
          <w:szCs w:val="24"/>
        </w:rPr>
        <w:t>D5+7</w:t>
      </w:r>
      <w:r>
        <w:rPr>
          <w:rFonts w:hint="eastAsia"/>
          <w:sz w:val="24"/>
          <w:szCs w:val="24"/>
        </w:rPr>
        <w:t>」と記述されていれば、</w:t>
      </w:r>
      <w:r w:rsidRPr="00740AC5">
        <w:rPr>
          <w:rFonts w:hint="eastAsia"/>
          <w:sz w:val="24"/>
          <w:szCs w:val="24"/>
        </w:rPr>
        <w:t>G24</w:t>
      </w:r>
      <w:r w:rsidR="00297C1A">
        <w:rPr>
          <w:rFonts w:hint="eastAsia"/>
          <w:sz w:val="24"/>
          <w:szCs w:val="24"/>
        </w:rPr>
        <w:t>の数値</w:t>
      </w:r>
      <w:r>
        <w:rPr>
          <w:rFonts w:hint="eastAsia"/>
          <w:sz w:val="24"/>
          <w:szCs w:val="24"/>
        </w:rPr>
        <w:t>と</w:t>
      </w:r>
      <w:r>
        <w:rPr>
          <w:rFonts w:hint="eastAsia"/>
          <w:sz w:val="24"/>
          <w:szCs w:val="24"/>
        </w:rPr>
        <w:t>D5</w:t>
      </w:r>
      <w:r w:rsidR="00297C1A">
        <w:rPr>
          <w:rFonts w:hint="eastAsia"/>
          <w:sz w:val="24"/>
          <w:szCs w:val="24"/>
        </w:rPr>
        <w:t>の数値</w:t>
      </w:r>
      <w:r>
        <w:rPr>
          <w:rFonts w:hint="eastAsia"/>
          <w:sz w:val="24"/>
          <w:szCs w:val="24"/>
        </w:rPr>
        <w:t>をかけ合わせて</w:t>
      </w:r>
      <w:r>
        <w:rPr>
          <w:rFonts w:hint="eastAsia"/>
          <w:sz w:val="24"/>
          <w:szCs w:val="24"/>
        </w:rPr>
        <w:t>7</w:t>
      </w:r>
      <w:r>
        <w:rPr>
          <w:rFonts w:hint="eastAsia"/>
          <w:sz w:val="24"/>
          <w:szCs w:val="24"/>
        </w:rPr>
        <w:t>を足すという意味です。</w:t>
      </w:r>
    </w:p>
    <w:p w:rsidR="00740AC5" w:rsidRPr="00740AC5" w:rsidRDefault="00740AC5" w:rsidP="00740AC5">
      <w:pPr>
        <w:pStyle w:val="a9"/>
        <w:numPr>
          <w:ilvl w:val="2"/>
          <w:numId w:val="23"/>
        </w:numPr>
        <w:ind w:leftChars="0"/>
        <w:rPr>
          <w:sz w:val="24"/>
          <w:szCs w:val="24"/>
        </w:rPr>
      </w:pPr>
      <w:r>
        <w:rPr>
          <w:rFonts w:hint="eastAsia"/>
          <w:sz w:val="24"/>
          <w:szCs w:val="24"/>
        </w:rPr>
        <w:t>セルには様々な書式や数式が設定・入力されています。コピーをして貼り付ける折に、「</w:t>
      </w:r>
      <w:r w:rsidR="00FF368A">
        <w:rPr>
          <w:rFonts w:hint="eastAsia"/>
          <w:sz w:val="24"/>
          <w:szCs w:val="24"/>
        </w:rPr>
        <w:t>値</w:t>
      </w:r>
      <w:r>
        <w:rPr>
          <w:rFonts w:hint="eastAsia"/>
          <w:sz w:val="24"/>
          <w:szCs w:val="24"/>
        </w:rPr>
        <w:t>」</w:t>
      </w:r>
      <w:r w:rsidR="00FF368A">
        <w:rPr>
          <w:rFonts w:hint="eastAsia"/>
          <w:sz w:val="24"/>
          <w:szCs w:val="24"/>
        </w:rPr>
        <w:t>のみを貼り付けると書式や数式ではなくデータだけをコピーできます。</w:t>
      </w:r>
    </w:p>
    <w:p w:rsidR="00740AC5" w:rsidRDefault="00740AC5" w:rsidP="00937480">
      <w:pPr>
        <w:ind w:firstLineChars="100" w:firstLine="240"/>
        <w:rPr>
          <w:sz w:val="24"/>
          <w:szCs w:val="24"/>
        </w:rPr>
      </w:pPr>
    </w:p>
    <w:p w:rsidR="00FF368A" w:rsidRPr="0057424A" w:rsidRDefault="00FF368A" w:rsidP="00FF368A">
      <w:pPr>
        <w:pStyle w:val="a9"/>
        <w:numPr>
          <w:ilvl w:val="0"/>
          <w:numId w:val="6"/>
        </w:numPr>
        <w:ind w:leftChars="0"/>
        <w:rPr>
          <w:b/>
          <w:sz w:val="32"/>
        </w:rPr>
      </w:pPr>
      <w:r>
        <w:rPr>
          <w:rFonts w:hint="eastAsia"/>
          <w:b/>
          <w:sz w:val="32"/>
        </w:rPr>
        <w:t>係の</w:t>
      </w:r>
      <w:r w:rsidR="00297C1A">
        <w:rPr>
          <w:rFonts w:hint="eastAsia"/>
          <w:b/>
          <w:sz w:val="32"/>
        </w:rPr>
        <w:t>負担軽減に関して</w:t>
      </w:r>
      <w:r>
        <w:rPr>
          <w:rFonts w:hint="eastAsia"/>
          <w:b/>
          <w:sz w:val="32"/>
        </w:rPr>
        <w:t>ご理解を</w:t>
      </w:r>
    </w:p>
    <w:p w:rsidR="00297C1A" w:rsidRDefault="00FF368A" w:rsidP="00297C1A">
      <w:pPr>
        <w:ind w:leftChars="200" w:left="420"/>
        <w:rPr>
          <w:sz w:val="24"/>
          <w:szCs w:val="24"/>
        </w:rPr>
      </w:pPr>
      <w:r>
        <w:rPr>
          <w:rFonts w:hint="eastAsia"/>
          <w:sz w:val="24"/>
          <w:szCs w:val="24"/>
        </w:rPr>
        <w:t>ICT</w:t>
      </w:r>
      <w:r>
        <w:rPr>
          <w:rFonts w:hint="eastAsia"/>
          <w:sz w:val="24"/>
          <w:szCs w:val="24"/>
        </w:rPr>
        <w:t>関連で機器のメンテナンスやトラブル対応・新しい知識の導入</w:t>
      </w:r>
      <w:r w:rsidR="002B4B8E">
        <w:rPr>
          <w:rFonts w:hint="eastAsia"/>
          <w:sz w:val="24"/>
          <w:szCs w:val="24"/>
        </w:rPr>
        <w:t>等に関する負担は</w:t>
      </w:r>
      <w:r>
        <w:rPr>
          <w:rFonts w:hint="eastAsia"/>
          <w:sz w:val="24"/>
          <w:szCs w:val="24"/>
        </w:rPr>
        <w:t>たいへん</w:t>
      </w:r>
      <w:r w:rsidR="002B4B8E">
        <w:rPr>
          <w:rFonts w:hint="eastAsia"/>
          <w:sz w:val="24"/>
          <w:szCs w:val="24"/>
        </w:rPr>
        <w:t>重く</w:t>
      </w:r>
      <w:r>
        <w:rPr>
          <w:rFonts w:hint="eastAsia"/>
          <w:sz w:val="24"/>
          <w:szCs w:val="24"/>
        </w:rPr>
        <w:t>、係は常に多忙です。係に聞いたり支援を要請し</w:t>
      </w:r>
      <w:r w:rsidR="00297C1A">
        <w:rPr>
          <w:rFonts w:hint="eastAsia"/>
          <w:sz w:val="24"/>
          <w:szCs w:val="24"/>
        </w:rPr>
        <w:t>たりし</w:t>
      </w:r>
      <w:r>
        <w:rPr>
          <w:rFonts w:hint="eastAsia"/>
          <w:sz w:val="24"/>
          <w:szCs w:val="24"/>
        </w:rPr>
        <w:t>なくても解決できるレベルの案件は、学び合いで解決していくようにお願いします。</w:t>
      </w:r>
      <w:r w:rsidR="00297C1A">
        <w:rPr>
          <w:rFonts w:hint="eastAsia"/>
          <w:sz w:val="24"/>
          <w:szCs w:val="24"/>
        </w:rPr>
        <w:t>係の負担が減れば、校務の情報化がより推進されると思います。</w:t>
      </w:r>
    </w:p>
    <w:p w:rsidR="00FF368A" w:rsidRPr="00FF368A" w:rsidRDefault="00297C1A" w:rsidP="00297C1A">
      <w:pPr>
        <w:ind w:leftChars="200" w:left="420"/>
        <w:rPr>
          <w:rFonts w:hint="eastAsia"/>
          <w:sz w:val="24"/>
          <w:szCs w:val="24"/>
        </w:rPr>
      </w:pPr>
      <w:r>
        <w:rPr>
          <w:rFonts w:hint="eastAsia"/>
          <w:sz w:val="24"/>
          <w:szCs w:val="24"/>
        </w:rPr>
        <w:t>この係と職員の関係は、</w:t>
      </w:r>
      <w:r w:rsidR="00FF368A">
        <w:rPr>
          <w:rFonts w:hint="eastAsia"/>
          <w:sz w:val="24"/>
          <w:szCs w:val="24"/>
        </w:rPr>
        <w:t>コンピュータ室</w:t>
      </w:r>
      <w:r w:rsidR="00FF368A">
        <w:rPr>
          <w:rFonts w:hint="eastAsia"/>
          <w:sz w:val="24"/>
          <w:szCs w:val="24"/>
        </w:rPr>
        <w:t>で</w:t>
      </w:r>
      <w:r>
        <w:rPr>
          <w:rFonts w:hint="eastAsia"/>
          <w:sz w:val="24"/>
          <w:szCs w:val="24"/>
        </w:rPr>
        <w:t>の教師と</w:t>
      </w:r>
      <w:r w:rsidR="00FF368A">
        <w:rPr>
          <w:rFonts w:hint="eastAsia"/>
          <w:sz w:val="24"/>
          <w:szCs w:val="24"/>
        </w:rPr>
        <w:t>児童</w:t>
      </w:r>
      <w:r>
        <w:rPr>
          <w:rFonts w:hint="eastAsia"/>
          <w:sz w:val="24"/>
          <w:szCs w:val="24"/>
        </w:rPr>
        <w:t>の関係にも当てはまります。</w:t>
      </w:r>
      <w:r w:rsidR="00FF368A">
        <w:rPr>
          <w:rFonts w:hint="eastAsia"/>
          <w:sz w:val="24"/>
          <w:szCs w:val="24"/>
        </w:rPr>
        <w:t>「分からないことがあってもすぐに先生に聞きに来ません。</w:t>
      </w:r>
      <w:r>
        <w:rPr>
          <w:rFonts w:hint="eastAsia"/>
          <w:sz w:val="24"/>
          <w:szCs w:val="24"/>
        </w:rPr>
        <w:t>両隣の人に一度聞いてそれでも分からなかったら静かに手を挙げて先生が来るのを待っておいてください。</w:t>
      </w:r>
      <w:r w:rsidR="00FF368A">
        <w:rPr>
          <w:rFonts w:hint="eastAsia"/>
          <w:sz w:val="24"/>
          <w:szCs w:val="24"/>
        </w:rPr>
        <w:t>」</w:t>
      </w:r>
      <w:r>
        <w:rPr>
          <w:rFonts w:hint="eastAsia"/>
          <w:sz w:val="24"/>
          <w:szCs w:val="24"/>
        </w:rPr>
        <w:t>と最初に言っておけば学び合いで解消されることが多くなり、教師に余裕ができます。</w:t>
      </w:r>
    </w:p>
    <w:sectPr w:rsidR="00FF368A" w:rsidRPr="00FF368A" w:rsidSect="00403F7D">
      <w:pgSz w:w="14572" w:h="20639" w:code="12"/>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984" w:rsidRDefault="005F7984" w:rsidP="00EA06D9">
      <w:r>
        <w:separator/>
      </w:r>
    </w:p>
  </w:endnote>
  <w:endnote w:type="continuationSeparator" w:id="0">
    <w:p w:rsidR="005F7984" w:rsidRDefault="005F7984" w:rsidP="00EA0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S教科書体">
    <w:panose1 w:val="02020600000000000000"/>
    <w:charset w:val="80"/>
    <w:family w:val="roman"/>
    <w:pitch w:val="variable"/>
    <w:sig w:usb0="80000281" w:usb1="28C76CF8"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HGS創英ﾌﾟﾚｾﾞﾝｽEB">
    <w:panose1 w:val="020208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984" w:rsidRDefault="005F7984" w:rsidP="00EA06D9">
      <w:r>
        <w:separator/>
      </w:r>
    </w:p>
  </w:footnote>
  <w:footnote w:type="continuationSeparator" w:id="0">
    <w:p w:rsidR="005F7984" w:rsidRDefault="005F7984" w:rsidP="00EA0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774E61"/>
    <w:multiLevelType w:val="hybridMultilevel"/>
    <w:tmpl w:val="2EFCFE00"/>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1882F56"/>
    <w:multiLevelType w:val="hybridMultilevel"/>
    <w:tmpl w:val="68B684B8"/>
    <w:lvl w:ilvl="0" w:tplc="EBD02F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27A0A17"/>
    <w:multiLevelType w:val="hybridMultilevel"/>
    <w:tmpl w:val="5A96BCFC"/>
    <w:lvl w:ilvl="0" w:tplc="C8E228C4">
      <w:numFmt w:val="bullet"/>
      <w:lvlText w:val="○"/>
      <w:lvlJc w:val="left"/>
      <w:pPr>
        <w:ind w:left="360" w:hanging="360"/>
      </w:pPr>
      <w:rPr>
        <w:rFonts w:ascii="HG丸ｺﾞｼｯｸM-PRO" w:eastAsia="HG丸ｺﾞｼｯｸM-PRO"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98D6CA7"/>
    <w:multiLevelType w:val="hybridMultilevel"/>
    <w:tmpl w:val="1118157E"/>
    <w:lvl w:ilvl="0" w:tplc="B9B86376">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4" w15:restartNumberingAfterBreak="0">
    <w:nsid w:val="1A816FEF"/>
    <w:multiLevelType w:val="hybridMultilevel"/>
    <w:tmpl w:val="064CCD9C"/>
    <w:lvl w:ilvl="0" w:tplc="333AB2FC">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57727E"/>
    <w:multiLevelType w:val="hybridMultilevel"/>
    <w:tmpl w:val="07F48502"/>
    <w:lvl w:ilvl="0" w:tplc="CE94BD92">
      <w:start w:val="1"/>
      <w:numFmt w:val="decimalEnclosedCircle"/>
      <w:lvlText w:val="%1"/>
      <w:lvlJc w:val="left"/>
      <w:pPr>
        <w:ind w:left="1050" w:hanging="360"/>
      </w:pPr>
    </w:lvl>
    <w:lvl w:ilvl="1" w:tplc="04090017">
      <w:start w:val="1"/>
      <w:numFmt w:val="aiueoFullWidth"/>
      <w:lvlText w:val="(%2)"/>
      <w:lvlJc w:val="left"/>
      <w:pPr>
        <w:ind w:left="1530" w:hanging="420"/>
      </w:pPr>
    </w:lvl>
    <w:lvl w:ilvl="2" w:tplc="04090011">
      <w:start w:val="1"/>
      <w:numFmt w:val="decimalEnclosedCircle"/>
      <w:lvlText w:val="%3"/>
      <w:lvlJc w:val="left"/>
      <w:pPr>
        <w:ind w:left="1950" w:hanging="420"/>
      </w:pPr>
    </w:lvl>
    <w:lvl w:ilvl="3" w:tplc="0409000F">
      <w:start w:val="1"/>
      <w:numFmt w:val="decimal"/>
      <w:lvlText w:val="%4."/>
      <w:lvlJc w:val="left"/>
      <w:pPr>
        <w:ind w:left="2370" w:hanging="420"/>
      </w:pPr>
    </w:lvl>
    <w:lvl w:ilvl="4" w:tplc="04090017">
      <w:start w:val="1"/>
      <w:numFmt w:val="aiueoFullWidth"/>
      <w:lvlText w:val="(%5)"/>
      <w:lvlJc w:val="left"/>
      <w:pPr>
        <w:ind w:left="2790" w:hanging="420"/>
      </w:pPr>
    </w:lvl>
    <w:lvl w:ilvl="5" w:tplc="04090011">
      <w:start w:val="1"/>
      <w:numFmt w:val="decimalEnclosedCircle"/>
      <w:lvlText w:val="%6"/>
      <w:lvlJc w:val="left"/>
      <w:pPr>
        <w:ind w:left="3210" w:hanging="420"/>
      </w:pPr>
    </w:lvl>
    <w:lvl w:ilvl="6" w:tplc="0409000F">
      <w:start w:val="1"/>
      <w:numFmt w:val="decimal"/>
      <w:lvlText w:val="%7."/>
      <w:lvlJc w:val="left"/>
      <w:pPr>
        <w:ind w:left="3630" w:hanging="420"/>
      </w:pPr>
    </w:lvl>
    <w:lvl w:ilvl="7" w:tplc="04090017">
      <w:start w:val="1"/>
      <w:numFmt w:val="aiueoFullWidth"/>
      <w:lvlText w:val="(%8)"/>
      <w:lvlJc w:val="left"/>
      <w:pPr>
        <w:ind w:left="4050" w:hanging="420"/>
      </w:pPr>
    </w:lvl>
    <w:lvl w:ilvl="8" w:tplc="04090011">
      <w:start w:val="1"/>
      <w:numFmt w:val="decimalEnclosedCircle"/>
      <w:lvlText w:val="%9"/>
      <w:lvlJc w:val="left"/>
      <w:pPr>
        <w:ind w:left="4470" w:hanging="420"/>
      </w:pPr>
    </w:lvl>
  </w:abstractNum>
  <w:abstractNum w:abstractNumId="6" w15:restartNumberingAfterBreak="0">
    <w:nsid w:val="282B2A86"/>
    <w:multiLevelType w:val="hybridMultilevel"/>
    <w:tmpl w:val="D2D24D1E"/>
    <w:lvl w:ilvl="0" w:tplc="608AF42C">
      <w:start w:val="1"/>
      <w:numFmt w:val="decimal"/>
      <w:lvlText w:val="%1."/>
      <w:lvlJc w:val="left"/>
      <w:pPr>
        <w:ind w:left="360" w:hanging="360"/>
      </w:pPr>
      <w:rPr>
        <w:rFonts w:hint="default"/>
        <w:sz w:val="3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D8346C4"/>
    <w:multiLevelType w:val="hybridMultilevel"/>
    <w:tmpl w:val="1118157E"/>
    <w:lvl w:ilvl="0" w:tplc="B9B86376">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8" w15:restartNumberingAfterBreak="0">
    <w:nsid w:val="312628DE"/>
    <w:multiLevelType w:val="hybridMultilevel"/>
    <w:tmpl w:val="1A00FA9A"/>
    <w:lvl w:ilvl="0" w:tplc="8CF4EAA6">
      <w:start w:val="1"/>
      <w:numFmt w:val="bullet"/>
      <w:lvlText w:val="▲"/>
      <w:lvlJc w:val="left"/>
      <w:pPr>
        <w:ind w:left="930" w:hanging="360"/>
      </w:pPr>
      <w:rPr>
        <w:rFonts w:ascii="ＭＳ 明朝" w:eastAsia="ＭＳ 明朝" w:hAnsi="ＭＳ 明朝" w:cstheme="minorBidi" w:hint="eastAsia"/>
        <w:lang w:val="en-US"/>
      </w:rPr>
    </w:lvl>
    <w:lvl w:ilvl="1" w:tplc="0409000B" w:tentative="1">
      <w:start w:val="1"/>
      <w:numFmt w:val="bullet"/>
      <w:lvlText w:val=""/>
      <w:lvlJc w:val="left"/>
      <w:pPr>
        <w:ind w:left="1410" w:hanging="420"/>
      </w:pPr>
      <w:rPr>
        <w:rFonts w:ascii="Wingdings" w:hAnsi="Wingdings" w:hint="default"/>
      </w:rPr>
    </w:lvl>
    <w:lvl w:ilvl="2" w:tplc="0409000D" w:tentative="1">
      <w:start w:val="1"/>
      <w:numFmt w:val="bullet"/>
      <w:lvlText w:val=""/>
      <w:lvlJc w:val="left"/>
      <w:pPr>
        <w:ind w:left="1830" w:hanging="420"/>
      </w:pPr>
      <w:rPr>
        <w:rFonts w:ascii="Wingdings" w:hAnsi="Wingdings" w:hint="default"/>
      </w:rPr>
    </w:lvl>
    <w:lvl w:ilvl="3" w:tplc="04090001" w:tentative="1">
      <w:start w:val="1"/>
      <w:numFmt w:val="bullet"/>
      <w:lvlText w:val=""/>
      <w:lvlJc w:val="left"/>
      <w:pPr>
        <w:ind w:left="2250" w:hanging="420"/>
      </w:pPr>
      <w:rPr>
        <w:rFonts w:ascii="Wingdings" w:hAnsi="Wingdings" w:hint="default"/>
      </w:rPr>
    </w:lvl>
    <w:lvl w:ilvl="4" w:tplc="0409000B" w:tentative="1">
      <w:start w:val="1"/>
      <w:numFmt w:val="bullet"/>
      <w:lvlText w:val=""/>
      <w:lvlJc w:val="left"/>
      <w:pPr>
        <w:ind w:left="2670" w:hanging="420"/>
      </w:pPr>
      <w:rPr>
        <w:rFonts w:ascii="Wingdings" w:hAnsi="Wingdings" w:hint="default"/>
      </w:rPr>
    </w:lvl>
    <w:lvl w:ilvl="5" w:tplc="0409000D" w:tentative="1">
      <w:start w:val="1"/>
      <w:numFmt w:val="bullet"/>
      <w:lvlText w:val=""/>
      <w:lvlJc w:val="left"/>
      <w:pPr>
        <w:ind w:left="3090" w:hanging="420"/>
      </w:pPr>
      <w:rPr>
        <w:rFonts w:ascii="Wingdings" w:hAnsi="Wingdings" w:hint="default"/>
      </w:rPr>
    </w:lvl>
    <w:lvl w:ilvl="6" w:tplc="04090001" w:tentative="1">
      <w:start w:val="1"/>
      <w:numFmt w:val="bullet"/>
      <w:lvlText w:val=""/>
      <w:lvlJc w:val="left"/>
      <w:pPr>
        <w:ind w:left="3510" w:hanging="420"/>
      </w:pPr>
      <w:rPr>
        <w:rFonts w:ascii="Wingdings" w:hAnsi="Wingdings" w:hint="default"/>
      </w:rPr>
    </w:lvl>
    <w:lvl w:ilvl="7" w:tplc="0409000B" w:tentative="1">
      <w:start w:val="1"/>
      <w:numFmt w:val="bullet"/>
      <w:lvlText w:val=""/>
      <w:lvlJc w:val="left"/>
      <w:pPr>
        <w:ind w:left="3930" w:hanging="420"/>
      </w:pPr>
      <w:rPr>
        <w:rFonts w:ascii="Wingdings" w:hAnsi="Wingdings" w:hint="default"/>
      </w:rPr>
    </w:lvl>
    <w:lvl w:ilvl="8" w:tplc="0409000D" w:tentative="1">
      <w:start w:val="1"/>
      <w:numFmt w:val="bullet"/>
      <w:lvlText w:val=""/>
      <w:lvlJc w:val="left"/>
      <w:pPr>
        <w:ind w:left="4350" w:hanging="420"/>
      </w:pPr>
      <w:rPr>
        <w:rFonts w:ascii="Wingdings" w:hAnsi="Wingdings" w:hint="default"/>
      </w:rPr>
    </w:lvl>
  </w:abstractNum>
  <w:abstractNum w:abstractNumId="9" w15:restartNumberingAfterBreak="0">
    <w:nsid w:val="3AB60AC0"/>
    <w:multiLevelType w:val="hybridMultilevel"/>
    <w:tmpl w:val="082E06F0"/>
    <w:lvl w:ilvl="0" w:tplc="9FAAB5CC">
      <w:numFmt w:val="bullet"/>
      <w:lvlText w:val="◎"/>
      <w:lvlJc w:val="left"/>
      <w:pPr>
        <w:ind w:left="360" w:hanging="360"/>
      </w:pPr>
      <w:rPr>
        <w:rFonts w:ascii="HGS教科書体" w:eastAsia="HGS教科書体" w:hAnsiTheme="minorHAns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3B8D41E2"/>
    <w:multiLevelType w:val="hybridMultilevel"/>
    <w:tmpl w:val="609E19D0"/>
    <w:lvl w:ilvl="0" w:tplc="B9B86376">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B4102B"/>
    <w:multiLevelType w:val="hybridMultilevel"/>
    <w:tmpl w:val="138C1F14"/>
    <w:lvl w:ilvl="0" w:tplc="E5F6B04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2" w15:restartNumberingAfterBreak="0">
    <w:nsid w:val="46A320E0"/>
    <w:multiLevelType w:val="hybridMultilevel"/>
    <w:tmpl w:val="138C1F14"/>
    <w:lvl w:ilvl="0" w:tplc="E5F6B04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3" w15:restartNumberingAfterBreak="0">
    <w:nsid w:val="47100353"/>
    <w:multiLevelType w:val="hybridMultilevel"/>
    <w:tmpl w:val="138C1F14"/>
    <w:lvl w:ilvl="0" w:tplc="E5F6B04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4" w15:restartNumberingAfterBreak="0">
    <w:nsid w:val="4EBE2000"/>
    <w:multiLevelType w:val="hybridMultilevel"/>
    <w:tmpl w:val="D53C03B6"/>
    <w:lvl w:ilvl="0" w:tplc="DA1AC562">
      <w:start w:val="2"/>
      <w:numFmt w:val="bullet"/>
      <w:lvlText w:val="※"/>
      <w:lvlJc w:val="left"/>
      <w:pPr>
        <w:ind w:left="1260" w:hanging="360"/>
      </w:pPr>
      <w:rPr>
        <w:rFonts w:ascii="ＭＳ 明朝" w:eastAsia="ＭＳ 明朝" w:hAnsi="ＭＳ 明朝" w:cstheme="minorBidi" w:hint="eastAsia"/>
      </w:rPr>
    </w:lvl>
    <w:lvl w:ilvl="1" w:tplc="0409000B">
      <w:start w:val="1"/>
      <w:numFmt w:val="bullet"/>
      <w:lvlText w:val=""/>
      <w:lvlJc w:val="left"/>
      <w:pPr>
        <w:ind w:left="1740" w:hanging="420"/>
      </w:pPr>
      <w:rPr>
        <w:rFonts w:ascii="Wingdings" w:hAnsi="Wingdings" w:hint="default"/>
      </w:rPr>
    </w:lvl>
    <w:lvl w:ilvl="2" w:tplc="0409000D">
      <w:start w:val="1"/>
      <w:numFmt w:val="bullet"/>
      <w:lvlText w:val=""/>
      <w:lvlJc w:val="left"/>
      <w:pPr>
        <w:ind w:left="2160" w:hanging="420"/>
      </w:pPr>
      <w:rPr>
        <w:rFonts w:ascii="Wingdings" w:hAnsi="Wingdings" w:hint="default"/>
      </w:rPr>
    </w:lvl>
    <w:lvl w:ilvl="3" w:tplc="04090001">
      <w:start w:val="1"/>
      <w:numFmt w:val="bullet"/>
      <w:lvlText w:val=""/>
      <w:lvlJc w:val="left"/>
      <w:pPr>
        <w:ind w:left="2580" w:hanging="420"/>
      </w:pPr>
      <w:rPr>
        <w:rFonts w:ascii="Wingdings" w:hAnsi="Wingdings" w:hint="default"/>
      </w:rPr>
    </w:lvl>
    <w:lvl w:ilvl="4" w:tplc="0409000B">
      <w:start w:val="1"/>
      <w:numFmt w:val="bullet"/>
      <w:lvlText w:val=""/>
      <w:lvlJc w:val="left"/>
      <w:pPr>
        <w:ind w:left="3000" w:hanging="420"/>
      </w:pPr>
      <w:rPr>
        <w:rFonts w:ascii="Wingdings" w:hAnsi="Wingdings" w:hint="default"/>
      </w:rPr>
    </w:lvl>
    <w:lvl w:ilvl="5" w:tplc="0409000D">
      <w:start w:val="1"/>
      <w:numFmt w:val="bullet"/>
      <w:lvlText w:val=""/>
      <w:lvlJc w:val="left"/>
      <w:pPr>
        <w:ind w:left="3420" w:hanging="420"/>
      </w:pPr>
      <w:rPr>
        <w:rFonts w:ascii="Wingdings" w:hAnsi="Wingdings" w:hint="default"/>
      </w:rPr>
    </w:lvl>
    <w:lvl w:ilvl="6" w:tplc="04090001">
      <w:start w:val="1"/>
      <w:numFmt w:val="bullet"/>
      <w:lvlText w:val=""/>
      <w:lvlJc w:val="left"/>
      <w:pPr>
        <w:ind w:left="3840" w:hanging="420"/>
      </w:pPr>
      <w:rPr>
        <w:rFonts w:ascii="Wingdings" w:hAnsi="Wingdings" w:hint="default"/>
      </w:rPr>
    </w:lvl>
    <w:lvl w:ilvl="7" w:tplc="0409000B">
      <w:start w:val="1"/>
      <w:numFmt w:val="bullet"/>
      <w:lvlText w:val=""/>
      <w:lvlJc w:val="left"/>
      <w:pPr>
        <w:ind w:left="4260" w:hanging="420"/>
      </w:pPr>
      <w:rPr>
        <w:rFonts w:ascii="Wingdings" w:hAnsi="Wingdings" w:hint="default"/>
      </w:rPr>
    </w:lvl>
    <w:lvl w:ilvl="8" w:tplc="0409000D">
      <w:start w:val="1"/>
      <w:numFmt w:val="bullet"/>
      <w:lvlText w:val=""/>
      <w:lvlJc w:val="left"/>
      <w:pPr>
        <w:ind w:left="4680" w:hanging="420"/>
      </w:pPr>
      <w:rPr>
        <w:rFonts w:ascii="Wingdings" w:hAnsi="Wingdings" w:hint="default"/>
      </w:rPr>
    </w:lvl>
  </w:abstractNum>
  <w:abstractNum w:abstractNumId="15" w15:restartNumberingAfterBreak="0">
    <w:nsid w:val="4EE149D2"/>
    <w:multiLevelType w:val="hybridMultilevel"/>
    <w:tmpl w:val="01464890"/>
    <w:lvl w:ilvl="0" w:tplc="E070E9BA">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FA813FD"/>
    <w:multiLevelType w:val="hybridMultilevel"/>
    <w:tmpl w:val="1118157E"/>
    <w:lvl w:ilvl="0" w:tplc="B9B86376">
      <w:start w:val="1"/>
      <w:numFmt w:val="decimalEnclosedCircle"/>
      <w:lvlText w:val="%1"/>
      <w:lvlJc w:val="left"/>
      <w:pPr>
        <w:ind w:left="720" w:hanging="360"/>
      </w:pPr>
      <w:rPr>
        <w:rFonts w:hint="default"/>
        <w:b/>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7" w15:restartNumberingAfterBreak="0">
    <w:nsid w:val="4FD44432"/>
    <w:multiLevelType w:val="hybridMultilevel"/>
    <w:tmpl w:val="D834C618"/>
    <w:lvl w:ilvl="0" w:tplc="B9B86376">
      <w:start w:val="1"/>
      <w:numFmt w:val="decimalEnclosedCircle"/>
      <w:lvlText w:val="%1"/>
      <w:lvlJc w:val="left"/>
      <w:pPr>
        <w:ind w:left="420" w:hanging="42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57B17BBC"/>
    <w:multiLevelType w:val="hybridMultilevel"/>
    <w:tmpl w:val="AAC62084"/>
    <w:lvl w:ilvl="0" w:tplc="78D4C6E6">
      <w:start w:val="1"/>
      <w:numFmt w:val="decimalEnclosedCircle"/>
      <w:lvlText w:val="%1"/>
      <w:lvlJc w:val="left"/>
      <w:pPr>
        <w:ind w:left="780" w:hanging="360"/>
      </w:pPr>
      <w:rPr>
        <w:rFonts w:hint="default"/>
        <w:b w:val="0"/>
        <w:color w:val="auto"/>
        <w:sz w:val="24"/>
      </w:rPr>
    </w:lvl>
    <w:lvl w:ilvl="1" w:tplc="D0083A8A">
      <w:start w:val="1"/>
      <w:numFmt w:val="bullet"/>
      <w:lvlText w:val="※"/>
      <w:lvlJc w:val="left"/>
      <w:pPr>
        <w:ind w:left="1200" w:hanging="360"/>
      </w:pPr>
      <w:rPr>
        <w:rFonts w:ascii="ＭＳ 明朝" w:eastAsia="ＭＳ 明朝" w:hAnsi="ＭＳ 明朝" w:cstheme="minorBidi" w:hint="eastAsia"/>
        <w:b w:val="0"/>
        <w:color w:val="auto"/>
        <w:sz w:val="24"/>
      </w:r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650B352D"/>
    <w:multiLevelType w:val="hybridMultilevel"/>
    <w:tmpl w:val="7682C952"/>
    <w:lvl w:ilvl="0" w:tplc="FC82C74E">
      <w:start w:val="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758E20CC"/>
    <w:multiLevelType w:val="hybridMultilevel"/>
    <w:tmpl w:val="35460AAC"/>
    <w:lvl w:ilvl="0" w:tplc="679C21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7C1911A9"/>
    <w:multiLevelType w:val="hybridMultilevel"/>
    <w:tmpl w:val="7046A09A"/>
    <w:lvl w:ilvl="0" w:tplc="0FB61D60">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7C1D33B8"/>
    <w:multiLevelType w:val="hybridMultilevel"/>
    <w:tmpl w:val="5964D66A"/>
    <w:lvl w:ilvl="0" w:tplc="608AF42C">
      <w:start w:val="1"/>
      <w:numFmt w:val="decimal"/>
      <w:lvlText w:val="%1."/>
      <w:lvlJc w:val="left"/>
      <w:pPr>
        <w:ind w:left="360" w:hanging="360"/>
      </w:pPr>
      <w:rPr>
        <w:rFonts w:hint="default"/>
        <w:sz w:val="32"/>
      </w:rPr>
    </w:lvl>
    <w:lvl w:ilvl="1" w:tplc="5EC4E0AE">
      <w:start w:val="1"/>
      <w:numFmt w:val="bullet"/>
      <w:lvlText w:val="●"/>
      <w:lvlJc w:val="left"/>
      <w:pPr>
        <w:ind w:left="780" w:hanging="360"/>
      </w:pPr>
      <w:rPr>
        <w:rFonts w:ascii="ＭＳ 明朝" w:eastAsia="ＭＳ 明朝" w:hAnsi="ＭＳ 明朝" w:cstheme="minorBidi"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7F3F736F"/>
    <w:multiLevelType w:val="hybridMultilevel"/>
    <w:tmpl w:val="91747BB6"/>
    <w:lvl w:ilvl="0" w:tplc="CE94BD92">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2"/>
  </w:num>
  <w:num w:numId="2">
    <w:abstractNumId w:val="9"/>
  </w:num>
  <w:num w:numId="3">
    <w:abstractNumId w:val="19"/>
  </w:num>
  <w:num w:numId="4">
    <w:abstractNumId w:val="15"/>
  </w:num>
  <w:num w:numId="5">
    <w:abstractNumId w:val="21"/>
  </w:num>
  <w:num w:numId="6">
    <w:abstractNumId w:val="22"/>
  </w:num>
  <w:num w:numId="7">
    <w:abstractNumId w:val="20"/>
  </w:num>
  <w:num w:numId="8">
    <w:abstractNumId w:val="1"/>
  </w:num>
  <w:num w:numId="9">
    <w:abstractNumId w:val="4"/>
  </w:num>
  <w:num w:numId="10">
    <w:abstractNumId w:val="16"/>
  </w:num>
  <w:num w:numId="11">
    <w:abstractNumId w:val="10"/>
  </w:num>
  <w:num w:numId="12">
    <w:abstractNumId w:val="17"/>
  </w:num>
  <w:num w:numId="13">
    <w:abstractNumId w:val="3"/>
  </w:num>
  <w:num w:numId="14">
    <w:abstractNumId w:val="7"/>
  </w:num>
  <w:num w:numId="15">
    <w:abstractNumId w:val="13"/>
  </w:num>
  <w:num w:numId="16">
    <w:abstractNumId w:val="12"/>
  </w:num>
  <w:num w:numId="17">
    <w:abstractNumId w:val="8"/>
  </w:num>
  <w:num w:numId="18">
    <w:abstractNumId w:val="11"/>
  </w:num>
  <w:num w:numId="19">
    <w:abstractNumId w:val="18"/>
  </w:num>
  <w:num w:numId="20">
    <w:abstractNumId w:val="0"/>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6"/>
  </w:num>
  <w:num w:numId="2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8"/>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67BD"/>
    <w:rsid w:val="00003FEB"/>
    <w:rsid w:val="00007365"/>
    <w:rsid w:val="000139EE"/>
    <w:rsid w:val="00020D0D"/>
    <w:rsid w:val="00022F30"/>
    <w:rsid w:val="000237E1"/>
    <w:rsid w:val="000245EC"/>
    <w:rsid w:val="00025D5A"/>
    <w:rsid w:val="00036D49"/>
    <w:rsid w:val="00040436"/>
    <w:rsid w:val="000613C7"/>
    <w:rsid w:val="00067FDF"/>
    <w:rsid w:val="0008067D"/>
    <w:rsid w:val="000869F5"/>
    <w:rsid w:val="000877C1"/>
    <w:rsid w:val="000B2592"/>
    <w:rsid w:val="000B579D"/>
    <w:rsid w:val="000C2B53"/>
    <w:rsid w:val="000E1E08"/>
    <w:rsid w:val="000E4FD6"/>
    <w:rsid w:val="000F240C"/>
    <w:rsid w:val="000F63C6"/>
    <w:rsid w:val="000F7698"/>
    <w:rsid w:val="00123D42"/>
    <w:rsid w:val="001242E4"/>
    <w:rsid w:val="00125370"/>
    <w:rsid w:val="001273C3"/>
    <w:rsid w:val="00130172"/>
    <w:rsid w:val="00135666"/>
    <w:rsid w:val="00144BF8"/>
    <w:rsid w:val="00156FB2"/>
    <w:rsid w:val="00176B60"/>
    <w:rsid w:val="00181E07"/>
    <w:rsid w:val="001840BB"/>
    <w:rsid w:val="00193E20"/>
    <w:rsid w:val="00195AED"/>
    <w:rsid w:val="001B2485"/>
    <w:rsid w:val="001B3A2C"/>
    <w:rsid w:val="001C275C"/>
    <w:rsid w:val="001C764F"/>
    <w:rsid w:val="001D18B0"/>
    <w:rsid w:val="001D3DE6"/>
    <w:rsid w:val="001F354C"/>
    <w:rsid w:val="00202DE6"/>
    <w:rsid w:val="00214D90"/>
    <w:rsid w:val="00216854"/>
    <w:rsid w:val="00220511"/>
    <w:rsid w:val="002318B5"/>
    <w:rsid w:val="002328FF"/>
    <w:rsid w:val="00237640"/>
    <w:rsid w:val="00253E47"/>
    <w:rsid w:val="002643DE"/>
    <w:rsid w:val="00270338"/>
    <w:rsid w:val="00277BB0"/>
    <w:rsid w:val="00277DD5"/>
    <w:rsid w:val="0028006E"/>
    <w:rsid w:val="002922E9"/>
    <w:rsid w:val="00297C1A"/>
    <w:rsid w:val="002A04BB"/>
    <w:rsid w:val="002A59B4"/>
    <w:rsid w:val="002A7826"/>
    <w:rsid w:val="002B4B8E"/>
    <w:rsid w:val="002C32A2"/>
    <w:rsid w:val="002C58E2"/>
    <w:rsid w:val="002D1577"/>
    <w:rsid w:val="002F4A3F"/>
    <w:rsid w:val="002F567A"/>
    <w:rsid w:val="002F5C49"/>
    <w:rsid w:val="002F65BE"/>
    <w:rsid w:val="003069ED"/>
    <w:rsid w:val="003165EB"/>
    <w:rsid w:val="003557D8"/>
    <w:rsid w:val="00366755"/>
    <w:rsid w:val="003767D6"/>
    <w:rsid w:val="00393824"/>
    <w:rsid w:val="003A2042"/>
    <w:rsid w:val="003A48F5"/>
    <w:rsid w:val="003A57A5"/>
    <w:rsid w:val="003B6B3A"/>
    <w:rsid w:val="003C3A48"/>
    <w:rsid w:val="003C4102"/>
    <w:rsid w:val="003C5B89"/>
    <w:rsid w:val="003D0908"/>
    <w:rsid w:val="003E0565"/>
    <w:rsid w:val="003F0A18"/>
    <w:rsid w:val="003F7F02"/>
    <w:rsid w:val="00400520"/>
    <w:rsid w:val="00402EFF"/>
    <w:rsid w:val="00403F7D"/>
    <w:rsid w:val="004166FF"/>
    <w:rsid w:val="00423D21"/>
    <w:rsid w:val="00464D59"/>
    <w:rsid w:val="00464F79"/>
    <w:rsid w:val="00465577"/>
    <w:rsid w:val="00467E02"/>
    <w:rsid w:val="00470A80"/>
    <w:rsid w:val="004717F4"/>
    <w:rsid w:val="00475B46"/>
    <w:rsid w:val="0047658B"/>
    <w:rsid w:val="00480753"/>
    <w:rsid w:val="00480E07"/>
    <w:rsid w:val="00483728"/>
    <w:rsid w:val="00486CD1"/>
    <w:rsid w:val="0049117D"/>
    <w:rsid w:val="004A0DE4"/>
    <w:rsid w:val="004B1113"/>
    <w:rsid w:val="004B1F09"/>
    <w:rsid w:val="004B27D4"/>
    <w:rsid w:val="004C4BC7"/>
    <w:rsid w:val="004C7E18"/>
    <w:rsid w:val="004D248C"/>
    <w:rsid w:val="004E3F46"/>
    <w:rsid w:val="004E4F7B"/>
    <w:rsid w:val="004F074C"/>
    <w:rsid w:val="004F6A7E"/>
    <w:rsid w:val="00501154"/>
    <w:rsid w:val="00511D3C"/>
    <w:rsid w:val="0051577C"/>
    <w:rsid w:val="00530A9A"/>
    <w:rsid w:val="00530C7C"/>
    <w:rsid w:val="00532834"/>
    <w:rsid w:val="00535B72"/>
    <w:rsid w:val="005474D5"/>
    <w:rsid w:val="0057424A"/>
    <w:rsid w:val="00591CE8"/>
    <w:rsid w:val="005A31E7"/>
    <w:rsid w:val="005A5523"/>
    <w:rsid w:val="005B0205"/>
    <w:rsid w:val="005B3B43"/>
    <w:rsid w:val="005B5ADC"/>
    <w:rsid w:val="005B71DC"/>
    <w:rsid w:val="005C03A6"/>
    <w:rsid w:val="005D0A03"/>
    <w:rsid w:val="005E6E6C"/>
    <w:rsid w:val="005E72E1"/>
    <w:rsid w:val="005F51C5"/>
    <w:rsid w:val="005F5C4D"/>
    <w:rsid w:val="005F6A50"/>
    <w:rsid w:val="005F7984"/>
    <w:rsid w:val="006009F3"/>
    <w:rsid w:val="00601C43"/>
    <w:rsid w:val="006107C1"/>
    <w:rsid w:val="006108FE"/>
    <w:rsid w:val="0061268D"/>
    <w:rsid w:val="006145EB"/>
    <w:rsid w:val="00617AEE"/>
    <w:rsid w:val="00626AA0"/>
    <w:rsid w:val="00626D8D"/>
    <w:rsid w:val="00630238"/>
    <w:rsid w:val="0063124C"/>
    <w:rsid w:val="0063145C"/>
    <w:rsid w:val="00637609"/>
    <w:rsid w:val="00640DEE"/>
    <w:rsid w:val="00645B57"/>
    <w:rsid w:val="0065564D"/>
    <w:rsid w:val="00661584"/>
    <w:rsid w:val="00666978"/>
    <w:rsid w:val="00676571"/>
    <w:rsid w:val="00697A27"/>
    <w:rsid w:val="006A231A"/>
    <w:rsid w:val="006A2B3F"/>
    <w:rsid w:val="006C5CCC"/>
    <w:rsid w:val="006E1176"/>
    <w:rsid w:val="006E39F4"/>
    <w:rsid w:val="006E5485"/>
    <w:rsid w:val="006F2E32"/>
    <w:rsid w:val="0070174B"/>
    <w:rsid w:val="00731A6F"/>
    <w:rsid w:val="00740AC5"/>
    <w:rsid w:val="007425D3"/>
    <w:rsid w:val="00746A6E"/>
    <w:rsid w:val="00750E86"/>
    <w:rsid w:val="00751F14"/>
    <w:rsid w:val="00755DFC"/>
    <w:rsid w:val="0075602F"/>
    <w:rsid w:val="007567BD"/>
    <w:rsid w:val="00757A2D"/>
    <w:rsid w:val="00772C5B"/>
    <w:rsid w:val="00777AA3"/>
    <w:rsid w:val="00781651"/>
    <w:rsid w:val="0078386B"/>
    <w:rsid w:val="00783878"/>
    <w:rsid w:val="00791A60"/>
    <w:rsid w:val="007A015B"/>
    <w:rsid w:val="007A175C"/>
    <w:rsid w:val="007A2048"/>
    <w:rsid w:val="007B65B8"/>
    <w:rsid w:val="007C1C7F"/>
    <w:rsid w:val="007D6C81"/>
    <w:rsid w:val="007E0779"/>
    <w:rsid w:val="007E2300"/>
    <w:rsid w:val="007F1BE2"/>
    <w:rsid w:val="007F42A0"/>
    <w:rsid w:val="008035EE"/>
    <w:rsid w:val="0081409B"/>
    <w:rsid w:val="00821604"/>
    <w:rsid w:val="00821C26"/>
    <w:rsid w:val="00825FA3"/>
    <w:rsid w:val="0084006D"/>
    <w:rsid w:val="00853894"/>
    <w:rsid w:val="00861CC0"/>
    <w:rsid w:val="00863822"/>
    <w:rsid w:val="00871488"/>
    <w:rsid w:val="00892F12"/>
    <w:rsid w:val="00895142"/>
    <w:rsid w:val="00896B29"/>
    <w:rsid w:val="008971FC"/>
    <w:rsid w:val="008A5045"/>
    <w:rsid w:val="008A5446"/>
    <w:rsid w:val="008B2D6A"/>
    <w:rsid w:val="008B555C"/>
    <w:rsid w:val="008C3016"/>
    <w:rsid w:val="008C364F"/>
    <w:rsid w:val="008C6DF9"/>
    <w:rsid w:val="008C6FB4"/>
    <w:rsid w:val="008D23BD"/>
    <w:rsid w:val="008D23ED"/>
    <w:rsid w:val="008E45CC"/>
    <w:rsid w:val="00900EA1"/>
    <w:rsid w:val="009064C0"/>
    <w:rsid w:val="00923A8F"/>
    <w:rsid w:val="00930463"/>
    <w:rsid w:val="00930B3E"/>
    <w:rsid w:val="00930D97"/>
    <w:rsid w:val="00932D41"/>
    <w:rsid w:val="00937480"/>
    <w:rsid w:val="00942ECD"/>
    <w:rsid w:val="00943340"/>
    <w:rsid w:val="00960560"/>
    <w:rsid w:val="009605F5"/>
    <w:rsid w:val="00971966"/>
    <w:rsid w:val="00975657"/>
    <w:rsid w:val="00977D0A"/>
    <w:rsid w:val="00982B76"/>
    <w:rsid w:val="00987FB5"/>
    <w:rsid w:val="0099071D"/>
    <w:rsid w:val="009942E9"/>
    <w:rsid w:val="009A1FAF"/>
    <w:rsid w:val="009A6422"/>
    <w:rsid w:val="009B1C71"/>
    <w:rsid w:val="009B467E"/>
    <w:rsid w:val="009D440A"/>
    <w:rsid w:val="009D5FF1"/>
    <w:rsid w:val="009F5197"/>
    <w:rsid w:val="00A06BB1"/>
    <w:rsid w:val="00A10DF8"/>
    <w:rsid w:val="00A47E05"/>
    <w:rsid w:val="00A5037E"/>
    <w:rsid w:val="00A52E8F"/>
    <w:rsid w:val="00A6604F"/>
    <w:rsid w:val="00A7602C"/>
    <w:rsid w:val="00A81C92"/>
    <w:rsid w:val="00A82BFC"/>
    <w:rsid w:val="00A86158"/>
    <w:rsid w:val="00A87E71"/>
    <w:rsid w:val="00A91A93"/>
    <w:rsid w:val="00AA1D0C"/>
    <w:rsid w:val="00AA38B2"/>
    <w:rsid w:val="00AB1924"/>
    <w:rsid w:val="00AB60C6"/>
    <w:rsid w:val="00AB7257"/>
    <w:rsid w:val="00AC2129"/>
    <w:rsid w:val="00AD6646"/>
    <w:rsid w:val="00AE75FA"/>
    <w:rsid w:val="00AF2519"/>
    <w:rsid w:val="00AF367C"/>
    <w:rsid w:val="00AF4B0B"/>
    <w:rsid w:val="00AF6C63"/>
    <w:rsid w:val="00B05E47"/>
    <w:rsid w:val="00B275C1"/>
    <w:rsid w:val="00B30E98"/>
    <w:rsid w:val="00B31CF6"/>
    <w:rsid w:val="00B376FF"/>
    <w:rsid w:val="00B41EC9"/>
    <w:rsid w:val="00B45460"/>
    <w:rsid w:val="00B63755"/>
    <w:rsid w:val="00B65BCA"/>
    <w:rsid w:val="00B7142A"/>
    <w:rsid w:val="00B73062"/>
    <w:rsid w:val="00B768CF"/>
    <w:rsid w:val="00B87782"/>
    <w:rsid w:val="00B93F49"/>
    <w:rsid w:val="00B9751D"/>
    <w:rsid w:val="00BA1FD2"/>
    <w:rsid w:val="00BB6753"/>
    <w:rsid w:val="00BB72DD"/>
    <w:rsid w:val="00BC7D68"/>
    <w:rsid w:val="00BD4D3C"/>
    <w:rsid w:val="00BD6039"/>
    <w:rsid w:val="00BD70BB"/>
    <w:rsid w:val="00BE5B97"/>
    <w:rsid w:val="00BE66F0"/>
    <w:rsid w:val="00BF3541"/>
    <w:rsid w:val="00C262BB"/>
    <w:rsid w:val="00C414CF"/>
    <w:rsid w:val="00C41580"/>
    <w:rsid w:val="00C46B43"/>
    <w:rsid w:val="00C508F5"/>
    <w:rsid w:val="00C5438A"/>
    <w:rsid w:val="00C571CA"/>
    <w:rsid w:val="00C72AAB"/>
    <w:rsid w:val="00C76839"/>
    <w:rsid w:val="00C76BA9"/>
    <w:rsid w:val="00C771D6"/>
    <w:rsid w:val="00C86CA7"/>
    <w:rsid w:val="00C969D1"/>
    <w:rsid w:val="00CA06FD"/>
    <w:rsid w:val="00CA20E5"/>
    <w:rsid w:val="00CA4C2A"/>
    <w:rsid w:val="00CA5736"/>
    <w:rsid w:val="00CC1015"/>
    <w:rsid w:val="00CC2F01"/>
    <w:rsid w:val="00CC46B7"/>
    <w:rsid w:val="00CD46E2"/>
    <w:rsid w:val="00CD5DCC"/>
    <w:rsid w:val="00CE1672"/>
    <w:rsid w:val="00CE6B39"/>
    <w:rsid w:val="00D00E3E"/>
    <w:rsid w:val="00D0685D"/>
    <w:rsid w:val="00D1234B"/>
    <w:rsid w:val="00D14E3F"/>
    <w:rsid w:val="00D16024"/>
    <w:rsid w:val="00D32929"/>
    <w:rsid w:val="00D33D85"/>
    <w:rsid w:val="00D34E2D"/>
    <w:rsid w:val="00D41153"/>
    <w:rsid w:val="00D427A2"/>
    <w:rsid w:val="00D42B57"/>
    <w:rsid w:val="00D471BD"/>
    <w:rsid w:val="00D4752E"/>
    <w:rsid w:val="00D53625"/>
    <w:rsid w:val="00D55283"/>
    <w:rsid w:val="00D7003E"/>
    <w:rsid w:val="00D73709"/>
    <w:rsid w:val="00D958C9"/>
    <w:rsid w:val="00D973E9"/>
    <w:rsid w:val="00DA2ACE"/>
    <w:rsid w:val="00DA4799"/>
    <w:rsid w:val="00DB4715"/>
    <w:rsid w:val="00DB53A6"/>
    <w:rsid w:val="00DB5DDC"/>
    <w:rsid w:val="00DC5136"/>
    <w:rsid w:val="00DC537D"/>
    <w:rsid w:val="00DD3734"/>
    <w:rsid w:val="00DD600B"/>
    <w:rsid w:val="00E077AA"/>
    <w:rsid w:val="00E13D1D"/>
    <w:rsid w:val="00E26EB3"/>
    <w:rsid w:val="00E3199E"/>
    <w:rsid w:val="00E444E3"/>
    <w:rsid w:val="00E4796F"/>
    <w:rsid w:val="00E67591"/>
    <w:rsid w:val="00E74B3A"/>
    <w:rsid w:val="00E811E9"/>
    <w:rsid w:val="00E82F3D"/>
    <w:rsid w:val="00E861D5"/>
    <w:rsid w:val="00E86415"/>
    <w:rsid w:val="00EA06D9"/>
    <w:rsid w:val="00EA1A3E"/>
    <w:rsid w:val="00EA479F"/>
    <w:rsid w:val="00EB4C88"/>
    <w:rsid w:val="00EB68F4"/>
    <w:rsid w:val="00EB6ED3"/>
    <w:rsid w:val="00EC3BE8"/>
    <w:rsid w:val="00EC6469"/>
    <w:rsid w:val="00ED48B7"/>
    <w:rsid w:val="00EF6077"/>
    <w:rsid w:val="00EF7E87"/>
    <w:rsid w:val="00F00327"/>
    <w:rsid w:val="00F10382"/>
    <w:rsid w:val="00F15DA5"/>
    <w:rsid w:val="00F22BCC"/>
    <w:rsid w:val="00F243C5"/>
    <w:rsid w:val="00F35D93"/>
    <w:rsid w:val="00F405B2"/>
    <w:rsid w:val="00F41AD6"/>
    <w:rsid w:val="00F55CA7"/>
    <w:rsid w:val="00F625FF"/>
    <w:rsid w:val="00F64299"/>
    <w:rsid w:val="00F70F54"/>
    <w:rsid w:val="00F730AA"/>
    <w:rsid w:val="00F81066"/>
    <w:rsid w:val="00F84E3A"/>
    <w:rsid w:val="00F9059D"/>
    <w:rsid w:val="00F941FC"/>
    <w:rsid w:val="00FB09E8"/>
    <w:rsid w:val="00FB10CE"/>
    <w:rsid w:val="00FB165C"/>
    <w:rsid w:val="00FB4B2A"/>
    <w:rsid w:val="00FC24AD"/>
    <w:rsid w:val="00FD1F0D"/>
    <w:rsid w:val="00FD3F7F"/>
    <w:rsid w:val="00FF368A"/>
    <w:rsid w:val="00FF37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6EB937E8-312A-49FA-AE00-B1AB7E321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7B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B72DD"/>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BB72DD"/>
    <w:rPr>
      <w:rFonts w:asciiTheme="majorHAnsi" w:eastAsiaTheme="majorEastAsia" w:hAnsiTheme="majorHAnsi" w:cstheme="majorBidi"/>
      <w:sz w:val="18"/>
      <w:szCs w:val="18"/>
    </w:rPr>
  </w:style>
  <w:style w:type="paragraph" w:styleId="a5">
    <w:name w:val="header"/>
    <w:basedOn w:val="a"/>
    <w:link w:val="a6"/>
    <w:uiPriority w:val="99"/>
    <w:unhideWhenUsed/>
    <w:rsid w:val="00EA06D9"/>
    <w:pPr>
      <w:tabs>
        <w:tab w:val="center" w:pos="4252"/>
        <w:tab w:val="right" w:pos="8504"/>
      </w:tabs>
      <w:snapToGrid w:val="0"/>
    </w:pPr>
  </w:style>
  <w:style w:type="character" w:customStyle="1" w:styleId="a6">
    <w:name w:val="ヘッダー (文字)"/>
    <w:basedOn w:val="a0"/>
    <w:link w:val="a5"/>
    <w:uiPriority w:val="99"/>
    <w:rsid w:val="00EA06D9"/>
  </w:style>
  <w:style w:type="paragraph" w:styleId="a7">
    <w:name w:val="footer"/>
    <w:basedOn w:val="a"/>
    <w:link w:val="a8"/>
    <w:uiPriority w:val="99"/>
    <w:unhideWhenUsed/>
    <w:rsid w:val="00EA06D9"/>
    <w:pPr>
      <w:tabs>
        <w:tab w:val="center" w:pos="4252"/>
        <w:tab w:val="right" w:pos="8504"/>
      </w:tabs>
      <w:snapToGrid w:val="0"/>
    </w:pPr>
  </w:style>
  <w:style w:type="character" w:customStyle="1" w:styleId="a8">
    <w:name w:val="フッター (文字)"/>
    <w:basedOn w:val="a0"/>
    <w:link w:val="a7"/>
    <w:uiPriority w:val="99"/>
    <w:rsid w:val="00EA06D9"/>
  </w:style>
  <w:style w:type="paragraph" w:styleId="a9">
    <w:name w:val="List Paragraph"/>
    <w:basedOn w:val="a"/>
    <w:uiPriority w:val="34"/>
    <w:qFormat/>
    <w:rsid w:val="008A5446"/>
    <w:pPr>
      <w:ind w:leftChars="400" w:left="840"/>
    </w:pPr>
  </w:style>
  <w:style w:type="paragraph" w:styleId="Web">
    <w:name w:val="Normal (Web)"/>
    <w:basedOn w:val="a"/>
    <w:uiPriority w:val="99"/>
    <w:semiHidden/>
    <w:unhideWhenUsed/>
    <w:rsid w:val="00BC7D6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basedOn w:val="a0"/>
    <w:uiPriority w:val="99"/>
    <w:unhideWhenUsed/>
    <w:rsid w:val="000245EC"/>
    <w:rPr>
      <w:color w:val="0000FF" w:themeColor="hyperlink"/>
      <w:u w:val="single"/>
    </w:rPr>
  </w:style>
  <w:style w:type="character" w:styleId="ab">
    <w:name w:val="FollowedHyperlink"/>
    <w:basedOn w:val="a0"/>
    <w:uiPriority w:val="99"/>
    <w:semiHidden/>
    <w:unhideWhenUsed/>
    <w:rsid w:val="00DB471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03866">
      <w:bodyDiv w:val="1"/>
      <w:marLeft w:val="0"/>
      <w:marRight w:val="0"/>
      <w:marTop w:val="0"/>
      <w:marBottom w:val="0"/>
      <w:divBdr>
        <w:top w:val="none" w:sz="0" w:space="0" w:color="auto"/>
        <w:left w:val="none" w:sz="0" w:space="0" w:color="auto"/>
        <w:bottom w:val="none" w:sz="0" w:space="0" w:color="auto"/>
        <w:right w:val="none" w:sz="0" w:space="0" w:color="auto"/>
      </w:divBdr>
    </w:div>
    <w:div w:id="54477907">
      <w:bodyDiv w:val="1"/>
      <w:marLeft w:val="0"/>
      <w:marRight w:val="0"/>
      <w:marTop w:val="0"/>
      <w:marBottom w:val="0"/>
      <w:divBdr>
        <w:top w:val="none" w:sz="0" w:space="0" w:color="auto"/>
        <w:left w:val="none" w:sz="0" w:space="0" w:color="auto"/>
        <w:bottom w:val="none" w:sz="0" w:space="0" w:color="auto"/>
        <w:right w:val="none" w:sz="0" w:space="0" w:color="auto"/>
      </w:divBdr>
      <w:divsChild>
        <w:div w:id="1640458641">
          <w:marLeft w:val="0"/>
          <w:marRight w:val="0"/>
          <w:marTop w:val="0"/>
          <w:marBottom w:val="0"/>
          <w:divBdr>
            <w:top w:val="none" w:sz="0" w:space="0" w:color="auto"/>
            <w:left w:val="none" w:sz="0" w:space="0" w:color="auto"/>
            <w:bottom w:val="none" w:sz="0" w:space="0" w:color="auto"/>
            <w:right w:val="none" w:sz="0" w:space="0" w:color="auto"/>
          </w:divBdr>
          <w:divsChild>
            <w:div w:id="649792860">
              <w:marLeft w:val="0"/>
              <w:marRight w:val="0"/>
              <w:marTop w:val="0"/>
              <w:marBottom w:val="0"/>
              <w:divBdr>
                <w:top w:val="none" w:sz="0" w:space="0" w:color="auto"/>
                <w:left w:val="none" w:sz="0" w:space="0" w:color="auto"/>
                <w:bottom w:val="none" w:sz="0" w:space="0" w:color="auto"/>
                <w:right w:val="none" w:sz="0" w:space="0" w:color="auto"/>
              </w:divBdr>
            </w:div>
            <w:div w:id="217058848">
              <w:marLeft w:val="0"/>
              <w:marRight w:val="0"/>
              <w:marTop w:val="0"/>
              <w:marBottom w:val="0"/>
              <w:divBdr>
                <w:top w:val="none" w:sz="0" w:space="0" w:color="auto"/>
                <w:left w:val="none" w:sz="0" w:space="0" w:color="auto"/>
                <w:bottom w:val="none" w:sz="0" w:space="0" w:color="auto"/>
                <w:right w:val="none" w:sz="0" w:space="0" w:color="auto"/>
              </w:divBdr>
              <w:divsChild>
                <w:div w:id="613488608">
                  <w:marLeft w:val="60"/>
                  <w:marRight w:val="0"/>
                  <w:marTop w:val="0"/>
                  <w:marBottom w:val="0"/>
                  <w:divBdr>
                    <w:top w:val="none" w:sz="0" w:space="0" w:color="auto"/>
                    <w:left w:val="none" w:sz="0" w:space="0" w:color="auto"/>
                    <w:bottom w:val="none" w:sz="0" w:space="0" w:color="auto"/>
                    <w:right w:val="none" w:sz="0" w:space="0" w:color="auto"/>
                  </w:divBdr>
                  <w:divsChild>
                    <w:div w:id="24137843">
                      <w:marLeft w:val="0"/>
                      <w:marRight w:val="0"/>
                      <w:marTop w:val="45"/>
                      <w:marBottom w:val="0"/>
                      <w:divBdr>
                        <w:top w:val="none" w:sz="0" w:space="0" w:color="auto"/>
                        <w:left w:val="none" w:sz="0" w:space="0" w:color="auto"/>
                        <w:bottom w:val="none" w:sz="0" w:space="0" w:color="auto"/>
                        <w:right w:val="none" w:sz="0" w:space="0" w:color="auto"/>
                      </w:divBdr>
                    </w:div>
                    <w:div w:id="196604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75621">
      <w:bodyDiv w:val="1"/>
      <w:marLeft w:val="0"/>
      <w:marRight w:val="0"/>
      <w:marTop w:val="0"/>
      <w:marBottom w:val="0"/>
      <w:divBdr>
        <w:top w:val="none" w:sz="0" w:space="0" w:color="auto"/>
        <w:left w:val="none" w:sz="0" w:space="0" w:color="auto"/>
        <w:bottom w:val="none" w:sz="0" w:space="0" w:color="auto"/>
        <w:right w:val="none" w:sz="0" w:space="0" w:color="auto"/>
      </w:divBdr>
    </w:div>
    <w:div w:id="470485956">
      <w:bodyDiv w:val="1"/>
      <w:marLeft w:val="0"/>
      <w:marRight w:val="0"/>
      <w:marTop w:val="0"/>
      <w:marBottom w:val="0"/>
      <w:divBdr>
        <w:top w:val="none" w:sz="0" w:space="0" w:color="auto"/>
        <w:left w:val="none" w:sz="0" w:space="0" w:color="auto"/>
        <w:bottom w:val="none" w:sz="0" w:space="0" w:color="auto"/>
        <w:right w:val="none" w:sz="0" w:space="0" w:color="auto"/>
      </w:divBdr>
    </w:div>
    <w:div w:id="572787268">
      <w:bodyDiv w:val="1"/>
      <w:marLeft w:val="0"/>
      <w:marRight w:val="0"/>
      <w:marTop w:val="0"/>
      <w:marBottom w:val="0"/>
      <w:divBdr>
        <w:top w:val="none" w:sz="0" w:space="0" w:color="auto"/>
        <w:left w:val="none" w:sz="0" w:space="0" w:color="auto"/>
        <w:bottom w:val="none" w:sz="0" w:space="0" w:color="auto"/>
        <w:right w:val="none" w:sz="0" w:space="0" w:color="auto"/>
      </w:divBdr>
    </w:div>
    <w:div w:id="598758851">
      <w:bodyDiv w:val="1"/>
      <w:marLeft w:val="0"/>
      <w:marRight w:val="0"/>
      <w:marTop w:val="0"/>
      <w:marBottom w:val="0"/>
      <w:divBdr>
        <w:top w:val="none" w:sz="0" w:space="0" w:color="auto"/>
        <w:left w:val="none" w:sz="0" w:space="0" w:color="auto"/>
        <w:bottom w:val="none" w:sz="0" w:space="0" w:color="auto"/>
        <w:right w:val="none" w:sz="0" w:space="0" w:color="auto"/>
      </w:divBdr>
    </w:div>
    <w:div w:id="698892972">
      <w:bodyDiv w:val="1"/>
      <w:marLeft w:val="0"/>
      <w:marRight w:val="0"/>
      <w:marTop w:val="0"/>
      <w:marBottom w:val="0"/>
      <w:divBdr>
        <w:top w:val="none" w:sz="0" w:space="0" w:color="auto"/>
        <w:left w:val="none" w:sz="0" w:space="0" w:color="auto"/>
        <w:bottom w:val="none" w:sz="0" w:space="0" w:color="auto"/>
        <w:right w:val="none" w:sz="0" w:space="0" w:color="auto"/>
      </w:divBdr>
    </w:div>
    <w:div w:id="831526871">
      <w:bodyDiv w:val="1"/>
      <w:marLeft w:val="0"/>
      <w:marRight w:val="0"/>
      <w:marTop w:val="0"/>
      <w:marBottom w:val="0"/>
      <w:divBdr>
        <w:top w:val="none" w:sz="0" w:space="0" w:color="auto"/>
        <w:left w:val="none" w:sz="0" w:space="0" w:color="auto"/>
        <w:bottom w:val="none" w:sz="0" w:space="0" w:color="auto"/>
        <w:right w:val="none" w:sz="0" w:space="0" w:color="auto"/>
      </w:divBdr>
    </w:div>
    <w:div w:id="1060439499">
      <w:bodyDiv w:val="1"/>
      <w:marLeft w:val="0"/>
      <w:marRight w:val="0"/>
      <w:marTop w:val="0"/>
      <w:marBottom w:val="0"/>
      <w:divBdr>
        <w:top w:val="none" w:sz="0" w:space="0" w:color="auto"/>
        <w:left w:val="none" w:sz="0" w:space="0" w:color="auto"/>
        <w:bottom w:val="none" w:sz="0" w:space="0" w:color="auto"/>
        <w:right w:val="none" w:sz="0" w:space="0" w:color="auto"/>
      </w:divBdr>
    </w:div>
    <w:div w:id="1106388145">
      <w:bodyDiv w:val="1"/>
      <w:marLeft w:val="0"/>
      <w:marRight w:val="0"/>
      <w:marTop w:val="0"/>
      <w:marBottom w:val="0"/>
      <w:divBdr>
        <w:top w:val="none" w:sz="0" w:space="0" w:color="auto"/>
        <w:left w:val="none" w:sz="0" w:space="0" w:color="auto"/>
        <w:bottom w:val="none" w:sz="0" w:space="0" w:color="auto"/>
        <w:right w:val="none" w:sz="0" w:space="0" w:color="auto"/>
      </w:divBdr>
    </w:div>
    <w:div w:id="1357805037">
      <w:bodyDiv w:val="1"/>
      <w:marLeft w:val="0"/>
      <w:marRight w:val="0"/>
      <w:marTop w:val="0"/>
      <w:marBottom w:val="0"/>
      <w:divBdr>
        <w:top w:val="none" w:sz="0" w:space="0" w:color="auto"/>
        <w:left w:val="none" w:sz="0" w:space="0" w:color="auto"/>
        <w:bottom w:val="none" w:sz="0" w:space="0" w:color="auto"/>
        <w:right w:val="none" w:sz="0" w:space="0" w:color="auto"/>
      </w:divBdr>
    </w:div>
    <w:div w:id="1593196647">
      <w:bodyDiv w:val="1"/>
      <w:marLeft w:val="0"/>
      <w:marRight w:val="0"/>
      <w:marTop w:val="0"/>
      <w:marBottom w:val="0"/>
      <w:divBdr>
        <w:top w:val="none" w:sz="0" w:space="0" w:color="auto"/>
        <w:left w:val="none" w:sz="0" w:space="0" w:color="auto"/>
        <w:bottom w:val="none" w:sz="0" w:space="0" w:color="auto"/>
        <w:right w:val="none" w:sz="0" w:space="0" w:color="auto"/>
      </w:divBdr>
    </w:div>
    <w:div w:id="1631856143">
      <w:bodyDiv w:val="1"/>
      <w:marLeft w:val="0"/>
      <w:marRight w:val="0"/>
      <w:marTop w:val="0"/>
      <w:marBottom w:val="0"/>
      <w:divBdr>
        <w:top w:val="none" w:sz="0" w:space="0" w:color="auto"/>
        <w:left w:val="none" w:sz="0" w:space="0" w:color="auto"/>
        <w:bottom w:val="none" w:sz="0" w:space="0" w:color="auto"/>
        <w:right w:val="none" w:sz="0" w:space="0" w:color="auto"/>
      </w:divBdr>
    </w:div>
    <w:div w:id="1700661246">
      <w:bodyDiv w:val="1"/>
      <w:marLeft w:val="0"/>
      <w:marRight w:val="0"/>
      <w:marTop w:val="0"/>
      <w:marBottom w:val="0"/>
      <w:divBdr>
        <w:top w:val="none" w:sz="0" w:space="0" w:color="auto"/>
        <w:left w:val="none" w:sz="0" w:space="0" w:color="auto"/>
        <w:bottom w:val="none" w:sz="0" w:space="0" w:color="auto"/>
        <w:right w:val="none" w:sz="0" w:space="0" w:color="auto"/>
      </w:divBdr>
    </w:div>
    <w:div w:id="1708068847">
      <w:bodyDiv w:val="1"/>
      <w:marLeft w:val="0"/>
      <w:marRight w:val="0"/>
      <w:marTop w:val="0"/>
      <w:marBottom w:val="0"/>
      <w:divBdr>
        <w:top w:val="none" w:sz="0" w:space="0" w:color="auto"/>
        <w:left w:val="none" w:sz="0" w:space="0" w:color="auto"/>
        <w:bottom w:val="none" w:sz="0" w:space="0" w:color="auto"/>
        <w:right w:val="none" w:sz="0" w:space="0" w:color="auto"/>
      </w:divBdr>
    </w:div>
    <w:div w:id="1780026116">
      <w:bodyDiv w:val="1"/>
      <w:marLeft w:val="0"/>
      <w:marRight w:val="0"/>
      <w:marTop w:val="0"/>
      <w:marBottom w:val="0"/>
      <w:divBdr>
        <w:top w:val="none" w:sz="0" w:space="0" w:color="auto"/>
        <w:left w:val="none" w:sz="0" w:space="0" w:color="auto"/>
        <w:bottom w:val="none" w:sz="0" w:space="0" w:color="auto"/>
        <w:right w:val="none" w:sz="0" w:space="0" w:color="auto"/>
      </w:divBdr>
    </w:div>
    <w:div w:id="1827358852">
      <w:bodyDiv w:val="1"/>
      <w:marLeft w:val="0"/>
      <w:marRight w:val="0"/>
      <w:marTop w:val="0"/>
      <w:marBottom w:val="0"/>
      <w:divBdr>
        <w:top w:val="none" w:sz="0" w:space="0" w:color="auto"/>
        <w:left w:val="none" w:sz="0" w:space="0" w:color="auto"/>
        <w:bottom w:val="none" w:sz="0" w:space="0" w:color="auto"/>
        <w:right w:val="none" w:sz="0" w:space="0" w:color="auto"/>
      </w:divBdr>
    </w:div>
    <w:div w:id="1921980606">
      <w:bodyDiv w:val="1"/>
      <w:marLeft w:val="0"/>
      <w:marRight w:val="0"/>
      <w:marTop w:val="0"/>
      <w:marBottom w:val="0"/>
      <w:divBdr>
        <w:top w:val="none" w:sz="0" w:space="0" w:color="auto"/>
        <w:left w:val="none" w:sz="0" w:space="0" w:color="auto"/>
        <w:bottom w:val="none" w:sz="0" w:space="0" w:color="auto"/>
        <w:right w:val="none" w:sz="0" w:space="0" w:color="auto"/>
      </w:divBdr>
    </w:div>
    <w:div w:id="1971326864">
      <w:bodyDiv w:val="1"/>
      <w:marLeft w:val="0"/>
      <w:marRight w:val="0"/>
      <w:marTop w:val="0"/>
      <w:marBottom w:val="0"/>
      <w:divBdr>
        <w:top w:val="none" w:sz="0" w:space="0" w:color="auto"/>
        <w:left w:val="none" w:sz="0" w:space="0" w:color="auto"/>
        <w:bottom w:val="none" w:sz="0" w:space="0" w:color="auto"/>
        <w:right w:val="none" w:sz="0" w:space="0" w:color="auto"/>
      </w:divBdr>
    </w:div>
    <w:div w:id="2041079551">
      <w:bodyDiv w:val="1"/>
      <w:marLeft w:val="0"/>
      <w:marRight w:val="0"/>
      <w:marTop w:val="0"/>
      <w:marBottom w:val="0"/>
      <w:divBdr>
        <w:top w:val="none" w:sz="0" w:space="0" w:color="auto"/>
        <w:left w:val="none" w:sz="0" w:space="0" w:color="auto"/>
        <w:bottom w:val="none" w:sz="0" w:space="0" w:color="auto"/>
        <w:right w:val="none" w:sz="0" w:space="0" w:color="auto"/>
      </w:divBdr>
    </w:div>
    <w:div w:id="2065328812">
      <w:bodyDiv w:val="1"/>
      <w:marLeft w:val="0"/>
      <w:marRight w:val="0"/>
      <w:marTop w:val="0"/>
      <w:marBottom w:val="0"/>
      <w:divBdr>
        <w:top w:val="none" w:sz="0" w:space="0" w:color="auto"/>
        <w:left w:val="none" w:sz="0" w:space="0" w:color="auto"/>
        <w:bottom w:val="none" w:sz="0" w:space="0" w:color="auto"/>
        <w:right w:val="none" w:sz="0" w:space="0" w:color="auto"/>
      </w:divBdr>
    </w:div>
    <w:div w:id="2088188567">
      <w:bodyDiv w:val="1"/>
      <w:marLeft w:val="0"/>
      <w:marRight w:val="0"/>
      <w:marTop w:val="0"/>
      <w:marBottom w:val="0"/>
      <w:divBdr>
        <w:top w:val="none" w:sz="0" w:space="0" w:color="auto"/>
        <w:left w:val="none" w:sz="0" w:space="0" w:color="auto"/>
        <w:bottom w:val="none" w:sz="0" w:space="0" w:color="auto"/>
        <w:right w:val="none" w:sz="0" w:space="0" w:color="auto"/>
      </w:divBdr>
    </w:div>
    <w:div w:id="2130660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file:///D:\9990&#9632;others\&#21213;&#25163;&#12395;&#20316;&#12425;&#12428;&#12383;&#12501;&#12457;&#12523;&#12480;&#12420;&#19981;&#26126;&#12501;&#12449;&#12452;&#1252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file:///D:\&#25945;&#26448;"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AF115-3655-4AAB-B18D-BDB16A5A34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4</Pages>
  <Words>715</Words>
  <Characters>4076</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神戸市教育委員会</Company>
  <LinksUpToDate>false</LinksUpToDate>
  <CharactersWithSpaces>4782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workuser</dc:creator>
  <cp:lastModifiedBy>ogawa hiroshi</cp:lastModifiedBy>
  <cp:revision>4</cp:revision>
  <cp:lastPrinted>2018-04-25T10:34:00Z</cp:lastPrinted>
  <dcterms:created xsi:type="dcterms:W3CDTF">2018-09-10T08:15:00Z</dcterms:created>
  <dcterms:modified xsi:type="dcterms:W3CDTF">2018-09-24T10:57:00Z</dcterms:modified>
</cp:coreProperties>
</file>