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DCE" w:rsidRDefault="00964A43">
      <w:pPr>
        <w:rPr>
          <w:sz w:val="40"/>
          <w:szCs w:val="40"/>
        </w:rPr>
      </w:pPr>
      <w:r w:rsidRPr="00964A43">
        <w:rPr>
          <w:sz w:val="40"/>
          <w:szCs w:val="40"/>
        </w:rPr>
        <w:t>「こころの窓」地理</w:t>
      </w:r>
      <w:r>
        <w:rPr>
          <w:sz w:val="40"/>
          <w:szCs w:val="40"/>
        </w:rPr>
        <w:t xml:space="preserve">　　　　　　　　　　</w:t>
      </w:r>
      <w:r w:rsidRPr="00964A43">
        <w:rPr>
          <w:sz w:val="40"/>
          <w:szCs w:val="40"/>
        </w:rPr>
        <w:t>No</w:t>
      </w:r>
      <w:r w:rsidRPr="00964A43">
        <w:rPr>
          <w:sz w:val="40"/>
          <w:szCs w:val="40"/>
        </w:rPr>
        <w:t>、４６</w:t>
      </w:r>
    </w:p>
    <w:p w:rsidR="00964A43" w:rsidRDefault="00964A43">
      <w:pPr>
        <w:rPr>
          <w:szCs w:val="21"/>
        </w:rPr>
      </w:pPr>
      <w:r>
        <w:rPr>
          <w:szCs w:val="21"/>
        </w:rPr>
        <w:t>こんにちは。今日もこころの窓をあけてくれてありがとう。</w:t>
      </w:r>
    </w:p>
    <w:p w:rsidR="00964A43" w:rsidRDefault="00964A43">
      <w:pPr>
        <w:rPr>
          <w:szCs w:val="21"/>
        </w:rPr>
      </w:pPr>
      <w:r>
        <w:rPr>
          <w:rFonts w:hint="eastAsia"/>
          <w:szCs w:val="21"/>
        </w:rPr>
        <w:t>では、ボチボチ始めましょう。</w:t>
      </w:r>
    </w:p>
    <w:p w:rsidR="00964A43" w:rsidRDefault="00964A43">
      <w:pPr>
        <w:rPr>
          <w:szCs w:val="21"/>
        </w:rPr>
      </w:pPr>
    </w:p>
    <w:p w:rsidR="00186DB5" w:rsidRDefault="00964A43">
      <w:pPr>
        <w:rPr>
          <w:szCs w:val="21"/>
        </w:rPr>
      </w:pPr>
      <w:r>
        <w:rPr>
          <w:rFonts w:hint="eastAsia"/>
          <w:szCs w:val="21"/>
        </w:rPr>
        <w:t>今日のお題は「中国・四国地方の産業とくらし」です。</w:t>
      </w:r>
    </w:p>
    <w:p w:rsidR="00186DB5" w:rsidRDefault="00186DB5" w:rsidP="00186DB5">
      <w:pPr>
        <w:rPr>
          <w:szCs w:val="21"/>
        </w:rPr>
      </w:pPr>
      <w:r>
        <w:rPr>
          <w:noProof/>
          <w:szCs w:val="21"/>
        </w:rPr>
        <w:drawing>
          <wp:anchor distT="0" distB="0" distL="114300" distR="114300" simplePos="0" relativeHeight="251658240" behindDoc="0" locked="0" layoutInCell="1" allowOverlap="1">
            <wp:simplePos x="0" y="0"/>
            <wp:positionH relativeFrom="column">
              <wp:posOffset>2800350</wp:posOffset>
            </wp:positionH>
            <wp:positionV relativeFrom="paragraph">
              <wp:posOffset>114300</wp:posOffset>
            </wp:positionV>
            <wp:extent cx="3381375" cy="3404870"/>
            <wp:effectExtent l="38100" t="19050" r="28575" b="24130"/>
            <wp:wrapSquare wrapText="bothSides"/>
            <wp:docPr id="1" name="図 1" descr="D:\EPSCAN\001\EPSON04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48 (2).JPG"/>
                    <pic:cNvPicPr>
                      <a:picLocks noChangeAspect="1" noChangeArrowheads="1"/>
                    </pic:cNvPicPr>
                  </pic:nvPicPr>
                  <pic:blipFill>
                    <a:blip r:embed="rId6" cstate="print"/>
                    <a:srcRect/>
                    <a:stretch>
                      <a:fillRect/>
                    </a:stretch>
                  </pic:blipFill>
                  <pic:spPr bwMode="auto">
                    <a:xfrm>
                      <a:off x="0" y="0"/>
                      <a:ext cx="3381375" cy="3404870"/>
                    </a:xfrm>
                    <a:prstGeom prst="rect">
                      <a:avLst/>
                    </a:prstGeom>
                    <a:noFill/>
                    <a:ln w="9525">
                      <a:solidFill>
                        <a:schemeClr val="tx1"/>
                      </a:solidFill>
                      <a:miter lim="800000"/>
                      <a:headEnd/>
                      <a:tailEnd/>
                    </a:ln>
                  </pic:spPr>
                </pic:pic>
              </a:graphicData>
            </a:graphic>
          </wp:anchor>
        </w:drawing>
      </w:r>
      <w:r w:rsidR="00791E24">
        <w:rPr>
          <w:szCs w:val="21"/>
        </w:rPr>
        <w:t xml:space="preserve">　瀬戸内海は古くから造船業などが盛んに行われていました。戦後になると</w:t>
      </w:r>
      <w:r w:rsidR="008D34FE">
        <w:rPr>
          <w:szCs w:val="21"/>
        </w:rPr>
        <w:t>、京</w:t>
      </w:r>
      <w:r w:rsidR="00791E24">
        <w:rPr>
          <w:szCs w:val="21"/>
        </w:rPr>
        <w:t>浜工業地帯や阪神工業地帯の工場がいっぱいになってきたので、工場を</w:t>
      </w:r>
      <w:r w:rsidR="008D34FE">
        <w:rPr>
          <w:szCs w:val="21"/>
        </w:rPr>
        <w:t>瀬戸内に移転しはじめて現在の瀬戸内工業地域ができたのです。</w:t>
      </w:r>
      <w:r w:rsidR="00791E24">
        <w:rPr>
          <w:szCs w:val="21"/>
        </w:rPr>
        <w:t xml:space="preserve">　瀬戸内海に</w:t>
      </w:r>
      <w:r w:rsidR="0023106A">
        <w:rPr>
          <w:szCs w:val="21"/>
        </w:rPr>
        <w:t>は良い港がたくさんあり、大型貨物船を使って海外から原油や鉄鉱石を</w:t>
      </w:r>
      <w:r w:rsidR="00791E24">
        <w:rPr>
          <w:szCs w:val="21"/>
        </w:rPr>
        <w:t>輸入したり、船や自動車を製造して海外に輸出しやすいの少しずつ発達していったのです。そんな中で</w:t>
      </w:r>
      <w:r w:rsidR="0023106A">
        <w:rPr>
          <w:szCs w:val="21"/>
        </w:rPr>
        <w:t>、岡山県の水島や</w:t>
      </w:r>
      <w:r w:rsidR="002B2748">
        <w:rPr>
          <w:szCs w:val="21"/>
        </w:rPr>
        <w:t>愛媛県の新居浜</w:t>
      </w:r>
      <w:r w:rsidR="00791E24">
        <w:rPr>
          <w:szCs w:val="21"/>
        </w:rPr>
        <w:t>（にいはま）</w:t>
      </w:r>
      <w:r w:rsidR="002B2748">
        <w:rPr>
          <w:szCs w:val="21"/>
        </w:rPr>
        <w:t>には、石油化学コンビナートがつくられました。この石油化学コンビナートとは、プラスチックや化学繊維（せんい）などの原油からつくられる石油製品の工場がたくさん集まり、お互いの工場がパイプラインで結ばれた地域一帯を石油化学コンビナートというのです。</w:t>
      </w:r>
      <w:r w:rsidR="00A5713D">
        <w:rPr>
          <w:szCs w:val="21"/>
        </w:rPr>
        <w:t>また、瀬戸内工業地域の中で特に知られている工業が</w:t>
      </w:r>
      <w:r w:rsidR="00162DAC">
        <w:rPr>
          <w:szCs w:val="21"/>
        </w:rPr>
        <w:t>広島の自動車工業です。具体的にいうとマツダ自動車です。愛知県の豊田市のトヨタ自動車と同じように、広島はマツダ自動車の街なのです。</w:t>
      </w:r>
      <w:r w:rsidR="003E2570">
        <w:rPr>
          <w:szCs w:val="21"/>
        </w:rPr>
        <w:t>ちなみに</w:t>
      </w:r>
      <w:r w:rsidR="00A5713D">
        <w:rPr>
          <w:szCs w:val="21"/>
        </w:rPr>
        <w:t>他にも</w:t>
      </w:r>
      <w:r w:rsidR="003E2570">
        <w:rPr>
          <w:szCs w:val="21"/>
        </w:rPr>
        <w:t>紹介しますと、スバルは群馬県、スズキは静岡県の浜松、ダイハツは大阪の池田市に本拠地があります。</w:t>
      </w:r>
    </w:p>
    <w:p w:rsidR="00EC2180" w:rsidRDefault="0092029C" w:rsidP="00791E24">
      <w:pPr>
        <w:ind w:firstLineChars="100" w:firstLine="210"/>
        <w:rPr>
          <w:rFonts w:hint="eastAsia"/>
          <w:szCs w:val="21"/>
        </w:rPr>
      </w:pPr>
      <w:r>
        <w:rPr>
          <w:rFonts w:hint="eastAsia"/>
          <w:szCs w:val="21"/>
        </w:rPr>
        <w:t>では次に、中国・四国の</w:t>
      </w:r>
      <w:r w:rsidR="00197EA0">
        <w:rPr>
          <w:rFonts w:hint="eastAsia"/>
          <w:szCs w:val="21"/>
        </w:rPr>
        <w:t>観光名所を</w:t>
      </w:r>
      <w:r w:rsidR="00EC2180">
        <w:rPr>
          <w:rFonts w:hint="eastAsia"/>
          <w:szCs w:val="21"/>
        </w:rPr>
        <w:t>簡単に</w:t>
      </w:r>
      <w:r w:rsidR="00197EA0">
        <w:rPr>
          <w:rFonts w:hint="eastAsia"/>
          <w:szCs w:val="21"/>
        </w:rPr>
        <w:t>紹介します。</w:t>
      </w:r>
    </w:p>
    <w:p w:rsidR="00197EA0" w:rsidRDefault="00EC2180" w:rsidP="00EC2180">
      <w:pPr>
        <w:ind w:firstLineChars="100" w:firstLine="210"/>
        <w:rPr>
          <w:rFonts w:hint="eastAsia"/>
          <w:szCs w:val="21"/>
        </w:rPr>
      </w:pPr>
      <w:r>
        <w:rPr>
          <w:rFonts w:hint="eastAsia"/>
          <w:szCs w:val="21"/>
        </w:rPr>
        <w:t>○</w:t>
      </w:r>
      <w:r w:rsidR="00197EA0">
        <w:rPr>
          <w:rFonts w:hint="eastAsia"/>
          <w:szCs w:val="21"/>
        </w:rPr>
        <w:t>鳥取県にある日本最大の鳥取砂丘が有名です</w:t>
      </w:r>
      <w:r>
        <w:rPr>
          <w:rFonts w:hint="eastAsia"/>
          <w:szCs w:val="21"/>
        </w:rPr>
        <w:t>。ここ</w:t>
      </w:r>
      <w:r w:rsidR="0092029C">
        <w:rPr>
          <w:rFonts w:hint="eastAsia"/>
          <w:szCs w:val="21"/>
        </w:rPr>
        <w:t>は</w:t>
      </w:r>
      <w:r w:rsidR="00A5713D">
        <w:rPr>
          <w:rFonts w:hint="eastAsia"/>
          <w:szCs w:val="21"/>
        </w:rPr>
        <w:t>、なしやらっきょの栽培</w:t>
      </w:r>
      <w:r w:rsidR="0092029C">
        <w:rPr>
          <w:rFonts w:hint="eastAsia"/>
          <w:szCs w:val="21"/>
        </w:rPr>
        <w:t>も知られています。</w:t>
      </w:r>
    </w:p>
    <w:p w:rsidR="00197EA0" w:rsidRDefault="00EC2180" w:rsidP="00EC2180">
      <w:pPr>
        <w:ind w:leftChars="100" w:left="420" w:hangingChars="100" w:hanging="210"/>
        <w:rPr>
          <w:rFonts w:hint="eastAsia"/>
          <w:szCs w:val="21"/>
        </w:rPr>
      </w:pPr>
      <w:r>
        <w:rPr>
          <w:rFonts w:hint="eastAsia"/>
          <w:szCs w:val="21"/>
        </w:rPr>
        <w:t>○</w:t>
      </w:r>
      <w:r w:rsidR="0092029C">
        <w:rPr>
          <w:rFonts w:hint="eastAsia"/>
          <w:szCs w:val="21"/>
        </w:rPr>
        <w:t>島根県の境港（さかいみなと）にある「ゲゲゲの鬼太郎の水木しげるロード」</w:t>
      </w:r>
      <w:r w:rsidR="00A5713D">
        <w:rPr>
          <w:rFonts w:hint="eastAsia"/>
          <w:szCs w:val="21"/>
        </w:rPr>
        <w:t>に</w:t>
      </w:r>
      <w:r w:rsidR="0092029C">
        <w:rPr>
          <w:rFonts w:hint="eastAsia"/>
          <w:szCs w:val="21"/>
        </w:rPr>
        <w:t>も</w:t>
      </w:r>
      <w:r w:rsidR="00A5713D">
        <w:rPr>
          <w:rFonts w:hint="eastAsia"/>
          <w:szCs w:val="21"/>
        </w:rPr>
        <w:t>、</w:t>
      </w:r>
      <w:r w:rsidR="0092029C">
        <w:rPr>
          <w:rFonts w:hint="eastAsia"/>
          <w:szCs w:val="21"/>
        </w:rPr>
        <w:t>たくさんの観光客が訪れます。</w:t>
      </w:r>
    </w:p>
    <w:p w:rsidR="00197EA0" w:rsidRDefault="00EC2180" w:rsidP="00EC2180">
      <w:pPr>
        <w:ind w:leftChars="100" w:left="420" w:hangingChars="100" w:hanging="210"/>
        <w:rPr>
          <w:rFonts w:hint="eastAsia"/>
          <w:szCs w:val="21"/>
        </w:rPr>
      </w:pPr>
      <w:r>
        <w:rPr>
          <w:rFonts w:hint="eastAsia"/>
          <w:szCs w:val="21"/>
        </w:rPr>
        <w:t>○</w:t>
      </w:r>
      <w:r w:rsidR="0092029C">
        <w:rPr>
          <w:rFonts w:hint="eastAsia"/>
          <w:szCs w:val="21"/>
        </w:rPr>
        <w:t>島根県の出雲大社（いずもたいしゃ）は、</w:t>
      </w:r>
      <w:r w:rsidR="001318B0">
        <w:rPr>
          <w:rFonts w:hint="eastAsia"/>
          <w:szCs w:val="21"/>
        </w:rPr>
        <w:t>神話（しんわ）に出てくる神社で、大国主大神（</w:t>
      </w:r>
      <w:r w:rsidR="00A5713D">
        <w:rPr>
          <w:rFonts w:hint="eastAsia"/>
          <w:szCs w:val="21"/>
        </w:rPr>
        <w:t>おおくにぬしおおかみ）様が、この日本をおつくりになったことで</w:t>
      </w:r>
      <w:r w:rsidR="001318B0">
        <w:rPr>
          <w:rFonts w:hint="eastAsia"/>
          <w:szCs w:val="21"/>
        </w:rPr>
        <w:t>有名な神社です。</w:t>
      </w:r>
    </w:p>
    <w:p w:rsidR="00197EA0" w:rsidRDefault="00EC2180" w:rsidP="00791E24">
      <w:pPr>
        <w:ind w:firstLineChars="100" w:firstLine="210"/>
        <w:rPr>
          <w:rFonts w:hint="eastAsia"/>
          <w:szCs w:val="21"/>
        </w:rPr>
      </w:pPr>
      <w:r>
        <w:rPr>
          <w:rFonts w:hint="eastAsia"/>
          <w:szCs w:val="21"/>
        </w:rPr>
        <w:t>○</w:t>
      </w:r>
      <w:r w:rsidR="00197EA0">
        <w:rPr>
          <w:rFonts w:hint="eastAsia"/>
          <w:szCs w:val="21"/>
        </w:rPr>
        <w:t>原爆ドームがある広島市は世界的に知られています</w:t>
      </w:r>
      <w:r w:rsidR="001318B0">
        <w:rPr>
          <w:rFonts w:hint="eastAsia"/>
          <w:szCs w:val="21"/>
        </w:rPr>
        <w:t>。</w:t>
      </w:r>
    </w:p>
    <w:p w:rsidR="00EC2180" w:rsidRDefault="00EC2180" w:rsidP="00791E24">
      <w:pPr>
        <w:ind w:firstLineChars="100" w:firstLine="210"/>
        <w:rPr>
          <w:rFonts w:hint="eastAsia"/>
          <w:szCs w:val="21"/>
        </w:rPr>
      </w:pPr>
      <w:r>
        <w:rPr>
          <w:rFonts w:hint="eastAsia"/>
          <w:szCs w:val="21"/>
        </w:rPr>
        <w:t>○徳島県の阿波踊り（あわおどり）も有名ですね。</w:t>
      </w:r>
    </w:p>
    <w:p w:rsidR="00EC2180" w:rsidRDefault="00EC2180" w:rsidP="00EC2180">
      <w:pPr>
        <w:ind w:leftChars="100" w:left="420" w:hangingChars="100" w:hanging="210"/>
        <w:rPr>
          <w:rFonts w:hint="eastAsia"/>
          <w:szCs w:val="21"/>
        </w:rPr>
      </w:pPr>
      <w:r>
        <w:rPr>
          <w:rFonts w:hint="eastAsia"/>
          <w:szCs w:val="21"/>
        </w:rPr>
        <w:t>○</w:t>
      </w:r>
      <w:r w:rsidR="001318B0">
        <w:rPr>
          <w:rFonts w:hint="eastAsia"/>
          <w:szCs w:val="21"/>
        </w:rPr>
        <w:t>香川県の讃岐うどんも全国的に有名です。直接の発祥の地ではないそうですが、全国チェーンの丸亀製麺も讃岐うどんのお店ですね。</w:t>
      </w:r>
    </w:p>
    <w:p w:rsidR="0092029C" w:rsidRDefault="00EC2180" w:rsidP="00EC2180">
      <w:pPr>
        <w:ind w:leftChars="100" w:left="420" w:hangingChars="100" w:hanging="210"/>
        <w:rPr>
          <w:szCs w:val="21"/>
        </w:rPr>
      </w:pPr>
      <w:r>
        <w:rPr>
          <w:rFonts w:hint="eastAsia"/>
          <w:szCs w:val="21"/>
        </w:rPr>
        <w:t>○</w:t>
      </w:r>
      <w:r w:rsidR="005731E7">
        <w:rPr>
          <w:rFonts w:hint="eastAsia"/>
          <w:szCs w:val="21"/>
        </w:rPr>
        <w:t>日本最後の清流と呼ばれる</w:t>
      </w:r>
      <w:r>
        <w:rPr>
          <w:rFonts w:hint="eastAsia"/>
          <w:szCs w:val="21"/>
        </w:rPr>
        <w:t>四万十川（しまんとがわ）は、一度は行って</w:t>
      </w:r>
      <w:r w:rsidR="005731E7">
        <w:rPr>
          <w:rFonts w:hint="eastAsia"/>
          <w:szCs w:val="21"/>
        </w:rPr>
        <w:t>みたい川ですね。</w:t>
      </w:r>
    </w:p>
    <w:p w:rsidR="005731E7" w:rsidRDefault="005731E7" w:rsidP="00186DB5">
      <w:pPr>
        <w:rPr>
          <w:szCs w:val="21"/>
        </w:rPr>
      </w:pPr>
      <w:r>
        <w:rPr>
          <w:rFonts w:hint="eastAsia"/>
          <w:szCs w:val="21"/>
        </w:rPr>
        <w:t>お疲れ様でした。では</w:t>
      </w:r>
      <w:r w:rsidR="00782298">
        <w:rPr>
          <w:rFonts w:hint="eastAsia"/>
          <w:szCs w:val="21"/>
        </w:rPr>
        <w:t>復習問題へ！</w:t>
      </w:r>
    </w:p>
    <w:p w:rsidR="00782298" w:rsidRPr="00782298" w:rsidRDefault="00782298" w:rsidP="00186DB5">
      <w:pPr>
        <w:rPr>
          <w:sz w:val="40"/>
          <w:szCs w:val="40"/>
        </w:rPr>
      </w:pPr>
      <w:r w:rsidRPr="00782298">
        <w:rPr>
          <w:rFonts w:hint="eastAsia"/>
          <w:sz w:val="40"/>
          <w:szCs w:val="40"/>
        </w:rPr>
        <w:lastRenderedPageBreak/>
        <w:t>復習問題</w:t>
      </w:r>
    </w:p>
    <w:p w:rsidR="00782298" w:rsidRDefault="00782298" w:rsidP="00186DB5">
      <w:pPr>
        <w:rPr>
          <w:szCs w:val="21"/>
        </w:rPr>
      </w:pPr>
      <w:r>
        <w:rPr>
          <w:rFonts w:hint="eastAsia"/>
          <w:szCs w:val="21"/>
        </w:rPr>
        <w:t>１．瀬戸内工業地域について、その特長を簡単にまとめてください。</w:t>
      </w:r>
    </w:p>
    <w:p w:rsidR="00782298" w:rsidRDefault="00782298" w:rsidP="00186DB5">
      <w:pPr>
        <w:rPr>
          <w:szCs w:val="21"/>
        </w:rPr>
      </w:pPr>
    </w:p>
    <w:p w:rsidR="00782298" w:rsidRDefault="00EB0021" w:rsidP="00186DB5">
      <w:pPr>
        <w:rPr>
          <w:szCs w:val="21"/>
        </w:rPr>
      </w:pPr>
      <w:r>
        <w:rPr>
          <w:noProof/>
          <w:szCs w:val="21"/>
        </w:rPr>
        <w:pict>
          <v:shapetype id="_x0000_t32" coordsize="21600,21600" o:spt="32" o:oned="t" path="m,l21600,21600e" filled="f">
            <v:path arrowok="t" fillok="f" o:connecttype="none"/>
            <o:lock v:ext="edit" shapetype="t"/>
          </v:shapetype>
          <v:shape id="_x0000_s1028" type="#_x0000_t32" style="position:absolute;left:0;text-align:left;margin-left:21pt;margin-top:90pt;width:467.25pt;height:0;z-index:251661312" o:connectortype="straight"/>
        </w:pict>
      </w:r>
      <w:r>
        <w:rPr>
          <w:noProof/>
          <w:szCs w:val="21"/>
        </w:rPr>
        <w:pict>
          <v:shape id="_x0000_s1027" type="#_x0000_t32" style="position:absolute;left:0;text-align:left;margin-left:21pt;margin-top:54pt;width:462pt;height:0;z-index:251660288" o:connectortype="straight"/>
        </w:pict>
      </w:r>
      <w:r>
        <w:rPr>
          <w:noProof/>
          <w:szCs w:val="21"/>
        </w:rPr>
        <w:pict>
          <v:shape id="_x0000_s1026" type="#_x0000_t32" style="position:absolute;left:0;text-align:left;margin-left:21pt;margin-top:18pt;width:462pt;height:0;z-index:251659264" o:connectortype="straight"/>
        </w:pict>
      </w:r>
    </w:p>
    <w:p w:rsidR="00782298" w:rsidRPr="00782298" w:rsidRDefault="00782298" w:rsidP="00782298">
      <w:pPr>
        <w:rPr>
          <w:szCs w:val="21"/>
        </w:rPr>
      </w:pPr>
    </w:p>
    <w:p w:rsidR="00782298" w:rsidRPr="00782298" w:rsidRDefault="00782298" w:rsidP="00782298">
      <w:pPr>
        <w:rPr>
          <w:szCs w:val="21"/>
        </w:rPr>
      </w:pPr>
    </w:p>
    <w:p w:rsidR="00782298" w:rsidRPr="00782298" w:rsidRDefault="00782298" w:rsidP="00782298">
      <w:pPr>
        <w:rPr>
          <w:szCs w:val="21"/>
        </w:rPr>
      </w:pPr>
    </w:p>
    <w:p w:rsidR="00782298" w:rsidRPr="00782298" w:rsidRDefault="00782298" w:rsidP="00782298">
      <w:pPr>
        <w:rPr>
          <w:szCs w:val="21"/>
        </w:rPr>
      </w:pPr>
    </w:p>
    <w:p w:rsidR="00782298" w:rsidRDefault="00782298" w:rsidP="00782298">
      <w:pPr>
        <w:rPr>
          <w:szCs w:val="21"/>
        </w:rPr>
      </w:pPr>
    </w:p>
    <w:p w:rsidR="00C40735" w:rsidRDefault="00EB0021" w:rsidP="00782298">
      <w:pPr>
        <w:rPr>
          <w:szCs w:val="21"/>
        </w:rPr>
      </w:pPr>
      <w:r>
        <w:rPr>
          <w:noProof/>
          <w:szCs w:val="21"/>
        </w:rPr>
        <w:pict>
          <v:shape id="_x0000_s1032" type="#_x0000_t32" style="position:absolute;left:0;text-align:left;margin-left:0;margin-top:2in;width:483pt;height:0;z-index:251665408" o:connectortype="straight" strokeweight="2.25pt"/>
        </w:pict>
      </w:r>
      <w:r>
        <w:rPr>
          <w:noProof/>
          <w:szCs w:val="21"/>
        </w:rPr>
        <w:pict>
          <v:shape id="_x0000_s1031" type="#_x0000_t32" style="position:absolute;left:0;text-align:left;margin-left:26.25pt;margin-top:126pt;width:456.75pt;height:0;z-index:251664384" o:connectortype="straight"/>
        </w:pict>
      </w:r>
      <w:r>
        <w:rPr>
          <w:noProof/>
          <w:szCs w:val="21"/>
        </w:rPr>
        <w:pict>
          <v:shape id="_x0000_s1030" type="#_x0000_t32" style="position:absolute;left:0;text-align:left;margin-left:26.25pt;margin-top:90pt;width:456.75pt;height:0;z-index:251663360" o:connectortype="straight"/>
        </w:pict>
      </w:r>
      <w:r>
        <w:rPr>
          <w:noProof/>
          <w:szCs w:val="21"/>
        </w:rPr>
        <w:pict>
          <v:shape id="_x0000_s1029" type="#_x0000_t32" style="position:absolute;left:0;text-align:left;margin-left:26.25pt;margin-top:54pt;width:462pt;height:0;z-index:251662336" o:connectortype="straight"/>
        </w:pict>
      </w:r>
      <w:r w:rsidR="00782298">
        <w:rPr>
          <w:szCs w:val="21"/>
        </w:rPr>
        <w:t>２．中国・四国地方で、あなたが旅行してみたい観光名所を紹介してください。</w:t>
      </w:r>
    </w:p>
    <w:p w:rsidR="00C40735" w:rsidRPr="00C40735" w:rsidRDefault="00C40735" w:rsidP="00C40735">
      <w:pPr>
        <w:rPr>
          <w:szCs w:val="21"/>
        </w:rPr>
      </w:pPr>
    </w:p>
    <w:p w:rsidR="00C40735" w:rsidRPr="00C40735" w:rsidRDefault="00C40735" w:rsidP="00C40735">
      <w:pPr>
        <w:rPr>
          <w:szCs w:val="21"/>
        </w:rPr>
      </w:pPr>
    </w:p>
    <w:p w:rsidR="00C40735" w:rsidRPr="00C40735" w:rsidRDefault="00C40735" w:rsidP="00C40735">
      <w:pPr>
        <w:rPr>
          <w:szCs w:val="21"/>
        </w:rPr>
      </w:pPr>
    </w:p>
    <w:p w:rsidR="00C40735" w:rsidRPr="00C40735" w:rsidRDefault="00C40735" w:rsidP="00C40735">
      <w:pPr>
        <w:rPr>
          <w:szCs w:val="21"/>
        </w:rPr>
      </w:pPr>
    </w:p>
    <w:p w:rsidR="00C40735" w:rsidRPr="00C40735" w:rsidRDefault="00C40735" w:rsidP="00C40735">
      <w:pPr>
        <w:rPr>
          <w:szCs w:val="21"/>
        </w:rPr>
      </w:pPr>
    </w:p>
    <w:p w:rsidR="00C40735" w:rsidRPr="00C40735" w:rsidRDefault="00C40735" w:rsidP="00C40735">
      <w:pPr>
        <w:rPr>
          <w:szCs w:val="21"/>
        </w:rPr>
      </w:pPr>
    </w:p>
    <w:p w:rsidR="00C40735" w:rsidRDefault="00C40735" w:rsidP="00C40735">
      <w:pPr>
        <w:rPr>
          <w:szCs w:val="21"/>
        </w:rPr>
      </w:pPr>
    </w:p>
    <w:p w:rsidR="00964A43" w:rsidRPr="00C40735" w:rsidRDefault="00C40735" w:rsidP="00C40735">
      <w:pPr>
        <w:rPr>
          <w:sz w:val="40"/>
          <w:szCs w:val="40"/>
        </w:rPr>
      </w:pPr>
      <w:r w:rsidRPr="00C40735">
        <w:rPr>
          <w:sz w:val="40"/>
          <w:szCs w:val="40"/>
        </w:rPr>
        <w:t>解答</w:t>
      </w:r>
    </w:p>
    <w:p w:rsidR="00C40735" w:rsidRDefault="00C40735" w:rsidP="00C40735">
      <w:pPr>
        <w:ind w:left="420" w:hangingChars="200" w:hanging="420"/>
        <w:rPr>
          <w:szCs w:val="21"/>
        </w:rPr>
      </w:pPr>
      <w:r>
        <w:rPr>
          <w:rFonts w:hint="eastAsia"/>
          <w:szCs w:val="21"/>
        </w:rPr>
        <w:t>１．</w:t>
      </w:r>
      <w:r>
        <w:rPr>
          <w:szCs w:val="21"/>
        </w:rPr>
        <w:t>瀬戸内海は古くから造船業などが盛んに行われていました。戦後には、京</w:t>
      </w:r>
      <w:r w:rsidR="00E9248B">
        <w:rPr>
          <w:szCs w:val="21"/>
        </w:rPr>
        <w:t>浜工業地帯や阪神工業地帯の工場がいっぱいになってきたので、工場を瀬戸内に移転しはじめて現在の瀬戸内工業地域ができたのです。瀬戸内海</w:t>
      </w:r>
      <w:r>
        <w:rPr>
          <w:szCs w:val="21"/>
        </w:rPr>
        <w:t>は良い港がたくさんあり、大型貨物船を使って海外から原油や鉄鉱石を輸入したり、船や自動車を製造して海外に輸出しやすいのでだんだんと発達していったのです。なかでも、岡山県の水島や愛媛県の新居浜には、石油化学コンビナートがつくられました。この石油化学コンビナートとは、プラスチックや化学繊維などの原油からつくられる石油製品の工場がたくさん集まり、お互いの工場がパイプラインで結ばれた地域一帯を石油化学コンビナートというのです。また、瀬戸内工業地域の中で特に有名なのが、広島の自動車工業です。具体的にいうとマツダ自動車です。</w:t>
      </w:r>
    </w:p>
    <w:p w:rsidR="009A6991" w:rsidRDefault="00C40735" w:rsidP="00E9248B">
      <w:pPr>
        <w:ind w:left="420" w:hangingChars="200" w:hanging="420"/>
        <w:rPr>
          <w:szCs w:val="21"/>
        </w:rPr>
      </w:pPr>
      <w:r>
        <w:rPr>
          <w:szCs w:val="21"/>
        </w:rPr>
        <w:t>２．</w:t>
      </w:r>
      <w:r>
        <w:rPr>
          <w:rFonts w:hint="eastAsia"/>
          <w:szCs w:val="21"/>
        </w:rPr>
        <w:t>①鳥取県に</w:t>
      </w:r>
      <w:r w:rsidR="00E9248B">
        <w:rPr>
          <w:rFonts w:hint="eastAsia"/>
          <w:szCs w:val="21"/>
        </w:rPr>
        <w:t>ある日本最大の鳥取砂丘が有名です。ここはなしやらっきょの栽培で</w:t>
      </w:r>
      <w:r>
        <w:rPr>
          <w:rFonts w:hint="eastAsia"/>
          <w:szCs w:val="21"/>
        </w:rPr>
        <w:t>知られています</w:t>
      </w:r>
      <w:r w:rsidR="00E9248B">
        <w:rPr>
          <w:rFonts w:hint="eastAsia"/>
          <w:szCs w:val="21"/>
        </w:rPr>
        <w:t xml:space="preserve">　　</w:t>
      </w:r>
      <w:r>
        <w:rPr>
          <w:rFonts w:hint="eastAsia"/>
          <w:szCs w:val="21"/>
        </w:rPr>
        <w:t>②島根県の境港にある「ゲゲゲの鬼太郎の水木しげるロード」もたくさんの観光客が訪れます。</w:t>
      </w:r>
      <w:r w:rsidR="009A6991">
        <w:rPr>
          <w:rFonts w:hint="eastAsia"/>
          <w:szCs w:val="21"/>
        </w:rPr>
        <w:t xml:space="preserve">　　③島根県の出雲大社は神話</w:t>
      </w:r>
      <w:r>
        <w:rPr>
          <w:rFonts w:hint="eastAsia"/>
          <w:szCs w:val="21"/>
        </w:rPr>
        <w:t>に出てくる神社で、大国主大神（おおくにぬしおおかみ）様が、この日</w:t>
      </w:r>
      <w:r w:rsidR="009A6991">
        <w:rPr>
          <w:rFonts w:hint="eastAsia"/>
          <w:szCs w:val="21"/>
        </w:rPr>
        <w:t xml:space="preserve">　　　　　</w:t>
      </w:r>
      <w:r w:rsidR="00C9525B">
        <w:rPr>
          <w:rFonts w:hint="eastAsia"/>
          <w:szCs w:val="21"/>
        </w:rPr>
        <w:t xml:space="preserve">　</w:t>
      </w:r>
    </w:p>
    <w:p w:rsidR="00C9525B" w:rsidRDefault="00C9525B" w:rsidP="00C9525B">
      <w:pPr>
        <w:ind w:leftChars="200" w:left="420" w:firstLineChars="100" w:firstLine="210"/>
        <w:rPr>
          <w:szCs w:val="21"/>
        </w:rPr>
      </w:pPr>
      <w:r>
        <w:rPr>
          <w:rFonts w:hint="eastAsia"/>
          <w:szCs w:val="21"/>
        </w:rPr>
        <w:t>本をおつくりになったことで大変有名な神社です</w:t>
      </w:r>
    </w:p>
    <w:p w:rsidR="00C9525B" w:rsidRDefault="00C9525B" w:rsidP="00C9525B">
      <w:pPr>
        <w:ind w:leftChars="200" w:left="420"/>
        <w:rPr>
          <w:szCs w:val="21"/>
        </w:rPr>
      </w:pPr>
      <w:r>
        <w:rPr>
          <w:rFonts w:hint="eastAsia"/>
          <w:szCs w:val="21"/>
        </w:rPr>
        <w:t>④</w:t>
      </w:r>
      <w:r w:rsidR="00E9248B">
        <w:rPr>
          <w:rFonts w:hint="eastAsia"/>
          <w:szCs w:val="21"/>
        </w:rPr>
        <w:t>原爆ドームがある広島市は世界的に知られています</w:t>
      </w:r>
      <w:r w:rsidR="00C40735">
        <w:rPr>
          <w:rFonts w:hint="eastAsia"/>
          <w:szCs w:val="21"/>
        </w:rPr>
        <w:t>。</w:t>
      </w:r>
    </w:p>
    <w:p w:rsidR="00C9525B" w:rsidRDefault="00C9525B" w:rsidP="00C9525B">
      <w:pPr>
        <w:ind w:leftChars="200" w:left="420"/>
        <w:rPr>
          <w:szCs w:val="21"/>
        </w:rPr>
      </w:pPr>
      <w:r>
        <w:rPr>
          <w:rFonts w:hint="eastAsia"/>
          <w:szCs w:val="21"/>
        </w:rPr>
        <w:t xml:space="preserve">⑤徳島県の阿波踊りも有名です。　　</w:t>
      </w:r>
    </w:p>
    <w:p w:rsidR="00C40735" w:rsidRDefault="00C9525B" w:rsidP="00C9525B">
      <w:pPr>
        <w:ind w:leftChars="200" w:left="630" w:hangingChars="100" w:hanging="210"/>
        <w:rPr>
          <w:szCs w:val="21"/>
        </w:rPr>
      </w:pPr>
      <w:r>
        <w:rPr>
          <w:rFonts w:hint="eastAsia"/>
          <w:szCs w:val="21"/>
        </w:rPr>
        <w:t>⑥</w:t>
      </w:r>
      <w:r w:rsidR="00C40735">
        <w:rPr>
          <w:rFonts w:hint="eastAsia"/>
          <w:szCs w:val="21"/>
        </w:rPr>
        <w:t>南四国へ行くとやはり高知県の桂浜が有名ですね。そして、日本最後の清流と呼ばれる四万十川は、一度は行って泳いだり魚を捕ったりしてみたい川ですね。</w:t>
      </w:r>
    </w:p>
    <w:p w:rsidR="00C40735" w:rsidRPr="00C9525B" w:rsidRDefault="00C9525B" w:rsidP="00C40735">
      <w:pPr>
        <w:rPr>
          <w:szCs w:val="21"/>
        </w:rPr>
      </w:pPr>
      <w:r>
        <w:rPr>
          <w:szCs w:val="21"/>
        </w:rPr>
        <w:t>お疲れ様。ではまた次回のこころの窓で合いましょう。</w:t>
      </w:r>
    </w:p>
    <w:sectPr w:rsidR="00C40735" w:rsidRPr="00C9525B" w:rsidSect="00964A4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3AB" w:rsidRDefault="007A43AB" w:rsidP="008D34FE">
      <w:r>
        <w:separator/>
      </w:r>
    </w:p>
  </w:endnote>
  <w:endnote w:type="continuationSeparator" w:id="0">
    <w:p w:rsidR="007A43AB" w:rsidRDefault="007A43AB" w:rsidP="008D34F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3AB" w:rsidRDefault="007A43AB" w:rsidP="008D34FE">
      <w:r>
        <w:separator/>
      </w:r>
    </w:p>
  </w:footnote>
  <w:footnote w:type="continuationSeparator" w:id="0">
    <w:p w:rsidR="007A43AB" w:rsidRDefault="007A43AB" w:rsidP="008D34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4A43"/>
    <w:rsid w:val="0011059B"/>
    <w:rsid w:val="001318B0"/>
    <w:rsid w:val="00162DAC"/>
    <w:rsid w:val="00186DB5"/>
    <w:rsid w:val="00197EA0"/>
    <w:rsid w:val="0023106A"/>
    <w:rsid w:val="002B2748"/>
    <w:rsid w:val="00382DCE"/>
    <w:rsid w:val="003E2570"/>
    <w:rsid w:val="004A2ACB"/>
    <w:rsid w:val="005731E7"/>
    <w:rsid w:val="00782298"/>
    <w:rsid w:val="00791E24"/>
    <w:rsid w:val="007A43AB"/>
    <w:rsid w:val="008D34FE"/>
    <w:rsid w:val="0092029C"/>
    <w:rsid w:val="00956494"/>
    <w:rsid w:val="00964A43"/>
    <w:rsid w:val="00982DDB"/>
    <w:rsid w:val="009A6991"/>
    <w:rsid w:val="00A2757F"/>
    <w:rsid w:val="00A5713D"/>
    <w:rsid w:val="00C40735"/>
    <w:rsid w:val="00C9525B"/>
    <w:rsid w:val="00CB0E05"/>
    <w:rsid w:val="00E9248B"/>
    <w:rsid w:val="00EB0021"/>
    <w:rsid w:val="00EC21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ules v:ext="edit">
        <o:r id="V:Rule8" type="connector" idref="#_x0000_s1027"/>
        <o:r id="V:Rule9" type="connector" idref="#_x0000_s1030"/>
        <o:r id="V:Rule10" type="connector" idref="#_x0000_s1029"/>
        <o:r id="V:Rule11" type="connector" idref="#_x0000_s1031"/>
        <o:r id="V:Rule12" type="connector" idref="#_x0000_s1026"/>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D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6DB5"/>
    <w:rPr>
      <w:rFonts w:asciiTheme="majorHAnsi" w:eastAsiaTheme="majorEastAsia" w:hAnsiTheme="majorHAnsi" w:cstheme="majorBidi"/>
      <w:sz w:val="18"/>
      <w:szCs w:val="18"/>
    </w:rPr>
  </w:style>
  <w:style w:type="paragraph" w:styleId="a5">
    <w:name w:val="header"/>
    <w:basedOn w:val="a"/>
    <w:link w:val="a6"/>
    <w:uiPriority w:val="99"/>
    <w:semiHidden/>
    <w:unhideWhenUsed/>
    <w:rsid w:val="008D34FE"/>
    <w:pPr>
      <w:tabs>
        <w:tab w:val="center" w:pos="4252"/>
        <w:tab w:val="right" w:pos="8504"/>
      </w:tabs>
      <w:snapToGrid w:val="0"/>
    </w:pPr>
  </w:style>
  <w:style w:type="character" w:customStyle="1" w:styleId="a6">
    <w:name w:val="ヘッダー (文字)"/>
    <w:basedOn w:val="a0"/>
    <w:link w:val="a5"/>
    <w:uiPriority w:val="99"/>
    <w:semiHidden/>
    <w:rsid w:val="008D34FE"/>
  </w:style>
  <w:style w:type="paragraph" w:styleId="a7">
    <w:name w:val="footer"/>
    <w:basedOn w:val="a"/>
    <w:link w:val="a8"/>
    <w:uiPriority w:val="99"/>
    <w:semiHidden/>
    <w:unhideWhenUsed/>
    <w:rsid w:val="008D34FE"/>
    <w:pPr>
      <w:tabs>
        <w:tab w:val="center" w:pos="4252"/>
        <w:tab w:val="right" w:pos="8504"/>
      </w:tabs>
      <w:snapToGrid w:val="0"/>
    </w:pPr>
  </w:style>
  <w:style w:type="character" w:customStyle="1" w:styleId="a8">
    <w:name w:val="フッター (文字)"/>
    <w:basedOn w:val="a0"/>
    <w:link w:val="a7"/>
    <w:uiPriority w:val="99"/>
    <w:semiHidden/>
    <w:rsid w:val="008D34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2021-05-15T23:10:00Z</dcterms:created>
  <dcterms:modified xsi:type="dcterms:W3CDTF">2021-06-14T07:05:00Z</dcterms:modified>
</cp:coreProperties>
</file>