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1E" w:rsidRDefault="00184B0F">
      <w:pPr>
        <w:rPr>
          <w:sz w:val="40"/>
          <w:szCs w:val="40"/>
        </w:rPr>
      </w:pPr>
      <w:r w:rsidRPr="00184B0F">
        <w:rPr>
          <w:sz w:val="40"/>
          <w:szCs w:val="40"/>
        </w:rPr>
        <w:t>「こころの窓」地理</w:t>
      </w:r>
      <w:r>
        <w:rPr>
          <w:sz w:val="40"/>
          <w:szCs w:val="40"/>
        </w:rPr>
        <w:t xml:space="preserve">　　　　　　　　　　</w:t>
      </w:r>
      <w:r w:rsidRPr="00184B0F">
        <w:rPr>
          <w:sz w:val="40"/>
          <w:szCs w:val="40"/>
        </w:rPr>
        <w:t>No</w:t>
      </w:r>
      <w:r w:rsidRPr="00184B0F">
        <w:rPr>
          <w:sz w:val="40"/>
          <w:szCs w:val="40"/>
        </w:rPr>
        <w:t>、５８</w:t>
      </w:r>
    </w:p>
    <w:p w:rsidR="00184B0F" w:rsidRDefault="007F10C4">
      <w:pPr>
        <w:rPr>
          <w:szCs w:val="21"/>
        </w:rPr>
      </w:pPr>
      <w:r>
        <w:rPr>
          <w:szCs w:val="21"/>
        </w:rPr>
        <w:t>こんにちは。元気にして</w:t>
      </w:r>
      <w:r w:rsidR="00242BDC">
        <w:rPr>
          <w:szCs w:val="21"/>
        </w:rPr>
        <w:t>い</w:t>
      </w:r>
      <w:r>
        <w:rPr>
          <w:szCs w:val="21"/>
        </w:rPr>
        <w:t>ますか。今日も一緒にがんばりましょう。</w:t>
      </w:r>
    </w:p>
    <w:p w:rsidR="007F10C4" w:rsidRPr="00446427" w:rsidRDefault="007F10C4">
      <w:pPr>
        <w:rPr>
          <w:szCs w:val="21"/>
        </w:rPr>
      </w:pPr>
    </w:p>
    <w:p w:rsidR="007F10C4" w:rsidRDefault="00057D0B">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28575</wp:posOffset>
            </wp:positionV>
            <wp:extent cx="2847975" cy="3663315"/>
            <wp:effectExtent l="19050" t="19050" r="28575" b="13335"/>
            <wp:wrapSquare wrapText="bothSides"/>
            <wp:docPr id="1" name="図 1" descr="D:\EPSCAN\001\EPSON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0 (2).JPG"/>
                    <pic:cNvPicPr>
                      <a:picLocks noChangeAspect="1" noChangeArrowheads="1"/>
                    </pic:cNvPicPr>
                  </pic:nvPicPr>
                  <pic:blipFill>
                    <a:blip r:embed="rId7" cstate="print"/>
                    <a:srcRect/>
                    <a:stretch>
                      <a:fillRect/>
                    </a:stretch>
                  </pic:blipFill>
                  <pic:spPr bwMode="auto">
                    <a:xfrm>
                      <a:off x="0" y="0"/>
                      <a:ext cx="2847975" cy="3663315"/>
                    </a:xfrm>
                    <a:prstGeom prst="rect">
                      <a:avLst/>
                    </a:prstGeom>
                    <a:noFill/>
                    <a:ln w="9525">
                      <a:solidFill>
                        <a:schemeClr val="accent1"/>
                      </a:solidFill>
                      <a:miter lim="800000"/>
                      <a:headEnd/>
                      <a:tailEnd/>
                    </a:ln>
                  </pic:spPr>
                </pic:pic>
              </a:graphicData>
            </a:graphic>
          </wp:anchor>
        </w:drawing>
      </w:r>
      <w:r w:rsidR="007F10C4">
        <w:rPr>
          <w:rFonts w:hint="eastAsia"/>
          <w:szCs w:val="21"/>
        </w:rPr>
        <w:t>今日のお題は「東北地方の自然」です。</w:t>
      </w:r>
    </w:p>
    <w:p w:rsidR="005F445C" w:rsidRDefault="005F445C">
      <w:pPr>
        <w:rPr>
          <w:szCs w:val="21"/>
        </w:rPr>
      </w:pPr>
      <w:r>
        <w:rPr>
          <w:rFonts w:hint="eastAsia"/>
          <w:szCs w:val="21"/>
        </w:rPr>
        <w:t xml:space="preserve">　東北地方には青森県、秋田県、岩手県、山形県、宮城</w:t>
      </w:r>
      <w:r w:rsidR="00446427">
        <w:rPr>
          <w:rFonts w:hint="eastAsia"/>
          <w:szCs w:val="21"/>
        </w:rPr>
        <w:t>県、福島県の６つの県があります。東北地方のまん中を奥羽山脈（おお</w:t>
      </w:r>
      <w:r>
        <w:rPr>
          <w:rFonts w:hint="eastAsia"/>
          <w:szCs w:val="21"/>
        </w:rPr>
        <w:t>うさんみゃく）、出羽山地（でわさんち）、北上高地の</w:t>
      </w:r>
      <w:r w:rsidR="00811750">
        <w:rPr>
          <w:rFonts w:hint="eastAsia"/>
          <w:szCs w:val="21"/>
        </w:rPr>
        <w:t>三つの</w:t>
      </w:r>
      <w:r>
        <w:rPr>
          <w:rFonts w:hint="eastAsia"/>
          <w:szCs w:val="21"/>
        </w:rPr>
        <w:t>大きな山が並んでいます。</w:t>
      </w:r>
      <w:r w:rsidR="00242BDC">
        <w:rPr>
          <w:rFonts w:hint="eastAsia"/>
          <w:szCs w:val="21"/>
        </w:rPr>
        <w:t>そして、</w:t>
      </w:r>
      <w:r>
        <w:rPr>
          <w:rFonts w:hint="eastAsia"/>
          <w:szCs w:val="21"/>
        </w:rPr>
        <w:t>日本海側は砂浜の海岸が多いのに対して、太平洋側の三陸（さんりく）海岸は、入り江が入り組んだリアス式海岸になっています。</w:t>
      </w:r>
    </w:p>
    <w:p w:rsidR="005F445C" w:rsidRDefault="005F445C">
      <w:pPr>
        <w:rPr>
          <w:szCs w:val="21"/>
        </w:rPr>
      </w:pPr>
      <w:r>
        <w:rPr>
          <w:rFonts w:hint="eastAsia"/>
          <w:szCs w:val="21"/>
        </w:rPr>
        <w:t xml:space="preserve">　また、夏に「やませ」と呼ばれる北東の冷たい風が</w:t>
      </w:r>
    </w:p>
    <w:p w:rsidR="005F445C" w:rsidRDefault="005F445C">
      <w:pPr>
        <w:rPr>
          <w:szCs w:val="21"/>
        </w:rPr>
      </w:pPr>
      <w:r>
        <w:rPr>
          <w:rFonts w:hint="eastAsia"/>
          <w:szCs w:val="21"/>
        </w:rPr>
        <w:t>吹くので、曇りや霧の日が続き気温も低くなります。</w:t>
      </w:r>
    </w:p>
    <w:p w:rsidR="005F445C" w:rsidRDefault="005F445C">
      <w:pPr>
        <w:rPr>
          <w:szCs w:val="21"/>
        </w:rPr>
      </w:pPr>
      <w:r>
        <w:rPr>
          <w:rFonts w:hint="eastAsia"/>
          <w:szCs w:val="21"/>
        </w:rPr>
        <w:t xml:space="preserve">　</w:t>
      </w:r>
      <w:r w:rsidR="00242BDC">
        <w:rPr>
          <w:rFonts w:hint="eastAsia"/>
          <w:szCs w:val="21"/>
        </w:rPr>
        <w:t>その他</w:t>
      </w:r>
      <w:r>
        <w:rPr>
          <w:rFonts w:hint="eastAsia"/>
          <w:szCs w:val="21"/>
        </w:rPr>
        <w:t>、山形県と宮城県の県境にある蔵王</w:t>
      </w:r>
      <w:r w:rsidR="00C47D83">
        <w:rPr>
          <w:rFonts w:hint="eastAsia"/>
          <w:szCs w:val="21"/>
        </w:rPr>
        <w:t>山</w:t>
      </w:r>
      <w:r>
        <w:rPr>
          <w:rFonts w:hint="eastAsia"/>
          <w:szCs w:val="21"/>
        </w:rPr>
        <w:t>（ざおうさん）は、水分をたくさん含んだ季節風が</w:t>
      </w:r>
      <w:r w:rsidR="00DE4DF7">
        <w:rPr>
          <w:rFonts w:hint="eastAsia"/>
          <w:szCs w:val="21"/>
        </w:rPr>
        <w:t>山の斜面に強く吹き付けるため</w:t>
      </w:r>
      <w:r w:rsidR="00242BDC">
        <w:rPr>
          <w:rFonts w:hint="eastAsia"/>
          <w:szCs w:val="21"/>
        </w:rPr>
        <w:t>、</w:t>
      </w:r>
      <w:r w:rsidR="00DE4DF7">
        <w:rPr>
          <w:rFonts w:hint="eastAsia"/>
          <w:szCs w:val="21"/>
        </w:rPr>
        <w:t>樹木に氷や雪がくっついてできる</w:t>
      </w:r>
      <w:r w:rsidR="00242BDC">
        <w:rPr>
          <w:rFonts w:hint="eastAsia"/>
          <w:szCs w:val="21"/>
        </w:rPr>
        <w:t>美しい</w:t>
      </w:r>
      <w:r w:rsidR="00DE4DF7">
        <w:rPr>
          <w:rFonts w:hint="eastAsia"/>
          <w:szCs w:val="21"/>
        </w:rPr>
        <w:t>樹氷（じゅひょう）が見られます。</w:t>
      </w:r>
    </w:p>
    <w:p w:rsidR="00A55F10" w:rsidRDefault="00A55F10">
      <w:pPr>
        <w:rPr>
          <w:szCs w:val="21"/>
        </w:rPr>
      </w:pPr>
    </w:p>
    <w:p w:rsidR="00887D9D" w:rsidRDefault="008467EA" w:rsidP="00887D9D">
      <w:pPr>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4333875</wp:posOffset>
            </wp:positionH>
            <wp:positionV relativeFrom="paragraph">
              <wp:posOffset>342900</wp:posOffset>
            </wp:positionV>
            <wp:extent cx="1778000" cy="3086100"/>
            <wp:effectExtent l="19050" t="19050" r="12700" b="19050"/>
            <wp:wrapSquare wrapText="bothSides"/>
            <wp:docPr id="2" name="図 1" descr="D:\EPSCAN\001\EPSON0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1 (2).JPG"/>
                    <pic:cNvPicPr>
                      <a:picLocks noChangeAspect="1" noChangeArrowheads="1"/>
                    </pic:cNvPicPr>
                  </pic:nvPicPr>
                  <pic:blipFill>
                    <a:blip r:embed="rId8" cstate="print"/>
                    <a:srcRect/>
                    <a:stretch>
                      <a:fillRect/>
                    </a:stretch>
                  </pic:blipFill>
                  <pic:spPr bwMode="auto">
                    <a:xfrm>
                      <a:off x="0" y="0"/>
                      <a:ext cx="1778000" cy="3086100"/>
                    </a:xfrm>
                    <a:prstGeom prst="rect">
                      <a:avLst/>
                    </a:prstGeom>
                    <a:noFill/>
                    <a:ln w="9525">
                      <a:solidFill>
                        <a:srgbClr val="FF0000"/>
                      </a:solidFill>
                      <a:miter lim="800000"/>
                      <a:headEnd/>
                      <a:tailEnd/>
                    </a:ln>
                  </pic:spPr>
                </pic:pic>
              </a:graphicData>
            </a:graphic>
          </wp:anchor>
        </w:drawing>
      </w:r>
      <w:r w:rsidR="0089310C">
        <w:rPr>
          <w:rFonts w:hint="eastAsia"/>
          <w:szCs w:val="21"/>
        </w:rPr>
        <w:t xml:space="preserve">　</w:t>
      </w:r>
      <w:r w:rsidR="00A55F10">
        <w:rPr>
          <w:rFonts w:hint="eastAsia"/>
          <w:szCs w:val="21"/>
        </w:rPr>
        <w:t>次に、</w:t>
      </w:r>
      <w:r w:rsidR="0089310C">
        <w:rPr>
          <w:rFonts w:hint="eastAsia"/>
          <w:szCs w:val="21"/>
        </w:rPr>
        <w:t>東北地方は近年ものすごく交通の便がよくなってきたのでいくつか紹介します。</w:t>
      </w:r>
      <w:r>
        <w:rPr>
          <w:rFonts w:hint="eastAsia"/>
          <w:szCs w:val="21"/>
        </w:rPr>
        <w:t>右下の地図を見てください。東京から福島を通って</w:t>
      </w:r>
      <w:r w:rsidR="00A55F10">
        <w:rPr>
          <w:rFonts w:hint="eastAsia"/>
          <w:szCs w:val="21"/>
        </w:rPr>
        <w:t>盛岡（もりおか）、八戸（はちのへ）</w:t>
      </w:r>
      <w:r>
        <w:rPr>
          <w:rFonts w:hint="eastAsia"/>
          <w:szCs w:val="21"/>
        </w:rPr>
        <w:t>青森を通って</w:t>
      </w:r>
      <w:r w:rsidR="00A55F10">
        <w:rPr>
          <w:rFonts w:hint="eastAsia"/>
          <w:szCs w:val="21"/>
        </w:rPr>
        <w:t>、</w:t>
      </w:r>
      <w:r>
        <w:rPr>
          <w:rFonts w:hint="eastAsia"/>
          <w:szCs w:val="21"/>
        </w:rPr>
        <w:t>青函トンネルをくぐり北海道まで東北新幹線が通っています。</w:t>
      </w:r>
      <w:r>
        <w:rPr>
          <w:szCs w:val="21"/>
        </w:rPr>
        <w:t>また、福島から山形へ山形新幹線が走っています。そして、盛岡から秋田へ秋田新幹線も走っています。この他、高速道路が東北自動車道、山形自動車道、秋田自動車道、北海道自動車道も通っています。このように現在は東北への交通の便は非常に発達しているのです。</w:t>
      </w:r>
    </w:p>
    <w:p w:rsidR="008D6506" w:rsidRDefault="008467EA" w:rsidP="00887D9D">
      <w:pPr>
        <w:rPr>
          <w:szCs w:val="21"/>
        </w:rPr>
      </w:pPr>
      <w:r>
        <w:rPr>
          <w:rFonts w:hint="eastAsia"/>
          <w:szCs w:val="21"/>
        </w:rPr>
        <w:t xml:space="preserve">　</w:t>
      </w:r>
      <w:r w:rsidR="00A55F10">
        <w:rPr>
          <w:rFonts w:hint="eastAsia"/>
          <w:szCs w:val="21"/>
        </w:rPr>
        <w:t>では最後に、</w:t>
      </w:r>
      <w:r>
        <w:rPr>
          <w:rFonts w:hint="eastAsia"/>
          <w:szCs w:val="21"/>
        </w:rPr>
        <w:t>東北の三大祭りを紹介します。先ずは</w:t>
      </w:r>
      <w:r w:rsidR="004346EB">
        <w:rPr>
          <w:rFonts w:hint="eastAsia"/>
          <w:szCs w:val="21"/>
        </w:rPr>
        <w:t>「</w:t>
      </w:r>
      <w:r>
        <w:rPr>
          <w:rFonts w:hint="eastAsia"/>
          <w:szCs w:val="21"/>
        </w:rPr>
        <w:t>秋田竿灯（かんとう）祭り</w:t>
      </w:r>
      <w:r w:rsidR="004346EB">
        <w:rPr>
          <w:rFonts w:hint="eastAsia"/>
          <w:szCs w:val="21"/>
        </w:rPr>
        <w:t>」</w:t>
      </w:r>
      <w:r>
        <w:rPr>
          <w:rFonts w:hint="eastAsia"/>
          <w:szCs w:val="21"/>
        </w:rPr>
        <w:t>です。これは長い竹に何十個の提灯</w:t>
      </w:r>
      <w:r w:rsidR="00A55F10">
        <w:rPr>
          <w:rFonts w:hint="eastAsia"/>
          <w:szCs w:val="21"/>
        </w:rPr>
        <w:t>（ちょうちん）</w:t>
      </w:r>
      <w:r>
        <w:rPr>
          <w:rFonts w:hint="eastAsia"/>
          <w:szCs w:val="21"/>
        </w:rPr>
        <w:t>をぶら下げて練り歩くお祭りです。明るく華やかな提灯がお祭りを盛り上げるので見ていても楽しいお祭りです。二つ目は</w:t>
      </w:r>
      <w:r w:rsidR="004346EB">
        <w:rPr>
          <w:rFonts w:hint="eastAsia"/>
          <w:szCs w:val="21"/>
        </w:rPr>
        <w:t>「青森</w:t>
      </w:r>
      <w:r>
        <w:rPr>
          <w:rFonts w:hint="eastAsia"/>
          <w:szCs w:val="21"/>
        </w:rPr>
        <w:t>ねぶた祭</w:t>
      </w:r>
      <w:r w:rsidR="004346EB">
        <w:rPr>
          <w:rFonts w:hint="eastAsia"/>
          <w:szCs w:val="21"/>
        </w:rPr>
        <w:t>」</w:t>
      </w:r>
      <w:r>
        <w:rPr>
          <w:rFonts w:hint="eastAsia"/>
          <w:szCs w:val="21"/>
        </w:rPr>
        <w:t>です。</w:t>
      </w:r>
      <w:r w:rsidR="00401D0C">
        <w:rPr>
          <w:rFonts w:hint="eastAsia"/>
          <w:szCs w:val="21"/>
        </w:rPr>
        <w:t>ねぶたは大きな絵が描かれた巨大な提灯を中から電気で照らし</w:t>
      </w:r>
      <w:r w:rsidR="004346EB">
        <w:rPr>
          <w:rFonts w:hint="eastAsia"/>
          <w:szCs w:val="21"/>
        </w:rPr>
        <w:t>ているものです。これも見るだけでワクワクするようなお祭りです。最後は仙台市の「仙台七夕祭り」です。</w:t>
      </w:r>
      <w:r w:rsidR="00745A82">
        <w:rPr>
          <w:rFonts w:hint="eastAsia"/>
          <w:szCs w:val="21"/>
        </w:rPr>
        <w:t>町の商店街など</w:t>
      </w:r>
      <w:r w:rsidR="008D6506">
        <w:rPr>
          <w:rFonts w:hint="eastAsia"/>
          <w:szCs w:val="21"/>
        </w:rPr>
        <w:t>、</w:t>
      </w:r>
      <w:r w:rsidR="00745A82">
        <w:rPr>
          <w:rFonts w:hint="eastAsia"/>
          <w:szCs w:val="21"/>
        </w:rPr>
        <w:t>いろんな所に大きな七夕</w:t>
      </w:r>
      <w:r w:rsidR="00A55F10">
        <w:rPr>
          <w:rFonts w:hint="eastAsia"/>
          <w:szCs w:val="21"/>
        </w:rPr>
        <w:t>（たなばた）</w:t>
      </w:r>
      <w:r w:rsidR="00745A82">
        <w:rPr>
          <w:rFonts w:hint="eastAsia"/>
          <w:szCs w:val="21"/>
        </w:rPr>
        <w:t>が飾られます。商店街のアーケードには美しく飾られた七夕で一杯になります。これらのお祭りは</w:t>
      </w:r>
      <w:r w:rsidR="008D6506">
        <w:rPr>
          <w:rFonts w:hint="eastAsia"/>
          <w:szCs w:val="21"/>
        </w:rPr>
        <w:t>もともと</w:t>
      </w:r>
      <w:r w:rsidR="00745A82">
        <w:rPr>
          <w:rFonts w:hint="eastAsia"/>
          <w:szCs w:val="21"/>
        </w:rPr>
        <w:t>、作物の豊作を願い始まったので</w:t>
      </w:r>
      <w:r w:rsidR="008D6506">
        <w:rPr>
          <w:rFonts w:hint="eastAsia"/>
          <w:szCs w:val="21"/>
        </w:rPr>
        <w:t>すが、</w:t>
      </w:r>
      <w:r w:rsidR="008D6506">
        <w:rPr>
          <w:szCs w:val="21"/>
        </w:rPr>
        <w:t>現在は、世界中からたくさんの観光客が訪れるようになりました。</w:t>
      </w:r>
    </w:p>
    <w:p w:rsidR="008D6506" w:rsidRDefault="008D6506" w:rsidP="00887D9D">
      <w:pPr>
        <w:rPr>
          <w:szCs w:val="21"/>
        </w:rPr>
      </w:pPr>
      <w:r>
        <w:rPr>
          <w:rFonts w:hint="eastAsia"/>
          <w:szCs w:val="21"/>
        </w:rPr>
        <w:t>お疲れ。では復習問題に進んでください。</w:t>
      </w:r>
    </w:p>
    <w:p w:rsidR="008D6506" w:rsidRPr="00A61EAB" w:rsidRDefault="008D6506" w:rsidP="00887D9D">
      <w:pPr>
        <w:rPr>
          <w:sz w:val="40"/>
          <w:szCs w:val="40"/>
        </w:rPr>
      </w:pPr>
      <w:r w:rsidRPr="00A61EAB">
        <w:rPr>
          <w:rFonts w:hint="eastAsia"/>
          <w:sz w:val="40"/>
          <w:szCs w:val="40"/>
        </w:rPr>
        <w:lastRenderedPageBreak/>
        <w:t>復習問題</w:t>
      </w:r>
    </w:p>
    <w:p w:rsidR="00A61EAB" w:rsidRDefault="00F83A50" w:rsidP="00887D9D">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2pt;height:0;z-index:251661312" o:connectortype="straight"/>
        </w:pict>
      </w:r>
      <w:r>
        <w:rPr>
          <w:noProof/>
          <w:szCs w:val="21"/>
        </w:rPr>
        <w:pict>
          <v:shape id="_x0000_s1026" type="#_x0000_t32" style="position:absolute;left:0;text-align:left;margin-left:21pt;margin-top:54pt;width:462pt;height:0;z-index:251660288" o:connectortype="straight"/>
        </w:pict>
      </w:r>
      <w:r w:rsidR="008D6506">
        <w:rPr>
          <w:rFonts w:hint="eastAsia"/>
          <w:szCs w:val="21"/>
        </w:rPr>
        <w:t>１．</w:t>
      </w:r>
      <w:r w:rsidR="00A61EAB">
        <w:rPr>
          <w:rFonts w:hint="eastAsia"/>
          <w:szCs w:val="21"/>
        </w:rPr>
        <w:t>東北地方の自然の特長を簡単にまとめてください。</w:t>
      </w:r>
    </w:p>
    <w:p w:rsidR="00A61EAB" w:rsidRPr="00A61EAB" w:rsidRDefault="00A61EAB" w:rsidP="00A61EAB">
      <w:pPr>
        <w:rPr>
          <w:szCs w:val="21"/>
        </w:rPr>
      </w:pPr>
    </w:p>
    <w:p w:rsidR="00A61EAB" w:rsidRPr="00A61EAB" w:rsidRDefault="00A61EAB" w:rsidP="00A61EAB">
      <w:pPr>
        <w:rPr>
          <w:szCs w:val="21"/>
        </w:rPr>
      </w:pPr>
    </w:p>
    <w:p w:rsidR="00A61EAB" w:rsidRPr="00A61EAB" w:rsidRDefault="00A61EAB" w:rsidP="00A61EAB">
      <w:pPr>
        <w:rPr>
          <w:szCs w:val="21"/>
        </w:rPr>
      </w:pPr>
    </w:p>
    <w:p w:rsidR="00A61EAB" w:rsidRPr="00A61EAB" w:rsidRDefault="00A61EAB" w:rsidP="00A61EAB">
      <w:pPr>
        <w:rPr>
          <w:szCs w:val="21"/>
        </w:rPr>
      </w:pPr>
    </w:p>
    <w:p w:rsidR="00A61EAB" w:rsidRDefault="00A61EAB" w:rsidP="00A61EAB">
      <w:pPr>
        <w:rPr>
          <w:szCs w:val="21"/>
        </w:rPr>
      </w:pPr>
    </w:p>
    <w:p w:rsidR="00A61EAB" w:rsidRDefault="00F83A50" w:rsidP="00A61EAB">
      <w:pPr>
        <w:rPr>
          <w:szCs w:val="21"/>
        </w:rPr>
      </w:pPr>
      <w:r>
        <w:rPr>
          <w:noProof/>
          <w:szCs w:val="21"/>
        </w:rPr>
        <w:pict>
          <v:shape id="_x0000_s1029" type="#_x0000_t32" style="position:absolute;left:0;text-align:left;margin-left:21pt;margin-top:90pt;width:462pt;height:0;z-index:251663360" o:connectortype="straight"/>
        </w:pict>
      </w:r>
      <w:r>
        <w:rPr>
          <w:noProof/>
          <w:szCs w:val="21"/>
        </w:rPr>
        <w:pict>
          <v:shape id="_x0000_s1028" type="#_x0000_t32" style="position:absolute;left:0;text-align:left;margin-left:21pt;margin-top:54pt;width:462pt;height:0;z-index:251662336" o:connectortype="straight"/>
        </w:pict>
      </w:r>
      <w:r w:rsidR="00A61EAB">
        <w:rPr>
          <w:szCs w:val="21"/>
        </w:rPr>
        <w:t>２．東北地方の交通網について説明してください。</w:t>
      </w:r>
    </w:p>
    <w:p w:rsidR="00A61EAB" w:rsidRPr="00A61EAB" w:rsidRDefault="00A61EAB" w:rsidP="00A61EAB">
      <w:pPr>
        <w:rPr>
          <w:szCs w:val="21"/>
        </w:rPr>
      </w:pPr>
    </w:p>
    <w:p w:rsidR="00A61EAB" w:rsidRPr="00A61EAB" w:rsidRDefault="00A61EAB" w:rsidP="00A61EAB">
      <w:pPr>
        <w:rPr>
          <w:szCs w:val="21"/>
        </w:rPr>
      </w:pPr>
    </w:p>
    <w:p w:rsidR="00A61EAB" w:rsidRPr="00A61EAB" w:rsidRDefault="00A61EAB" w:rsidP="00A61EAB">
      <w:pPr>
        <w:rPr>
          <w:szCs w:val="21"/>
        </w:rPr>
      </w:pPr>
    </w:p>
    <w:p w:rsidR="00A61EAB" w:rsidRPr="00A61EAB" w:rsidRDefault="00A61EAB" w:rsidP="00A61EAB">
      <w:pPr>
        <w:rPr>
          <w:szCs w:val="21"/>
        </w:rPr>
      </w:pPr>
    </w:p>
    <w:p w:rsidR="00A61EAB" w:rsidRDefault="00A61EAB" w:rsidP="00A61EAB">
      <w:pPr>
        <w:rPr>
          <w:szCs w:val="21"/>
        </w:rPr>
      </w:pPr>
    </w:p>
    <w:p w:rsidR="00A61EAB" w:rsidRDefault="00F83A50" w:rsidP="00A61EAB">
      <w:pPr>
        <w:rPr>
          <w:szCs w:val="21"/>
        </w:rPr>
      </w:pPr>
      <w:r>
        <w:rPr>
          <w:noProof/>
          <w:szCs w:val="21"/>
        </w:rPr>
        <w:pict>
          <v:shape id="_x0000_s1032" type="#_x0000_t32" style="position:absolute;left:0;text-align:left;margin-left:0;margin-top:108pt;width:488.25pt;height:0;z-index:251666432" o:connectortype="straight" strokeweight="2.25pt"/>
        </w:pict>
      </w:r>
      <w:r>
        <w:rPr>
          <w:noProof/>
          <w:szCs w:val="21"/>
        </w:rPr>
        <w:pict>
          <v:shape id="_x0000_s1031" type="#_x0000_t32" style="position:absolute;left:0;text-align:left;margin-left:21pt;margin-top:90pt;width:467.25pt;height:0;z-index:251665408" o:connectortype="straight"/>
        </w:pict>
      </w:r>
      <w:r>
        <w:rPr>
          <w:noProof/>
          <w:szCs w:val="21"/>
        </w:rPr>
        <w:pict>
          <v:shape id="_x0000_s1030" type="#_x0000_t32" style="position:absolute;left:0;text-align:left;margin-left:21pt;margin-top:54pt;width:467.25pt;height:0;z-index:251664384" o:connectortype="straight"/>
        </w:pict>
      </w:r>
      <w:r w:rsidR="00A61EAB">
        <w:rPr>
          <w:szCs w:val="21"/>
        </w:rPr>
        <w:t>３．東北の三大祭りを紹介してください。</w:t>
      </w:r>
    </w:p>
    <w:p w:rsidR="00A61EAB" w:rsidRPr="00A61EAB" w:rsidRDefault="00A61EAB" w:rsidP="00A61EAB">
      <w:pPr>
        <w:rPr>
          <w:szCs w:val="21"/>
        </w:rPr>
      </w:pPr>
    </w:p>
    <w:p w:rsidR="00A61EAB" w:rsidRPr="00A61EAB" w:rsidRDefault="00A61EAB" w:rsidP="00A61EAB">
      <w:pPr>
        <w:rPr>
          <w:szCs w:val="21"/>
        </w:rPr>
      </w:pPr>
    </w:p>
    <w:p w:rsidR="00A61EAB" w:rsidRPr="00A61EAB" w:rsidRDefault="00A61EAB" w:rsidP="00A61EAB">
      <w:pPr>
        <w:rPr>
          <w:szCs w:val="21"/>
        </w:rPr>
      </w:pPr>
    </w:p>
    <w:p w:rsidR="00A61EAB" w:rsidRPr="00A61EAB" w:rsidRDefault="00A61EAB" w:rsidP="00A61EAB">
      <w:pPr>
        <w:rPr>
          <w:szCs w:val="21"/>
        </w:rPr>
      </w:pPr>
    </w:p>
    <w:p w:rsidR="00A61EAB" w:rsidRDefault="00A61EAB" w:rsidP="00A61EAB">
      <w:pPr>
        <w:rPr>
          <w:szCs w:val="21"/>
        </w:rPr>
      </w:pPr>
    </w:p>
    <w:p w:rsidR="008D6506" w:rsidRPr="00A61EAB" w:rsidRDefault="00A61EAB" w:rsidP="00A61EAB">
      <w:pPr>
        <w:rPr>
          <w:sz w:val="40"/>
          <w:szCs w:val="40"/>
        </w:rPr>
      </w:pPr>
      <w:r w:rsidRPr="00A61EAB">
        <w:rPr>
          <w:sz w:val="40"/>
          <w:szCs w:val="40"/>
        </w:rPr>
        <w:t>解答</w:t>
      </w:r>
    </w:p>
    <w:p w:rsidR="0081346F" w:rsidRDefault="00A61EAB" w:rsidP="0081346F">
      <w:pPr>
        <w:ind w:left="420" w:hangingChars="200" w:hanging="420"/>
        <w:rPr>
          <w:szCs w:val="21"/>
        </w:rPr>
      </w:pPr>
      <w:r>
        <w:rPr>
          <w:rFonts w:hint="eastAsia"/>
          <w:szCs w:val="21"/>
        </w:rPr>
        <w:t>１．</w:t>
      </w:r>
      <w:r w:rsidR="0081346F">
        <w:rPr>
          <w:rFonts w:hint="eastAsia"/>
          <w:szCs w:val="21"/>
        </w:rPr>
        <w:t>東北地方には青森県、秋田県、岩手県、山形県、宮城県、福島県の６つの県があります。東北地方のまん中を奥羽山脈、出羽山地、北上高地の大きな山が並んでいます。そして、日本海側は砂浜の海岸が多いのに対して、太平洋側の三陸海岸は、入り江が入り組んだリアス式海岸になっています。</w:t>
      </w:r>
    </w:p>
    <w:p w:rsidR="0081346F" w:rsidRDefault="0081346F" w:rsidP="0081346F">
      <w:pPr>
        <w:ind w:left="420" w:hangingChars="200" w:hanging="420"/>
        <w:rPr>
          <w:szCs w:val="21"/>
        </w:rPr>
      </w:pPr>
      <w:r>
        <w:rPr>
          <w:rFonts w:hint="eastAsia"/>
          <w:szCs w:val="21"/>
        </w:rPr>
        <w:t xml:space="preserve">　　　また、夏に「やませ」と呼ばれる北東の冷たい風が吹くので、曇りや霧の日が続き気温も低くなります。その他、山形県と宮城県の県境にある蔵王山は、水分をたくさん含んだ季節風が山の斜面に強く吹き付けるため、樹木に氷や雪がくっついてできる美しい樹氷が見られます。</w:t>
      </w:r>
    </w:p>
    <w:p w:rsidR="00AE6E53" w:rsidRDefault="00C47D83" w:rsidP="00AE6E53">
      <w:pPr>
        <w:ind w:left="420" w:hangingChars="200" w:hanging="420"/>
        <w:rPr>
          <w:szCs w:val="21"/>
        </w:rPr>
      </w:pPr>
      <w:r>
        <w:rPr>
          <w:szCs w:val="21"/>
        </w:rPr>
        <w:t>２．</w:t>
      </w:r>
      <w:r w:rsidR="00AE6E53">
        <w:rPr>
          <w:rFonts w:hint="eastAsia"/>
          <w:szCs w:val="21"/>
        </w:rPr>
        <w:t>東京から福島を通って盛岡、八戸青森を通って、青函トンネルをくぐり北海道まで東北新幹線が通っています。</w:t>
      </w:r>
      <w:r w:rsidR="00AE6E53">
        <w:rPr>
          <w:szCs w:val="21"/>
        </w:rPr>
        <w:t>また、福島から山形へ山形新幹線が走っています。そして、盛岡から秋田へ秋田新幹線も走っています。この他、高速道路が東北自動車道、山形自動車道、秋田自動車道、北海道自動車道も通っています。このように現在は東北への交通の便は非常に発達しているのです。</w:t>
      </w:r>
    </w:p>
    <w:p w:rsidR="00A61EAB" w:rsidRDefault="00AE6E53" w:rsidP="00AE6E53">
      <w:pPr>
        <w:ind w:left="420" w:hangingChars="200" w:hanging="420"/>
        <w:rPr>
          <w:szCs w:val="21"/>
        </w:rPr>
      </w:pPr>
      <w:r>
        <w:rPr>
          <w:szCs w:val="21"/>
        </w:rPr>
        <w:t>３．</w:t>
      </w:r>
      <w:r>
        <w:rPr>
          <w:rFonts w:hint="eastAsia"/>
          <w:szCs w:val="21"/>
        </w:rPr>
        <w:t>先ずは「秋田竿灯祭り」です。これは長い竹に何十個の提灯をぶら下げて練り歩くお祭りです。明るく華やかな提灯がお祭りを盛り上げるので見ていても楽しいお祭りです。二つ目は「青森ねぶた祭」です。ねぶたは大きな絵が描かれた巨大な提灯を中から電気で照らされているものです。これも見るだけでワクワクするようなお祭りです。最後は仙台市の「仙台七夕祭り」です。町の商店街など、いろんな所に大きな七夕が飾られます。</w:t>
      </w:r>
    </w:p>
    <w:p w:rsidR="00AE6E53" w:rsidRPr="00AE6E53" w:rsidRDefault="00AE6E53" w:rsidP="00AE6E53">
      <w:pPr>
        <w:ind w:left="420" w:hangingChars="200" w:hanging="420"/>
        <w:rPr>
          <w:szCs w:val="21"/>
        </w:rPr>
      </w:pPr>
      <w:r>
        <w:rPr>
          <w:rFonts w:hint="eastAsia"/>
          <w:szCs w:val="21"/>
        </w:rPr>
        <w:t>お疲れ様。ではまた、次のこころの窓であいましょう！</w:t>
      </w:r>
    </w:p>
    <w:sectPr w:rsidR="00AE6E53" w:rsidRPr="00AE6E53" w:rsidSect="00184B0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83" w:rsidRDefault="00504A83" w:rsidP="007F10C4">
      <w:r>
        <w:separator/>
      </w:r>
    </w:p>
  </w:endnote>
  <w:endnote w:type="continuationSeparator" w:id="0">
    <w:p w:rsidR="00504A83" w:rsidRDefault="00504A83" w:rsidP="007F10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83" w:rsidRDefault="00504A83" w:rsidP="007F10C4">
      <w:r>
        <w:separator/>
      </w:r>
    </w:p>
  </w:footnote>
  <w:footnote w:type="continuationSeparator" w:id="0">
    <w:p w:rsidR="00504A83" w:rsidRDefault="00504A83" w:rsidP="007F1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B0F"/>
    <w:rsid w:val="00057D0B"/>
    <w:rsid w:val="00184B0F"/>
    <w:rsid w:val="00242BDC"/>
    <w:rsid w:val="00283668"/>
    <w:rsid w:val="00401D0C"/>
    <w:rsid w:val="004346EB"/>
    <w:rsid w:val="00446427"/>
    <w:rsid w:val="00504A83"/>
    <w:rsid w:val="005F445C"/>
    <w:rsid w:val="00745A82"/>
    <w:rsid w:val="00785879"/>
    <w:rsid w:val="007F10C4"/>
    <w:rsid w:val="00811750"/>
    <w:rsid w:val="0081346F"/>
    <w:rsid w:val="008467EA"/>
    <w:rsid w:val="00887D9D"/>
    <w:rsid w:val="0089310C"/>
    <w:rsid w:val="008D6506"/>
    <w:rsid w:val="00A13A1E"/>
    <w:rsid w:val="00A55F10"/>
    <w:rsid w:val="00A61EAB"/>
    <w:rsid w:val="00AE6E53"/>
    <w:rsid w:val="00C47D83"/>
    <w:rsid w:val="00CA7E28"/>
    <w:rsid w:val="00D6505A"/>
    <w:rsid w:val="00DE4DF7"/>
    <w:rsid w:val="00F83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10C4"/>
    <w:pPr>
      <w:tabs>
        <w:tab w:val="center" w:pos="4252"/>
        <w:tab w:val="right" w:pos="8504"/>
      </w:tabs>
      <w:snapToGrid w:val="0"/>
    </w:pPr>
  </w:style>
  <w:style w:type="character" w:customStyle="1" w:styleId="a4">
    <w:name w:val="ヘッダー (文字)"/>
    <w:basedOn w:val="a0"/>
    <w:link w:val="a3"/>
    <w:uiPriority w:val="99"/>
    <w:semiHidden/>
    <w:rsid w:val="007F10C4"/>
  </w:style>
  <w:style w:type="paragraph" w:styleId="a5">
    <w:name w:val="footer"/>
    <w:basedOn w:val="a"/>
    <w:link w:val="a6"/>
    <w:uiPriority w:val="99"/>
    <w:semiHidden/>
    <w:unhideWhenUsed/>
    <w:rsid w:val="007F10C4"/>
    <w:pPr>
      <w:tabs>
        <w:tab w:val="center" w:pos="4252"/>
        <w:tab w:val="right" w:pos="8504"/>
      </w:tabs>
      <w:snapToGrid w:val="0"/>
    </w:pPr>
  </w:style>
  <w:style w:type="character" w:customStyle="1" w:styleId="a6">
    <w:name w:val="フッター (文字)"/>
    <w:basedOn w:val="a0"/>
    <w:link w:val="a5"/>
    <w:uiPriority w:val="99"/>
    <w:semiHidden/>
    <w:rsid w:val="007F10C4"/>
  </w:style>
  <w:style w:type="paragraph" w:styleId="a7">
    <w:name w:val="Balloon Text"/>
    <w:basedOn w:val="a"/>
    <w:link w:val="a8"/>
    <w:uiPriority w:val="99"/>
    <w:semiHidden/>
    <w:unhideWhenUsed/>
    <w:rsid w:val="00057D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D0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266D-0F93-4514-965B-951CB8AA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2021-06-05T00:30:00Z</dcterms:created>
  <dcterms:modified xsi:type="dcterms:W3CDTF">2021-06-14T20:49:00Z</dcterms:modified>
</cp:coreProperties>
</file>