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AE1" w:rsidRDefault="007906E0">
      <w:pPr>
        <w:rPr>
          <w:sz w:val="40"/>
          <w:szCs w:val="40"/>
        </w:rPr>
      </w:pPr>
      <w:r w:rsidRPr="007906E0">
        <w:rPr>
          <w:sz w:val="40"/>
          <w:szCs w:val="40"/>
        </w:rPr>
        <w:t>「こころの窓」地理</w:t>
      </w:r>
      <w:r>
        <w:rPr>
          <w:sz w:val="40"/>
          <w:szCs w:val="40"/>
        </w:rPr>
        <w:t xml:space="preserve">　　　　　　　　　　</w:t>
      </w:r>
      <w:r w:rsidRPr="007906E0">
        <w:rPr>
          <w:sz w:val="40"/>
          <w:szCs w:val="40"/>
        </w:rPr>
        <w:t>No</w:t>
      </w:r>
      <w:r w:rsidRPr="007906E0">
        <w:rPr>
          <w:sz w:val="40"/>
          <w:szCs w:val="40"/>
        </w:rPr>
        <w:t>、６０</w:t>
      </w:r>
    </w:p>
    <w:p w:rsidR="007906E0" w:rsidRDefault="007906E0">
      <w:pPr>
        <w:rPr>
          <w:szCs w:val="21"/>
        </w:rPr>
      </w:pPr>
      <w:r>
        <w:rPr>
          <w:rFonts w:hint="eastAsia"/>
          <w:szCs w:val="21"/>
        </w:rPr>
        <w:t>こんにちは。今日も元気ですか。ではボチボチ始めましょう。</w:t>
      </w:r>
    </w:p>
    <w:p w:rsidR="007906E0" w:rsidRDefault="007906E0">
      <w:pPr>
        <w:rPr>
          <w:szCs w:val="21"/>
        </w:rPr>
      </w:pPr>
    </w:p>
    <w:p w:rsidR="007906E0" w:rsidRPr="007906E0" w:rsidRDefault="007906E0">
      <w:pPr>
        <w:rPr>
          <w:szCs w:val="21"/>
        </w:rPr>
      </w:pPr>
      <w:r>
        <w:rPr>
          <w:rFonts w:hint="eastAsia"/>
          <w:szCs w:val="21"/>
        </w:rPr>
        <w:t>今日のお題は「東北地方の産業とくらし」です。</w:t>
      </w:r>
    </w:p>
    <w:p w:rsidR="007906E0" w:rsidRDefault="002935BC">
      <w:r>
        <w:t xml:space="preserve">　東北地方は昔から農業が中心で、大きな工業</w:t>
      </w:r>
      <w:r w:rsidR="00BF7D3D">
        <w:t>地域はほとんどありませんでした。</w:t>
      </w:r>
      <w:r>
        <w:t>そのために、農業ができない冬の時期は、</w:t>
      </w:r>
      <w:r w:rsidR="007A01D6">
        <w:t>たくさんの人たちが関東方面に出稼ぎに来ていました。しかし、１９９０年頃になると、東北新幹線や東北自動車道が整備されたので、大規模な自動車工場が</w:t>
      </w:r>
      <w:r w:rsidR="00821FB9">
        <w:t>岩手県から宮城県にかけて</w:t>
      </w:r>
      <w:r w:rsidR="007A01D6">
        <w:t>建設されました。特に、</w:t>
      </w:r>
      <w:r w:rsidR="00821FB9">
        <w:t>トヨタ自動車</w:t>
      </w:r>
      <w:r w:rsidR="007A01D6">
        <w:t>は、小型車やガソリンと電気で走るハイブリット車に力を入れ、たくさんの</w:t>
      </w:r>
      <w:r w:rsidR="00821FB9">
        <w:t>工場を建設したのです</w:t>
      </w:r>
      <w:r w:rsidR="007A01D6">
        <w:t>。</w:t>
      </w:r>
      <w:r w:rsidR="00821FB9">
        <w:t>その他にも、電子部品や情報通信</w:t>
      </w:r>
      <w:r>
        <w:t>機械などの工場が次々と建設され大きな工業地域として発展していったのです</w:t>
      </w:r>
      <w:r w:rsidR="00821FB9">
        <w:t>。</w:t>
      </w:r>
    </w:p>
    <w:p w:rsidR="00A517DC" w:rsidRDefault="00A517DC"/>
    <w:p w:rsidR="00821FB9" w:rsidRDefault="00221D06" w:rsidP="00221D06">
      <w:pPr>
        <w:ind w:firstLineChars="100" w:firstLine="210"/>
      </w:pPr>
      <w:r>
        <w:rPr>
          <w:rFonts w:hint="eastAsia"/>
        </w:rPr>
        <w:t>また</w:t>
      </w:r>
      <w:r w:rsidR="00821FB9">
        <w:rPr>
          <w:rFonts w:hint="eastAsia"/>
        </w:rPr>
        <w:t>これとは別に、東北地方には古くから伝統産業がたくさんあります。なかでも、福島県の会津塗り（あいづぬり）や山形県の天童将棋駒（てんどうしょうぎごま）、岩手県の南部鉄器（なんぶてっき）などは、昔からの伝統を守りながらつくり続けられています。しかし、伝統産業を支える職人さんが高齢化し、後継者不足という課題に直面しているところもあります。</w:t>
      </w:r>
    </w:p>
    <w:p w:rsidR="00A517DC" w:rsidRDefault="00A517DC"/>
    <w:p w:rsidR="00821FB9" w:rsidRDefault="009A38A4">
      <w:r>
        <w:rPr>
          <w:rFonts w:hint="eastAsia"/>
          <w:noProof/>
        </w:rPr>
        <w:drawing>
          <wp:anchor distT="0" distB="0" distL="114300" distR="114300" simplePos="0" relativeHeight="251658240" behindDoc="0" locked="0" layoutInCell="1" allowOverlap="1">
            <wp:simplePos x="0" y="0"/>
            <wp:positionH relativeFrom="column">
              <wp:posOffset>2512060</wp:posOffset>
            </wp:positionH>
            <wp:positionV relativeFrom="paragraph">
              <wp:posOffset>114300</wp:posOffset>
            </wp:positionV>
            <wp:extent cx="3733800" cy="2057400"/>
            <wp:effectExtent l="19050" t="19050" r="19050" b="19050"/>
            <wp:wrapSquare wrapText="bothSides"/>
            <wp:docPr id="1" name="図 1" descr="D:\EPSCAN\001\EPSON02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24 (2).JPG"/>
                    <pic:cNvPicPr>
                      <a:picLocks noChangeAspect="1" noChangeArrowheads="1"/>
                    </pic:cNvPicPr>
                  </pic:nvPicPr>
                  <pic:blipFill>
                    <a:blip r:embed="rId7" cstate="print"/>
                    <a:srcRect/>
                    <a:stretch>
                      <a:fillRect/>
                    </a:stretch>
                  </pic:blipFill>
                  <pic:spPr bwMode="auto">
                    <a:xfrm>
                      <a:off x="0" y="0"/>
                      <a:ext cx="3733800" cy="2057400"/>
                    </a:xfrm>
                    <a:prstGeom prst="rect">
                      <a:avLst/>
                    </a:prstGeom>
                    <a:noFill/>
                    <a:ln w="9525">
                      <a:solidFill>
                        <a:schemeClr val="tx1"/>
                      </a:solidFill>
                      <a:miter lim="800000"/>
                      <a:headEnd/>
                      <a:tailEnd/>
                    </a:ln>
                  </pic:spPr>
                </pic:pic>
              </a:graphicData>
            </a:graphic>
          </wp:anchor>
        </w:drawing>
      </w:r>
      <w:r w:rsidR="00821FB9">
        <w:rPr>
          <w:rFonts w:hint="eastAsia"/>
        </w:rPr>
        <w:t xml:space="preserve">　では最後に東北地方の観光名所を紹介します。右の絵を見てください。</w:t>
      </w:r>
      <w:r>
        <w:rPr>
          <w:rFonts w:hint="eastAsia"/>
        </w:rPr>
        <w:t>これは宮城県の日本三景の一つである松島です。日本三景</w:t>
      </w:r>
      <w:r w:rsidR="007642F3">
        <w:rPr>
          <w:rFonts w:hint="eastAsia"/>
        </w:rPr>
        <w:t>と</w:t>
      </w:r>
      <w:r>
        <w:rPr>
          <w:rFonts w:hint="eastAsia"/>
        </w:rPr>
        <w:t>は、広島の宮島と京都の天橋立とこの松島です。海に突き</w:t>
      </w:r>
      <w:r w:rsidR="00086FAF">
        <w:rPr>
          <w:rFonts w:hint="eastAsia"/>
        </w:rPr>
        <w:t>出た半島の横にたくさんの小さな島々があり、この美しい海に浮かぶ島々</w:t>
      </w:r>
      <w:r>
        <w:rPr>
          <w:rFonts w:hint="eastAsia"/>
        </w:rPr>
        <w:t>は絶景です。</w:t>
      </w:r>
    </w:p>
    <w:p w:rsidR="009A38A4" w:rsidRDefault="009A38A4">
      <w:r>
        <w:rPr>
          <w:rFonts w:hint="eastAsia"/>
        </w:rPr>
        <w:t xml:space="preserve">　次は、山形県にある銀山温泉（ぎんざ</w:t>
      </w:r>
      <w:r w:rsidR="00701B23">
        <w:rPr>
          <w:rFonts w:hint="eastAsia"/>
        </w:rPr>
        <w:t>んおんせん）を紹介します</w:t>
      </w:r>
      <w:r>
        <w:rPr>
          <w:rFonts w:hint="eastAsia"/>
        </w:rPr>
        <w:t>。日本の大正時代にタイムスリップしたような温泉旅館と風景がすばらしいです。道には電灯ではなくガス灯が設置され、その明かりはまるで映画のワンシーンを思わせるような所です。</w:t>
      </w:r>
    </w:p>
    <w:p w:rsidR="00A517DC" w:rsidRDefault="00B4688E">
      <w:r>
        <w:rPr>
          <w:rFonts w:hint="eastAsia"/>
        </w:rPr>
        <w:t xml:space="preserve">　次は、岩手県の平泉（ひらいずみ）にある中尊寺金色堂（ちゅうそんじこんじきどう）です。</w:t>
      </w:r>
      <w:r w:rsidR="002A3D6B">
        <w:rPr>
          <w:rFonts w:hint="eastAsia"/>
        </w:rPr>
        <w:t>平安時代後期に東北地方を統一した奥州藤原氏</w:t>
      </w:r>
      <w:r w:rsidR="0049647A">
        <w:rPr>
          <w:rFonts w:hint="eastAsia"/>
        </w:rPr>
        <w:t>（おうしゅうふじわらし）の初代藤原清衡（</w:t>
      </w:r>
      <w:r w:rsidR="005910C3">
        <w:rPr>
          <w:rFonts w:hint="eastAsia"/>
        </w:rPr>
        <w:t>きよひら）によって建てられました。鎌倉時代に入ると</w:t>
      </w:r>
      <w:r w:rsidR="002A3D6B">
        <w:rPr>
          <w:rFonts w:hint="eastAsia"/>
        </w:rPr>
        <w:t>源頼朝（みなもとのよりとも）が</w:t>
      </w:r>
      <w:r w:rsidR="005910C3">
        <w:rPr>
          <w:rFonts w:hint="eastAsia"/>
        </w:rPr>
        <w:t>、</w:t>
      </w:r>
      <w:r w:rsidR="002A3D6B">
        <w:rPr>
          <w:rFonts w:hint="eastAsia"/>
        </w:rPr>
        <w:t>弟の義経（よしつね）と弁慶（べんけい）を</w:t>
      </w:r>
      <w:r w:rsidR="005910C3">
        <w:rPr>
          <w:rFonts w:hint="eastAsia"/>
        </w:rPr>
        <w:t>この平泉で</w:t>
      </w:r>
      <w:r w:rsidR="002A3D6B">
        <w:rPr>
          <w:rFonts w:hint="eastAsia"/>
        </w:rPr>
        <w:t>殺し、その後、４代にわたって繁栄した奥州藤原氏も頼朝によって滅ぼされてしまいました。しかし、黄金に輝くこのお寺とお堂は大切に</w:t>
      </w:r>
      <w:r w:rsidR="005910C3">
        <w:rPr>
          <w:rFonts w:hint="eastAsia"/>
        </w:rPr>
        <w:t>残され、平泉の文化遺産として２０１１年に世界遺産に登録されたのです</w:t>
      </w:r>
      <w:r w:rsidR="002A3D6B">
        <w:rPr>
          <w:rFonts w:hint="eastAsia"/>
        </w:rPr>
        <w:t>。そのために、今では世界中からたくさんの観光客が訪れています。</w:t>
      </w:r>
    </w:p>
    <w:p w:rsidR="00A517DC" w:rsidRDefault="00A517DC" w:rsidP="00A517DC"/>
    <w:p w:rsidR="00B4688E" w:rsidRDefault="00A517DC" w:rsidP="00A517DC">
      <w:r>
        <w:t>お疲れ様。</w:t>
      </w:r>
    </w:p>
    <w:p w:rsidR="00A517DC" w:rsidRDefault="00A517DC" w:rsidP="00A517DC">
      <w:r>
        <w:rPr>
          <w:rFonts w:hint="eastAsia"/>
        </w:rPr>
        <w:t>では、復習問題に進んでください。</w:t>
      </w:r>
    </w:p>
    <w:p w:rsidR="00A517DC" w:rsidRPr="00A517DC" w:rsidRDefault="00A517DC" w:rsidP="00A517DC">
      <w:pPr>
        <w:rPr>
          <w:sz w:val="40"/>
          <w:szCs w:val="40"/>
        </w:rPr>
      </w:pPr>
      <w:r w:rsidRPr="00A517DC">
        <w:rPr>
          <w:rFonts w:hint="eastAsia"/>
          <w:sz w:val="40"/>
          <w:szCs w:val="40"/>
        </w:rPr>
        <w:lastRenderedPageBreak/>
        <w:t>復習問題</w:t>
      </w:r>
    </w:p>
    <w:p w:rsidR="00A517DC" w:rsidRDefault="00672467" w:rsidP="00A517DC">
      <w:r>
        <w:rPr>
          <w:noProof/>
        </w:rPr>
        <w:pict>
          <v:shapetype id="_x0000_t32" coordsize="21600,21600" o:spt="32" o:oned="t" path="m,l21600,21600e" filled="f">
            <v:path arrowok="t" fillok="f" o:connecttype="none"/>
            <o:lock v:ext="edit" shapetype="t"/>
          </v:shapetype>
          <v:shape id="_x0000_s1027" type="#_x0000_t32" style="position:absolute;left:0;text-align:left;margin-left:21pt;margin-top:90pt;width:467.25pt;height:0;z-index:251660288" o:connectortype="straight"/>
        </w:pict>
      </w:r>
      <w:r>
        <w:rPr>
          <w:noProof/>
        </w:rPr>
        <w:pict>
          <v:shape id="_x0000_s1026" type="#_x0000_t32" style="position:absolute;left:0;text-align:left;margin-left:21pt;margin-top:54pt;width:467.25pt;height:0;z-index:251659264" o:connectortype="straight"/>
        </w:pict>
      </w:r>
      <w:r w:rsidR="00A517DC">
        <w:rPr>
          <w:rFonts w:hint="eastAsia"/>
        </w:rPr>
        <w:t>１．東北の自動車産業について、簡単にまとめてください。</w:t>
      </w:r>
    </w:p>
    <w:p w:rsidR="00A517DC" w:rsidRPr="00A517DC" w:rsidRDefault="00A517DC" w:rsidP="00A517DC"/>
    <w:p w:rsidR="00A517DC" w:rsidRPr="00A517DC" w:rsidRDefault="00A517DC" w:rsidP="00A517DC"/>
    <w:p w:rsidR="00A517DC" w:rsidRPr="00A517DC" w:rsidRDefault="00A517DC" w:rsidP="00A517DC"/>
    <w:p w:rsidR="00A517DC" w:rsidRPr="00A517DC" w:rsidRDefault="00A517DC" w:rsidP="00A517DC"/>
    <w:p w:rsidR="00A517DC" w:rsidRDefault="00A517DC" w:rsidP="00A517DC"/>
    <w:p w:rsidR="00A517DC" w:rsidRDefault="00672467" w:rsidP="00A517DC">
      <w:r>
        <w:rPr>
          <w:noProof/>
        </w:rPr>
        <w:pict>
          <v:shape id="_x0000_s1029" type="#_x0000_t32" style="position:absolute;left:0;text-align:left;margin-left:26.25pt;margin-top:90pt;width:456.75pt;height:0;z-index:251662336" o:connectortype="straight"/>
        </w:pict>
      </w:r>
      <w:r>
        <w:rPr>
          <w:noProof/>
        </w:rPr>
        <w:pict>
          <v:shape id="_x0000_s1028" type="#_x0000_t32" style="position:absolute;left:0;text-align:left;margin-left:26.25pt;margin-top:54pt;width:456.75pt;height:0;z-index:251661312" o:connectortype="straight"/>
        </w:pict>
      </w:r>
      <w:r w:rsidR="00A517DC">
        <w:t>２．東北の伝統産業についてまとめてください。</w:t>
      </w:r>
    </w:p>
    <w:p w:rsidR="00A517DC" w:rsidRPr="00A517DC" w:rsidRDefault="00A517DC" w:rsidP="00A517DC"/>
    <w:p w:rsidR="00A517DC" w:rsidRPr="00A517DC" w:rsidRDefault="00A517DC" w:rsidP="00A517DC"/>
    <w:p w:rsidR="00A517DC" w:rsidRPr="00A517DC" w:rsidRDefault="00A517DC" w:rsidP="00A517DC"/>
    <w:p w:rsidR="00A517DC" w:rsidRPr="00A517DC" w:rsidRDefault="00A517DC" w:rsidP="00A517DC"/>
    <w:p w:rsidR="00A517DC" w:rsidRDefault="00A517DC" w:rsidP="00A517DC"/>
    <w:p w:rsidR="00A517DC" w:rsidRDefault="00672467" w:rsidP="00A517DC">
      <w:r>
        <w:rPr>
          <w:noProof/>
        </w:rPr>
        <w:pict>
          <v:shape id="_x0000_s1032" type="#_x0000_t32" style="position:absolute;left:0;text-align:left;margin-left:0;margin-top:108pt;width:483pt;height:0;z-index:251665408" o:connectortype="straight" strokeweight="2.25pt"/>
        </w:pict>
      </w:r>
      <w:r>
        <w:rPr>
          <w:noProof/>
        </w:rPr>
        <w:pict>
          <v:shape id="_x0000_s1031" type="#_x0000_t32" style="position:absolute;left:0;text-align:left;margin-left:26.25pt;margin-top:90pt;width:456.75pt;height:0;z-index:251664384" o:connectortype="straight"/>
        </w:pict>
      </w:r>
      <w:r>
        <w:rPr>
          <w:noProof/>
        </w:rPr>
        <w:pict>
          <v:shape id="_x0000_s1030" type="#_x0000_t32" style="position:absolute;left:0;text-align:left;margin-left:26.25pt;margin-top:54pt;width:462pt;height:0;z-index:251663360" o:connectortype="straight"/>
        </w:pict>
      </w:r>
      <w:r w:rsidR="00A517DC">
        <w:t>３．東北地方の有名な観光地を一つ選んで紹介してください。</w:t>
      </w:r>
    </w:p>
    <w:p w:rsidR="00A517DC" w:rsidRPr="00A517DC" w:rsidRDefault="00A517DC" w:rsidP="00A517DC"/>
    <w:p w:rsidR="00A517DC" w:rsidRPr="00A517DC" w:rsidRDefault="00A517DC" w:rsidP="00A517DC"/>
    <w:p w:rsidR="00A517DC" w:rsidRPr="00A517DC" w:rsidRDefault="00A517DC" w:rsidP="00A517DC"/>
    <w:p w:rsidR="00A517DC" w:rsidRPr="00A517DC" w:rsidRDefault="00A517DC" w:rsidP="00A517DC"/>
    <w:p w:rsidR="00A517DC" w:rsidRDefault="00A517DC" w:rsidP="00A517DC"/>
    <w:p w:rsidR="00A517DC" w:rsidRPr="00A517DC" w:rsidRDefault="00A517DC" w:rsidP="00A517DC">
      <w:pPr>
        <w:rPr>
          <w:sz w:val="40"/>
          <w:szCs w:val="40"/>
        </w:rPr>
      </w:pPr>
      <w:r w:rsidRPr="00A517DC">
        <w:rPr>
          <w:sz w:val="40"/>
          <w:szCs w:val="40"/>
        </w:rPr>
        <w:t>解答</w:t>
      </w:r>
    </w:p>
    <w:p w:rsidR="00A7014C" w:rsidRDefault="00A517DC" w:rsidP="00A7014C">
      <w:pPr>
        <w:ind w:left="420" w:hangingChars="200" w:hanging="420"/>
      </w:pPr>
      <w:r>
        <w:rPr>
          <w:rFonts w:hint="eastAsia"/>
        </w:rPr>
        <w:t>１．</w:t>
      </w:r>
      <w:r w:rsidR="00A7014C">
        <w:t>１９９０年頃になると、東北新幹線や東北自動車道が整備されたので、大規模な自動車工場が岩手県から宮城県にかけて建設されました。特に、トヨタ自動車は、小型車やガソリンと電気で走るハイブリット車に力を入れ、たくさんの工場を建設したのです。その他にも、電子部品や情報通信機械などの工場が次々と建設され大きな工業地域として発展していったのです。</w:t>
      </w:r>
    </w:p>
    <w:p w:rsidR="00A7014C" w:rsidRDefault="00A7014C" w:rsidP="00A517DC"/>
    <w:p w:rsidR="00A7014C" w:rsidRDefault="00A7014C" w:rsidP="00A7014C">
      <w:pPr>
        <w:ind w:leftChars="100" w:left="630" w:hangingChars="200" w:hanging="420"/>
      </w:pPr>
      <w:r>
        <w:t>２．</w:t>
      </w:r>
      <w:r>
        <w:rPr>
          <w:rFonts w:hint="eastAsia"/>
        </w:rPr>
        <w:t>東北地方には古くから伝統産業がたくさんあります。なかでも、福島県の会津塗りや山形県の天童将棋駒、岩手県の南部鉄器などは、昔からの伝統を守りながらつくり続けられています。しかし、伝統産業を支える職人さんが高齢化し、後継者不足という課題に直面しているところもあります。</w:t>
      </w:r>
    </w:p>
    <w:p w:rsidR="00A7014C" w:rsidRDefault="00A7014C" w:rsidP="00A7014C"/>
    <w:p w:rsidR="00A7014C" w:rsidRDefault="00A7014C" w:rsidP="00A7014C">
      <w:pPr>
        <w:ind w:left="630" w:hangingChars="300" w:hanging="630"/>
      </w:pPr>
      <w:r>
        <w:t>３．＜</w:t>
      </w:r>
      <w:r>
        <w:rPr>
          <w:rFonts w:hint="eastAsia"/>
        </w:rPr>
        <w:t>宮城県の日本三景の一つである松島＞日本三景</w:t>
      </w:r>
      <w:r w:rsidR="00CD5A9C">
        <w:rPr>
          <w:rFonts w:hint="eastAsia"/>
        </w:rPr>
        <w:t>と</w:t>
      </w:r>
      <w:r>
        <w:rPr>
          <w:rFonts w:hint="eastAsia"/>
        </w:rPr>
        <w:t>は、広島の宮島と京都の天橋立とこの松島です。海に突き出た半島の横にたくさんの小さな島々があり、この美しい海に浮かぶ島々は絶景です。</w:t>
      </w:r>
    </w:p>
    <w:p w:rsidR="00A7014C" w:rsidRDefault="00A7014C" w:rsidP="00A7014C">
      <w:pPr>
        <w:ind w:leftChars="200" w:left="630" w:hangingChars="100" w:hanging="210"/>
      </w:pPr>
      <w:r>
        <w:rPr>
          <w:rFonts w:hint="eastAsia"/>
        </w:rPr>
        <w:t>＜山形県にある銀山温泉＞日本の大正時代にタイムスリップしたような温泉旅館と風景がすばらしいです。道には電灯ではなくガス灯が設置され、その明かりはまるで映画のワンシーンを思わせるような所です。</w:t>
      </w:r>
    </w:p>
    <w:p w:rsidR="00A517DC" w:rsidRPr="00A7014C" w:rsidRDefault="00A7014C" w:rsidP="00A7014C">
      <w:r>
        <w:t>お疲れ様。ではまた次回のこころの窓で待ってまーす。</w:t>
      </w:r>
    </w:p>
    <w:sectPr w:rsidR="00A517DC" w:rsidRPr="00A7014C" w:rsidSect="007906E0">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DFC" w:rsidRDefault="00FB6DFC" w:rsidP="00B0691D">
      <w:r>
        <w:separator/>
      </w:r>
    </w:p>
  </w:endnote>
  <w:endnote w:type="continuationSeparator" w:id="0">
    <w:p w:rsidR="00FB6DFC" w:rsidRDefault="00FB6DFC" w:rsidP="00B0691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DFC" w:rsidRDefault="00FB6DFC" w:rsidP="00B0691D">
      <w:r>
        <w:separator/>
      </w:r>
    </w:p>
  </w:footnote>
  <w:footnote w:type="continuationSeparator" w:id="0">
    <w:p w:rsidR="00FB6DFC" w:rsidRDefault="00FB6DFC" w:rsidP="00B0691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06E0"/>
    <w:rsid w:val="00086FAF"/>
    <w:rsid w:val="00221D06"/>
    <w:rsid w:val="002935BC"/>
    <w:rsid w:val="002A3D6B"/>
    <w:rsid w:val="00347457"/>
    <w:rsid w:val="0049647A"/>
    <w:rsid w:val="004B1AE1"/>
    <w:rsid w:val="005910C3"/>
    <w:rsid w:val="005E336A"/>
    <w:rsid w:val="00672467"/>
    <w:rsid w:val="00701B23"/>
    <w:rsid w:val="007642F3"/>
    <w:rsid w:val="007906E0"/>
    <w:rsid w:val="007A01D6"/>
    <w:rsid w:val="007E261C"/>
    <w:rsid w:val="00821FB9"/>
    <w:rsid w:val="009A38A4"/>
    <w:rsid w:val="00A517DC"/>
    <w:rsid w:val="00A7014C"/>
    <w:rsid w:val="00A84F84"/>
    <w:rsid w:val="00B0691D"/>
    <w:rsid w:val="00B4688E"/>
    <w:rsid w:val="00BF7D3D"/>
    <w:rsid w:val="00C0717A"/>
    <w:rsid w:val="00CD5A9C"/>
    <w:rsid w:val="00CF2427"/>
    <w:rsid w:val="00FB6DF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8" type="connector" idref="#_x0000_s1027"/>
        <o:r id="V:Rule9" type="connector" idref="#_x0000_s1030"/>
        <o:r id="V:Rule10" type="connector" idref="#_x0000_s1029"/>
        <o:r id="V:Rule11" type="connector" idref="#_x0000_s1031"/>
        <o:r id="V:Rule12" type="connector" idref="#_x0000_s1026"/>
        <o:r id="V:Rule13" type="connector" idref="#_x0000_s1028"/>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691D"/>
    <w:pPr>
      <w:tabs>
        <w:tab w:val="center" w:pos="4252"/>
        <w:tab w:val="right" w:pos="8504"/>
      </w:tabs>
      <w:snapToGrid w:val="0"/>
    </w:pPr>
  </w:style>
  <w:style w:type="character" w:customStyle="1" w:styleId="a4">
    <w:name w:val="ヘッダー (文字)"/>
    <w:basedOn w:val="a0"/>
    <w:link w:val="a3"/>
    <w:uiPriority w:val="99"/>
    <w:semiHidden/>
    <w:rsid w:val="00B0691D"/>
  </w:style>
  <w:style w:type="paragraph" w:styleId="a5">
    <w:name w:val="footer"/>
    <w:basedOn w:val="a"/>
    <w:link w:val="a6"/>
    <w:uiPriority w:val="99"/>
    <w:semiHidden/>
    <w:unhideWhenUsed/>
    <w:rsid w:val="00B0691D"/>
    <w:pPr>
      <w:tabs>
        <w:tab w:val="center" w:pos="4252"/>
        <w:tab w:val="right" w:pos="8504"/>
      </w:tabs>
      <w:snapToGrid w:val="0"/>
    </w:pPr>
  </w:style>
  <w:style w:type="character" w:customStyle="1" w:styleId="a6">
    <w:name w:val="フッター (文字)"/>
    <w:basedOn w:val="a0"/>
    <w:link w:val="a5"/>
    <w:uiPriority w:val="99"/>
    <w:semiHidden/>
    <w:rsid w:val="00B0691D"/>
  </w:style>
  <w:style w:type="paragraph" w:styleId="a7">
    <w:name w:val="Balloon Text"/>
    <w:basedOn w:val="a"/>
    <w:link w:val="a8"/>
    <w:uiPriority w:val="99"/>
    <w:semiHidden/>
    <w:unhideWhenUsed/>
    <w:rsid w:val="00B069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691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E1BFC-66CD-495B-9CD6-3F1DC7B0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2021-06-05T21:56:00Z</dcterms:created>
  <dcterms:modified xsi:type="dcterms:W3CDTF">2021-06-14T21:02:00Z</dcterms:modified>
</cp:coreProperties>
</file>