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BA" w:rsidRDefault="00A35240">
      <w:pPr>
        <w:rPr>
          <w:sz w:val="40"/>
          <w:szCs w:val="40"/>
        </w:rPr>
      </w:pPr>
      <w:r>
        <w:rPr>
          <w:sz w:val="40"/>
          <w:szCs w:val="40"/>
        </w:rPr>
        <w:t>「こころ</w:t>
      </w:r>
      <w:r w:rsidR="009E0ABE" w:rsidRPr="009E0ABE">
        <w:rPr>
          <w:sz w:val="40"/>
          <w:szCs w:val="40"/>
        </w:rPr>
        <w:t>の窓」</w:t>
      </w:r>
      <w:r w:rsidR="009E0ABE">
        <w:rPr>
          <w:sz w:val="40"/>
          <w:szCs w:val="40"/>
        </w:rPr>
        <w:t>歴史</w:t>
      </w:r>
      <w:r w:rsidR="0070610B">
        <w:rPr>
          <w:sz w:val="40"/>
          <w:szCs w:val="40"/>
        </w:rPr>
        <w:t xml:space="preserve">　　　</w:t>
      </w:r>
      <w:r w:rsidR="009E0ABE">
        <w:rPr>
          <w:sz w:val="40"/>
          <w:szCs w:val="40"/>
        </w:rPr>
        <w:t xml:space="preserve">　　　　　　　　</w:t>
      </w:r>
      <w:r w:rsidR="009E0ABE" w:rsidRPr="009E0ABE">
        <w:rPr>
          <w:sz w:val="40"/>
          <w:szCs w:val="40"/>
        </w:rPr>
        <w:t>No</w:t>
      </w:r>
      <w:r w:rsidR="009E0ABE" w:rsidRPr="009E0ABE">
        <w:rPr>
          <w:sz w:val="40"/>
          <w:szCs w:val="40"/>
        </w:rPr>
        <w:t>、２８</w:t>
      </w:r>
    </w:p>
    <w:p w:rsidR="009E0ABE" w:rsidRDefault="00811DC3">
      <w:pPr>
        <w:rPr>
          <w:szCs w:val="21"/>
        </w:rPr>
      </w:pPr>
      <w:r>
        <w:rPr>
          <w:szCs w:val="21"/>
        </w:rPr>
        <w:t>今日の調子はどうですか。</w:t>
      </w:r>
    </w:p>
    <w:p w:rsidR="00811DC3" w:rsidRDefault="00811DC3">
      <w:pPr>
        <w:rPr>
          <w:szCs w:val="21"/>
        </w:rPr>
      </w:pPr>
      <w:r>
        <w:rPr>
          <w:rFonts w:hint="eastAsia"/>
          <w:szCs w:val="21"/>
        </w:rPr>
        <w:t>それでは、そろそろ始めましょうか。</w:t>
      </w:r>
    </w:p>
    <w:p w:rsidR="00811DC3" w:rsidRDefault="00811DC3">
      <w:pPr>
        <w:rPr>
          <w:szCs w:val="21"/>
        </w:rPr>
      </w:pPr>
    </w:p>
    <w:p w:rsidR="00811DC3" w:rsidRDefault="00811DC3">
      <w:pPr>
        <w:rPr>
          <w:szCs w:val="21"/>
        </w:rPr>
      </w:pPr>
      <w:r>
        <w:rPr>
          <w:rFonts w:hint="eastAsia"/>
          <w:szCs w:val="21"/>
        </w:rPr>
        <w:t>今日のお題は「鎖国</w:t>
      </w:r>
      <w:r w:rsidR="00940C6F">
        <w:rPr>
          <w:rFonts w:hint="eastAsia"/>
          <w:szCs w:val="21"/>
        </w:rPr>
        <w:t>（さこく）</w:t>
      </w:r>
      <w:r>
        <w:rPr>
          <w:rFonts w:hint="eastAsia"/>
          <w:szCs w:val="21"/>
        </w:rPr>
        <w:t>」です。</w:t>
      </w:r>
    </w:p>
    <w:p w:rsidR="00836F05" w:rsidRDefault="006C117A">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3.25pt;margin-top:99pt;width:312pt;height:198pt;z-index:251666432" stroked="t" strokecolor="black [3213]">
            <v:imagedata r:id="rId6" o:title="出島"/>
            <w10:wrap type="square"/>
          </v:shape>
        </w:pict>
      </w:r>
      <w:r w:rsidR="00811DC3">
        <w:rPr>
          <w:rFonts w:hint="eastAsia"/>
          <w:szCs w:val="21"/>
        </w:rPr>
        <w:t xml:space="preserve">　島原・天草一揆で、幕府は、これ以上貿易を続けていたら、日本中にキリスト教が広まり、幕府の政治のじゃまになると考え、外国人が日本に来ることも日本人が外国に行くことも禁止し、貿易もオランダと中国と朝鮮以外は禁止しました。これを鎖国（さこく）と</w:t>
      </w:r>
      <w:r>
        <w:rPr>
          <w:rFonts w:hint="eastAsia"/>
          <w:szCs w:val="21"/>
        </w:rPr>
        <w:t>いい、幕府は外国とのお付き合い</w:t>
      </w:r>
      <w:r w:rsidR="006D1C58">
        <w:rPr>
          <w:rFonts w:hint="eastAsia"/>
          <w:szCs w:val="21"/>
        </w:rPr>
        <w:t>をやめてしまったのです。ただ、キリスト教を広めないことが分かっていたので、オランダや中国や朝鮮とだけは貿易を続けたのです。</w:t>
      </w:r>
      <w:r w:rsidR="00AE5D65">
        <w:rPr>
          <w:rFonts w:hint="eastAsia"/>
          <w:szCs w:val="21"/>
        </w:rPr>
        <w:t>また、</w:t>
      </w:r>
      <w:r w:rsidR="00BE384C">
        <w:rPr>
          <w:rFonts w:hint="eastAsia"/>
          <w:szCs w:val="21"/>
        </w:rPr>
        <w:t>貿易をした場所も限られ</w:t>
      </w:r>
      <w:r w:rsidR="006D1C58">
        <w:rPr>
          <w:rFonts w:hint="eastAsia"/>
          <w:szCs w:val="21"/>
        </w:rPr>
        <w:t>ており、オランダと中国とは長崎の出島</w:t>
      </w:r>
      <w:r w:rsidR="00BE384C">
        <w:rPr>
          <w:rFonts w:hint="eastAsia"/>
          <w:szCs w:val="21"/>
        </w:rPr>
        <w:t>（でじま）</w:t>
      </w:r>
      <w:r w:rsidR="006D1C58">
        <w:rPr>
          <w:rFonts w:hint="eastAsia"/>
          <w:szCs w:val="21"/>
        </w:rPr>
        <w:t>で行いました。</w:t>
      </w:r>
      <w:r w:rsidR="00CA05A0">
        <w:rPr>
          <w:rFonts w:hint="eastAsia"/>
          <w:szCs w:val="21"/>
        </w:rPr>
        <w:t>右の絵</w:t>
      </w:r>
      <w:r w:rsidR="00BE384C">
        <w:rPr>
          <w:rFonts w:hint="eastAsia"/>
          <w:szCs w:val="21"/>
        </w:rPr>
        <w:t>の中央に突き出た</w:t>
      </w:r>
      <w:r>
        <w:rPr>
          <w:rFonts w:hint="eastAsia"/>
          <w:szCs w:val="21"/>
        </w:rPr>
        <w:t xml:space="preserve">　</w:t>
      </w:r>
      <w:r w:rsidR="00BE384C">
        <w:rPr>
          <w:rFonts w:hint="eastAsia"/>
          <w:szCs w:val="21"/>
        </w:rPr>
        <w:t>扇方</w:t>
      </w:r>
      <w:r w:rsidR="00CF081B">
        <w:rPr>
          <w:rFonts w:hint="eastAsia"/>
          <w:szCs w:val="21"/>
        </w:rPr>
        <w:t>（おおぎがた）</w:t>
      </w:r>
      <w:r w:rsidR="00BE384C">
        <w:rPr>
          <w:rFonts w:hint="eastAsia"/>
          <w:szCs w:val="21"/>
        </w:rPr>
        <w:t>の島が出島です。向こうに見える船はオランダ船です。</w:t>
      </w:r>
      <w:r w:rsidR="00CF081B">
        <w:rPr>
          <w:rFonts w:hint="eastAsia"/>
          <w:szCs w:val="21"/>
        </w:rPr>
        <w:t>このオランダや中国との貿易のおかげで、今も長崎市内には、たくさんの外国の雰囲気が残っており、とてもロマンティックな街です。</w:t>
      </w:r>
    </w:p>
    <w:p w:rsidR="00811DC3" w:rsidRDefault="00BE384C" w:rsidP="00836F05">
      <w:pPr>
        <w:ind w:firstLineChars="100" w:firstLine="210"/>
        <w:rPr>
          <w:szCs w:val="21"/>
        </w:rPr>
      </w:pPr>
      <w:r>
        <w:rPr>
          <w:rFonts w:hint="eastAsia"/>
          <w:szCs w:val="21"/>
        </w:rPr>
        <w:t>その他には、対馬藩（つしまはん・・・朝鮮と九州の間にある島で</w:t>
      </w:r>
      <w:r w:rsidR="00132000">
        <w:rPr>
          <w:rFonts w:hint="eastAsia"/>
          <w:szCs w:val="21"/>
        </w:rPr>
        <w:t>現在</w:t>
      </w:r>
      <w:r>
        <w:rPr>
          <w:rFonts w:hint="eastAsia"/>
          <w:szCs w:val="21"/>
        </w:rPr>
        <w:t>は長崎</w:t>
      </w:r>
      <w:r w:rsidR="00132000">
        <w:rPr>
          <w:rFonts w:hint="eastAsia"/>
          <w:szCs w:val="21"/>
        </w:rPr>
        <w:t>県の一部</w:t>
      </w:r>
      <w:r>
        <w:rPr>
          <w:rFonts w:hint="eastAsia"/>
          <w:szCs w:val="21"/>
        </w:rPr>
        <w:t>）と朝鮮、</w:t>
      </w:r>
      <w:r w:rsidR="00836F05">
        <w:rPr>
          <w:rFonts w:hint="eastAsia"/>
          <w:szCs w:val="21"/>
        </w:rPr>
        <w:t xml:space="preserve">　</w:t>
      </w:r>
      <w:r>
        <w:rPr>
          <w:rFonts w:hint="eastAsia"/>
          <w:szCs w:val="21"/>
        </w:rPr>
        <w:t>松前藩（まつまえはん・・北海道）と</w:t>
      </w:r>
      <w:r w:rsidR="00132000">
        <w:rPr>
          <w:rFonts w:hint="eastAsia"/>
          <w:szCs w:val="21"/>
        </w:rPr>
        <w:t>アイヌ人</w:t>
      </w:r>
      <w:r>
        <w:rPr>
          <w:rFonts w:hint="eastAsia"/>
          <w:szCs w:val="21"/>
        </w:rPr>
        <w:t>、</w:t>
      </w:r>
      <w:r w:rsidR="00836F05">
        <w:rPr>
          <w:rFonts w:hint="eastAsia"/>
          <w:szCs w:val="21"/>
        </w:rPr>
        <w:t xml:space="preserve">　</w:t>
      </w:r>
      <w:r>
        <w:rPr>
          <w:rFonts w:hint="eastAsia"/>
          <w:szCs w:val="21"/>
        </w:rPr>
        <w:t>薩摩藩（さつまはん・・鹿児島県）と琉球（沖縄）が</w:t>
      </w:r>
      <w:r w:rsidR="00836F05">
        <w:rPr>
          <w:rFonts w:hint="eastAsia"/>
          <w:szCs w:val="21"/>
        </w:rPr>
        <w:t>貿易を許されたのです</w:t>
      </w:r>
      <w:r>
        <w:rPr>
          <w:rFonts w:hint="eastAsia"/>
          <w:szCs w:val="21"/>
        </w:rPr>
        <w:t>。</w:t>
      </w:r>
    </w:p>
    <w:p w:rsidR="00F819D5" w:rsidRDefault="00BE384C">
      <w:pPr>
        <w:rPr>
          <w:szCs w:val="21"/>
        </w:rPr>
      </w:pPr>
      <w:r>
        <w:rPr>
          <w:rFonts w:hint="eastAsia"/>
          <w:szCs w:val="21"/>
        </w:rPr>
        <w:t xml:space="preserve">　</w:t>
      </w:r>
      <w:r w:rsidR="00B46C9B">
        <w:rPr>
          <w:rFonts w:hint="eastAsia"/>
          <w:szCs w:val="21"/>
        </w:rPr>
        <w:t>また</w:t>
      </w:r>
      <w:r>
        <w:rPr>
          <w:rFonts w:hint="eastAsia"/>
          <w:szCs w:val="21"/>
        </w:rPr>
        <w:t>、</w:t>
      </w:r>
      <w:r w:rsidR="00B46C9B">
        <w:rPr>
          <w:rFonts w:hint="eastAsia"/>
          <w:szCs w:val="21"/>
        </w:rPr>
        <w:t>幕府は</w:t>
      </w:r>
      <w:r>
        <w:rPr>
          <w:rFonts w:hint="eastAsia"/>
          <w:szCs w:val="21"/>
        </w:rPr>
        <w:t>外国とのお付き合いをやめてしまうと、外国の情報が入らなくなるので、</w:t>
      </w:r>
      <w:r w:rsidR="00A77762">
        <w:rPr>
          <w:rFonts w:hint="eastAsia"/>
          <w:szCs w:val="21"/>
        </w:rPr>
        <w:t>毎年</w:t>
      </w:r>
      <w:r>
        <w:rPr>
          <w:rFonts w:hint="eastAsia"/>
          <w:szCs w:val="21"/>
        </w:rPr>
        <w:t>オランダから「オランダ風説書</w:t>
      </w:r>
      <w:r w:rsidR="00B46C9B">
        <w:rPr>
          <w:rFonts w:hint="eastAsia"/>
          <w:szCs w:val="21"/>
        </w:rPr>
        <w:t>（ふうせつしょ）</w:t>
      </w:r>
      <w:r>
        <w:rPr>
          <w:rFonts w:hint="eastAsia"/>
          <w:szCs w:val="21"/>
        </w:rPr>
        <w:t>」</w:t>
      </w:r>
      <w:r w:rsidR="00A77762">
        <w:rPr>
          <w:rFonts w:hint="eastAsia"/>
          <w:szCs w:val="21"/>
        </w:rPr>
        <w:t>という書物を取り入れ、これで外国の</w:t>
      </w:r>
      <w:r w:rsidR="00644FCF">
        <w:rPr>
          <w:rFonts w:hint="eastAsia"/>
          <w:szCs w:val="21"/>
        </w:rPr>
        <w:t>情報をつかんで</w:t>
      </w:r>
      <w:r w:rsidR="00A77762">
        <w:rPr>
          <w:rFonts w:hint="eastAsia"/>
          <w:szCs w:val="21"/>
        </w:rPr>
        <w:t>いたのです。</w:t>
      </w:r>
      <w:r w:rsidR="00BE460B">
        <w:rPr>
          <w:rFonts w:hint="eastAsia"/>
          <w:szCs w:val="21"/>
        </w:rPr>
        <w:t>外国の様子が分からないと、世界の進んだ文化から取り残されてしまうという心配もあったのでしょうね。</w:t>
      </w:r>
    </w:p>
    <w:p w:rsidR="00BE460B" w:rsidRDefault="00BE460B">
      <w:pPr>
        <w:rPr>
          <w:szCs w:val="21"/>
        </w:rPr>
      </w:pPr>
      <w:r>
        <w:rPr>
          <w:rFonts w:hint="eastAsia"/>
          <w:szCs w:val="21"/>
        </w:rPr>
        <w:t xml:space="preserve">　さて、もう一つ</w:t>
      </w:r>
      <w:r w:rsidR="00940C6F">
        <w:rPr>
          <w:rFonts w:hint="eastAsia"/>
          <w:szCs w:val="21"/>
        </w:rPr>
        <w:t>、</w:t>
      </w:r>
      <w:r>
        <w:rPr>
          <w:rFonts w:hint="eastAsia"/>
          <w:szCs w:val="21"/>
        </w:rPr>
        <w:t>朝鮮との関係ですが、秀吉が朝鮮へ兵隊を送って戦いをしたので、関係がよくありませんでした。しかし、対馬藩が</w:t>
      </w:r>
      <w:r w:rsidR="00B46C9B">
        <w:rPr>
          <w:rFonts w:hint="eastAsia"/>
          <w:szCs w:val="21"/>
        </w:rPr>
        <w:t>幕府と</w:t>
      </w:r>
      <w:r>
        <w:rPr>
          <w:rFonts w:hint="eastAsia"/>
          <w:szCs w:val="21"/>
        </w:rPr>
        <w:t>朝鮮との関係を改善し、将軍が新しくなるたびに朝鮮通信使</w:t>
      </w:r>
      <w:r w:rsidR="00B46C9B">
        <w:rPr>
          <w:rFonts w:hint="eastAsia"/>
          <w:szCs w:val="21"/>
        </w:rPr>
        <w:t>（ちょうせんつうしんし）</w:t>
      </w:r>
      <w:r>
        <w:rPr>
          <w:rFonts w:hint="eastAsia"/>
          <w:szCs w:val="21"/>
        </w:rPr>
        <w:t>として、５００名近い使節団が</w:t>
      </w:r>
      <w:r w:rsidR="006C117A">
        <w:rPr>
          <w:rFonts w:hint="eastAsia"/>
          <w:szCs w:val="21"/>
        </w:rPr>
        <w:t>朝鮮から日本に</w:t>
      </w:r>
      <w:r>
        <w:rPr>
          <w:rFonts w:hint="eastAsia"/>
          <w:szCs w:val="21"/>
        </w:rPr>
        <w:t>訪れるようになりました。</w:t>
      </w:r>
      <w:r w:rsidR="00C01EBB">
        <w:rPr>
          <w:rFonts w:hint="eastAsia"/>
          <w:szCs w:val="21"/>
        </w:rPr>
        <w:t>こ</w:t>
      </w:r>
      <w:r w:rsidR="00940C6F">
        <w:rPr>
          <w:rFonts w:hint="eastAsia"/>
          <w:szCs w:val="21"/>
        </w:rPr>
        <w:t>の対馬藩の中に、雨森芳洲（あめのもりほうしゅう）と方がおられました</w:t>
      </w:r>
      <w:r w:rsidR="00C01EBB">
        <w:rPr>
          <w:rFonts w:hint="eastAsia"/>
          <w:szCs w:val="21"/>
        </w:rPr>
        <w:t>。彼は独学で朝鮮語を学び、朝鮮との関係改善に努めたのです。なんとこの方は滋賀県</w:t>
      </w:r>
      <w:r w:rsidR="002326EA">
        <w:rPr>
          <w:rFonts w:hint="eastAsia"/>
          <w:szCs w:val="21"/>
        </w:rPr>
        <w:t>長浜市高月町の</w:t>
      </w:r>
      <w:r w:rsidR="00C01EBB">
        <w:rPr>
          <w:rFonts w:hint="eastAsia"/>
          <w:szCs w:val="21"/>
        </w:rPr>
        <w:t>出身なんです</w:t>
      </w:r>
      <w:r w:rsidR="006C117A">
        <w:rPr>
          <w:rFonts w:hint="eastAsia"/>
          <w:szCs w:val="21"/>
        </w:rPr>
        <w:t>ヨ</w:t>
      </w:r>
      <w:r w:rsidR="00C01EBB">
        <w:rPr>
          <w:rFonts w:hint="eastAsia"/>
          <w:szCs w:val="21"/>
        </w:rPr>
        <w:t>。</w:t>
      </w:r>
      <w:r w:rsidR="00E251A9">
        <w:rPr>
          <w:rFonts w:hint="eastAsia"/>
          <w:szCs w:val="21"/>
        </w:rPr>
        <w:t>滋賀県にもたくさんすばらしい人がいたのですね！</w:t>
      </w:r>
    </w:p>
    <w:p w:rsidR="0050172D" w:rsidRDefault="0050172D">
      <w:pPr>
        <w:rPr>
          <w:szCs w:val="21"/>
        </w:rPr>
      </w:pPr>
    </w:p>
    <w:p w:rsidR="0050172D" w:rsidRDefault="0050172D">
      <w:pPr>
        <w:rPr>
          <w:szCs w:val="21"/>
        </w:rPr>
      </w:pPr>
    </w:p>
    <w:p w:rsidR="0050172D" w:rsidRDefault="0050172D">
      <w:pPr>
        <w:rPr>
          <w:szCs w:val="21"/>
        </w:rPr>
      </w:pPr>
      <w:r>
        <w:rPr>
          <w:rFonts w:hint="eastAsia"/>
          <w:szCs w:val="21"/>
        </w:rPr>
        <w:t>お疲れ様。今日の歴史はどうでしたか。</w:t>
      </w:r>
    </w:p>
    <w:p w:rsidR="0050172D" w:rsidRDefault="0050172D">
      <w:pPr>
        <w:rPr>
          <w:szCs w:val="21"/>
        </w:rPr>
      </w:pPr>
      <w:r>
        <w:rPr>
          <w:rFonts w:hint="eastAsia"/>
          <w:szCs w:val="21"/>
        </w:rPr>
        <w:t>では、復習問題にチャレンジしてください。</w:t>
      </w:r>
    </w:p>
    <w:p w:rsidR="00F904BF" w:rsidRPr="00F904BF" w:rsidRDefault="00F904BF">
      <w:pPr>
        <w:rPr>
          <w:sz w:val="40"/>
          <w:szCs w:val="40"/>
        </w:rPr>
      </w:pPr>
      <w:r w:rsidRPr="00F904BF">
        <w:rPr>
          <w:rFonts w:hint="eastAsia"/>
          <w:sz w:val="40"/>
          <w:szCs w:val="40"/>
        </w:rPr>
        <w:lastRenderedPageBreak/>
        <w:t>復習問題</w:t>
      </w:r>
    </w:p>
    <w:p w:rsidR="00F904BF" w:rsidRDefault="00F904BF">
      <w:pPr>
        <w:rPr>
          <w:szCs w:val="21"/>
        </w:rPr>
      </w:pPr>
      <w:r>
        <w:rPr>
          <w:rFonts w:hint="eastAsia"/>
          <w:szCs w:val="21"/>
        </w:rPr>
        <w:t>１．鎖国とはどんなものか、自分の言葉でまとめてみてください。</w:t>
      </w:r>
    </w:p>
    <w:p w:rsidR="00F904BF" w:rsidRDefault="00940C6F">
      <w:pPr>
        <w:rPr>
          <w:szCs w:val="21"/>
        </w:rPr>
      </w:pPr>
      <w:r>
        <w:rPr>
          <w:szCs w:val="21"/>
        </w:rPr>
        <w:t xml:space="preserve">　　　</w:t>
      </w:r>
    </w:p>
    <w:p w:rsidR="00940C6F" w:rsidRDefault="00940C6F">
      <w:pPr>
        <w:rPr>
          <w:szCs w:val="21"/>
        </w:rPr>
      </w:pPr>
    </w:p>
    <w:p w:rsidR="00F904BF" w:rsidRDefault="00C03940">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2pt;height:0;z-index:251659264" o:connectortype="straight"/>
        </w:pict>
      </w:r>
    </w:p>
    <w:p w:rsidR="00F904BF" w:rsidRDefault="00F904BF">
      <w:pPr>
        <w:rPr>
          <w:szCs w:val="21"/>
        </w:rPr>
      </w:pPr>
    </w:p>
    <w:p w:rsidR="00F904BF" w:rsidRDefault="00C03940">
      <w:pPr>
        <w:rPr>
          <w:szCs w:val="21"/>
        </w:rPr>
      </w:pPr>
      <w:r>
        <w:rPr>
          <w:noProof/>
          <w:szCs w:val="21"/>
        </w:rPr>
        <w:pict>
          <v:shape id="_x0000_s1030" type="#_x0000_t32" style="position:absolute;left:0;text-align:left;margin-left:21pt;margin-top:0;width:467.25pt;height:0;z-index:251663360" o:connectortype="straight"/>
        </w:pict>
      </w:r>
    </w:p>
    <w:p w:rsidR="00F904BF" w:rsidRDefault="00F904BF">
      <w:pPr>
        <w:rPr>
          <w:szCs w:val="21"/>
        </w:rPr>
      </w:pPr>
    </w:p>
    <w:p w:rsidR="00F904BF" w:rsidRDefault="00C03940">
      <w:pPr>
        <w:rPr>
          <w:szCs w:val="21"/>
        </w:rPr>
      </w:pPr>
      <w:r>
        <w:rPr>
          <w:noProof/>
          <w:szCs w:val="21"/>
        </w:rPr>
        <w:pict>
          <v:shape id="_x0000_s1027" type="#_x0000_t32" style="position:absolute;left:0;text-align:left;margin-left:21pt;margin-top:0;width:462pt;height:0;z-index:251660288" o:connectortype="straight"/>
        </w:pict>
      </w:r>
    </w:p>
    <w:p w:rsidR="00F904BF" w:rsidRDefault="00F904BF">
      <w:pPr>
        <w:rPr>
          <w:szCs w:val="21"/>
        </w:rPr>
      </w:pPr>
      <w:r>
        <w:rPr>
          <w:rFonts w:hint="eastAsia"/>
          <w:szCs w:val="21"/>
        </w:rPr>
        <w:t>２．鎖国をしていた幕府は、世界の情報をどのようにして知ったのかをまとめてください。</w:t>
      </w:r>
    </w:p>
    <w:p w:rsidR="00F904BF" w:rsidRDefault="00940C6F">
      <w:pPr>
        <w:rPr>
          <w:szCs w:val="21"/>
        </w:rPr>
      </w:pPr>
      <w:r>
        <w:rPr>
          <w:szCs w:val="21"/>
        </w:rPr>
        <w:t xml:space="preserve">　　　</w:t>
      </w:r>
    </w:p>
    <w:p w:rsidR="00940C6F" w:rsidRDefault="00940C6F">
      <w:pPr>
        <w:rPr>
          <w:szCs w:val="21"/>
        </w:rPr>
      </w:pPr>
    </w:p>
    <w:p w:rsidR="00F904BF" w:rsidRDefault="00C03940">
      <w:pPr>
        <w:rPr>
          <w:szCs w:val="21"/>
        </w:rPr>
      </w:pPr>
      <w:r>
        <w:rPr>
          <w:noProof/>
          <w:szCs w:val="21"/>
        </w:rPr>
        <w:pict>
          <v:shape id="_x0000_s1028" type="#_x0000_t32" style="position:absolute;left:0;text-align:left;margin-left:21pt;margin-top:0;width:462pt;height:0;z-index:251661312" o:connectortype="straight"/>
        </w:pict>
      </w:r>
    </w:p>
    <w:p w:rsidR="00F904BF" w:rsidRDefault="00F904BF">
      <w:pPr>
        <w:rPr>
          <w:szCs w:val="21"/>
        </w:rPr>
      </w:pPr>
    </w:p>
    <w:p w:rsidR="00F819D5" w:rsidRDefault="00C03940">
      <w:pPr>
        <w:rPr>
          <w:szCs w:val="21"/>
        </w:rPr>
      </w:pPr>
      <w:r>
        <w:rPr>
          <w:noProof/>
          <w:szCs w:val="21"/>
        </w:rPr>
        <w:pict>
          <v:shape id="_x0000_s1031" type="#_x0000_t32" style="position:absolute;left:0;text-align:left;margin-left:0;margin-top:36pt;width:488.25pt;height:0;z-index:251664384" o:connectortype="straight" strokeweight="2.25pt"/>
        </w:pict>
      </w:r>
      <w:r>
        <w:rPr>
          <w:noProof/>
          <w:szCs w:val="21"/>
        </w:rPr>
        <w:pict>
          <v:shape id="_x0000_s1029" type="#_x0000_t32" style="position:absolute;left:0;text-align:left;margin-left:21pt;margin-top:0;width:467.25pt;height:0;z-index:251662336" o:connectortype="straight"/>
        </w:pict>
      </w:r>
      <w:r w:rsidR="00F904BF">
        <w:rPr>
          <w:szCs w:val="21"/>
        </w:rPr>
        <w:t xml:space="preserve">　</w:t>
      </w:r>
    </w:p>
    <w:p w:rsidR="00F904BF" w:rsidRDefault="00F904BF">
      <w:pPr>
        <w:rPr>
          <w:szCs w:val="21"/>
        </w:rPr>
      </w:pPr>
    </w:p>
    <w:p w:rsidR="00F904BF" w:rsidRPr="00F904BF" w:rsidRDefault="00F904BF">
      <w:pPr>
        <w:rPr>
          <w:sz w:val="40"/>
          <w:szCs w:val="40"/>
        </w:rPr>
      </w:pPr>
      <w:r w:rsidRPr="00F904BF">
        <w:rPr>
          <w:rFonts w:hint="eastAsia"/>
          <w:sz w:val="40"/>
          <w:szCs w:val="40"/>
        </w:rPr>
        <w:t>解答</w:t>
      </w:r>
    </w:p>
    <w:p w:rsidR="00F904BF" w:rsidRDefault="00F904BF" w:rsidP="001A7B8B">
      <w:pPr>
        <w:ind w:left="420" w:hangingChars="200" w:hanging="420"/>
        <w:rPr>
          <w:szCs w:val="21"/>
        </w:rPr>
      </w:pPr>
      <w:r>
        <w:rPr>
          <w:rFonts w:hint="eastAsia"/>
          <w:szCs w:val="21"/>
        </w:rPr>
        <w:t>１．</w:t>
      </w:r>
      <w:r w:rsidR="001A7B8B">
        <w:rPr>
          <w:rFonts w:hint="eastAsia"/>
          <w:szCs w:val="21"/>
        </w:rPr>
        <w:t>幕府は、これ以上貿易を続けていたら、日本中にキリスト教が広まり、幕府の政治のじゃまになると考え、外国人が日本に来ることも日本人が外国に行くことも禁止し、貿易もオランダと中国と朝鮮以外は禁止しました。これを鎖国といい、幕府は外国とのおつきあいをやめてしまったのです。ただ、キリスト教を広めないことが分かっていたので、オランダや中国や朝鮮とだけは貿易を続けたのです。また、貿易をした場所も限られており、オランダと中国とは長崎の出島で行いました。</w:t>
      </w:r>
    </w:p>
    <w:p w:rsidR="00F904BF" w:rsidRDefault="00F904BF">
      <w:pPr>
        <w:rPr>
          <w:szCs w:val="21"/>
        </w:rPr>
      </w:pPr>
    </w:p>
    <w:p w:rsidR="001A7B8B" w:rsidRDefault="001A7B8B" w:rsidP="001A7B8B">
      <w:pPr>
        <w:ind w:left="420" w:hangingChars="200" w:hanging="420"/>
        <w:rPr>
          <w:szCs w:val="21"/>
        </w:rPr>
      </w:pPr>
      <w:r>
        <w:rPr>
          <w:rFonts w:hint="eastAsia"/>
          <w:szCs w:val="21"/>
        </w:rPr>
        <w:t>２．幕府は外国とのお付き合いをやめてしまうと、外国の情報が入らなくなるので、毎年オランダから「オランダ風説書」という書物を取り入れ、これで外国の</w:t>
      </w:r>
      <w:r w:rsidR="006E2936">
        <w:rPr>
          <w:rFonts w:hint="eastAsia"/>
          <w:szCs w:val="21"/>
        </w:rPr>
        <w:t>情報をつかんで</w:t>
      </w:r>
      <w:r>
        <w:rPr>
          <w:rFonts w:hint="eastAsia"/>
          <w:szCs w:val="21"/>
        </w:rPr>
        <w:t>いたのです。外国の様子が分からないと、世界の進んだ文化から取り残されてしまうという心配もあったのでしょう。</w:t>
      </w:r>
    </w:p>
    <w:p w:rsidR="00F904BF" w:rsidRPr="001A7B8B" w:rsidRDefault="00F904BF">
      <w:pPr>
        <w:rPr>
          <w:szCs w:val="21"/>
        </w:rPr>
      </w:pPr>
    </w:p>
    <w:p w:rsidR="00C62928" w:rsidRDefault="006E2936">
      <w:pPr>
        <w:rPr>
          <w:szCs w:val="21"/>
        </w:rPr>
      </w:pPr>
      <w:r>
        <w:rPr>
          <w:rFonts w:hint="eastAsia"/>
          <w:szCs w:val="21"/>
        </w:rPr>
        <w:t>ところで、話は変わりますが、</w:t>
      </w:r>
      <w:r w:rsidR="00C62928">
        <w:rPr>
          <w:rFonts w:hint="eastAsia"/>
          <w:szCs w:val="21"/>
        </w:rPr>
        <w:t>彦根から東近江市の能登川をとおり、近江八幡の方へ続いている道で「朝鮮人街道」という大きな道があることを知っていますか。能登川の駅から琵琶湖のほうへ２００ｍほど行ったところを通っています。これが、江戸時代に朝鮮通信使の方々が通っていた道なので、</w:t>
      </w:r>
      <w:r>
        <w:rPr>
          <w:rFonts w:hint="eastAsia"/>
          <w:szCs w:val="21"/>
        </w:rPr>
        <w:t>今でもこの名前が残っているのです</w:t>
      </w:r>
      <w:r w:rsidR="00C62928">
        <w:rPr>
          <w:rFonts w:hint="eastAsia"/>
          <w:szCs w:val="21"/>
        </w:rPr>
        <w:t>。</w:t>
      </w:r>
    </w:p>
    <w:p w:rsidR="00F904BF" w:rsidRDefault="00F904BF">
      <w:pPr>
        <w:rPr>
          <w:szCs w:val="21"/>
        </w:rPr>
      </w:pPr>
    </w:p>
    <w:p w:rsidR="00F904BF" w:rsidRDefault="00167407">
      <w:pPr>
        <w:rPr>
          <w:szCs w:val="21"/>
        </w:rPr>
      </w:pPr>
      <w:r>
        <w:rPr>
          <w:rFonts w:hint="eastAsia"/>
          <w:szCs w:val="21"/>
        </w:rPr>
        <w:t>はい、お疲れ様でした。</w:t>
      </w:r>
    </w:p>
    <w:p w:rsidR="00167407" w:rsidRDefault="00504EDD">
      <w:pPr>
        <w:rPr>
          <w:szCs w:val="21"/>
        </w:rPr>
      </w:pPr>
      <w:r>
        <w:rPr>
          <w:rFonts w:hint="eastAsia"/>
          <w:szCs w:val="21"/>
        </w:rPr>
        <w:t>今日は結構、滋賀県のことがいくつか出てきましたね</w:t>
      </w:r>
    </w:p>
    <w:p w:rsidR="00F904BF" w:rsidRPr="00BE384C" w:rsidRDefault="00A35240">
      <w:pPr>
        <w:rPr>
          <w:szCs w:val="21"/>
        </w:rPr>
      </w:pPr>
      <w:r>
        <w:rPr>
          <w:rFonts w:hint="eastAsia"/>
          <w:szCs w:val="21"/>
        </w:rPr>
        <w:t>ではまた、「こころ</w:t>
      </w:r>
      <w:r w:rsidR="00167407">
        <w:rPr>
          <w:rFonts w:hint="eastAsia"/>
          <w:szCs w:val="21"/>
        </w:rPr>
        <w:t>の窓</w:t>
      </w:r>
      <w:r>
        <w:rPr>
          <w:rFonts w:hint="eastAsia"/>
          <w:szCs w:val="21"/>
        </w:rPr>
        <w:t>」</w:t>
      </w:r>
      <w:r w:rsidR="00167407">
        <w:rPr>
          <w:rFonts w:hint="eastAsia"/>
          <w:szCs w:val="21"/>
        </w:rPr>
        <w:t>でお会いしましょう。</w:t>
      </w:r>
    </w:p>
    <w:sectPr w:rsidR="00F904BF" w:rsidRPr="00BE384C" w:rsidSect="009E0AB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665" w:rsidRDefault="00430665" w:rsidP="0070610B">
      <w:r>
        <w:separator/>
      </w:r>
    </w:p>
  </w:endnote>
  <w:endnote w:type="continuationSeparator" w:id="0">
    <w:p w:rsidR="00430665" w:rsidRDefault="00430665" w:rsidP="007061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665" w:rsidRDefault="00430665" w:rsidP="0070610B">
      <w:r>
        <w:separator/>
      </w:r>
    </w:p>
  </w:footnote>
  <w:footnote w:type="continuationSeparator" w:id="0">
    <w:p w:rsidR="00430665" w:rsidRDefault="00430665" w:rsidP="00706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ABE"/>
    <w:rsid w:val="000C0DFD"/>
    <w:rsid w:val="00132000"/>
    <w:rsid w:val="00167407"/>
    <w:rsid w:val="001A7B8B"/>
    <w:rsid w:val="002326EA"/>
    <w:rsid w:val="00430665"/>
    <w:rsid w:val="00485AA3"/>
    <w:rsid w:val="0050172D"/>
    <w:rsid w:val="00504EDD"/>
    <w:rsid w:val="00542759"/>
    <w:rsid w:val="00644FCF"/>
    <w:rsid w:val="006C117A"/>
    <w:rsid w:val="006D1C58"/>
    <w:rsid w:val="006E2936"/>
    <w:rsid w:val="0070610B"/>
    <w:rsid w:val="007B70F9"/>
    <w:rsid w:val="00811DC3"/>
    <w:rsid w:val="00836F05"/>
    <w:rsid w:val="00940C6F"/>
    <w:rsid w:val="009E0ABE"/>
    <w:rsid w:val="00A35240"/>
    <w:rsid w:val="00A6767F"/>
    <w:rsid w:val="00A77762"/>
    <w:rsid w:val="00AE5D65"/>
    <w:rsid w:val="00B46C9B"/>
    <w:rsid w:val="00BE384C"/>
    <w:rsid w:val="00BE460B"/>
    <w:rsid w:val="00C01EBB"/>
    <w:rsid w:val="00C03940"/>
    <w:rsid w:val="00C132B6"/>
    <w:rsid w:val="00C62928"/>
    <w:rsid w:val="00CA05A0"/>
    <w:rsid w:val="00CF081B"/>
    <w:rsid w:val="00E1343F"/>
    <w:rsid w:val="00E251A9"/>
    <w:rsid w:val="00E932CE"/>
    <w:rsid w:val="00F819D5"/>
    <w:rsid w:val="00F904BF"/>
    <w:rsid w:val="00FF6A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7" type="connector" idref="#_x0000_s1026"/>
        <o:r id="V:Rule8" type="connector" idref="#_x0000_s1029"/>
        <o:r id="V:Rule9" type="connector" idref="#_x0000_s1028"/>
        <o:r id="V:Rule10" type="connector" idref="#_x0000_s1027"/>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610B"/>
    <w:pPr>
      <w:tabs>
        <w:tab w:val="center" w:pos="4252"/>
        <w:tab w:val="right" w:pos="8504"/>
      </w:tabs>
      <w:snapToGrid w:val="0"/>
    </w:pPr>
  </w:style>
  <w:style w:type="character" w:customStyle="1" w:styleId="a4">
    <w:name w:val="ヘッダー (文字)"/>
    <w:basedOn w:val="a0"/>
    <w:link w:val="a3"/>
    <w:uiPriority w:val="99"/>
    <w:semiHidden/>
    <w:rsid w:val="0070610B"/>
  </w:style>
  <w:style w:type="paragraph" w:styleId="a5">
    <w:name w:val="footer"/>
    <w:basedOn w:val="a"/>
    <w:link w:val="a6"/>
    <w:uiPriority w:val="99"/>
    <w:semiHidden/>
    <w:unhideWhenUsed/>
    <w:rsid w:val="0070610B"/>
    <w:pPr>
      <w:tabs>
        <w:tab w:val="center" w:pos="4252"/>
        <w:tab w:val="right" w:pos="8504"/>
      </w:tabs>
      <w:snapToGrid w:val="0"/>
    </w:pPr>
  </w:style>
  <w:style w:type="character" w:customStyle="1" w:styleId="a6">
    <w:name w:val="フッター (文字)"/>
    <w:basedOn w:val="a0"/>
    <w:link w:val="a5"/>
    <w:uiPriority w:val="99"/>
    <w:semiHidden/>
    <w:rsid w:val="0070610B"/>
  </w:style>
  <w:style w:type="paragraph" w:styleId="a7">
    <w:name w:val="Balloon Text"/>
    <w:basedOn w:val="a"/>
    <w:link w:val="a8"/>
    <w:uiPriority w:val="99"/>
    <w:semiHidden/>
    <w:unhideWhenUsed/>
    <w:rsid w:val="00F819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2020-05-24T23:38:00Z</dcterms:created>
  <dcterms:modified xsi:type="dcterms:W3CDTF">2020-12-05T15:43:00Z</dcterms:modified>
</cp:coreProperties>
</file>