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B8D" w:rsidRDefault="002726C5">
      <w:pPr>
        <w:rPr>
          <w:sz w:val="40"/>
          <w:szCs w:val="40"/>
        </w:rPr>
      </w:pPr>
      <w:r>
        <w:rPr>
          <w:sz w:val="40"/>
          <w:szCs w:val="40"/>
        </w:rPr>
        <w:t>「こころ</w:t>
      </w:r>
      <w:r w:rsidR="00816198" w:rsidRPr="00816198">
        <w:rPr>
          <w:sz w:val="40"/>
          <w:szCs w:val="40"/>
        </w:rPr>
        <w:t>の窓」歴史</w:t>
      </w:r>
      <w:r w:rsidR="00816198">
        <w:rPr>
          <w:sz w:val="40"/>
          <w:szCs w:val="40"/>
        </w:rPr>
        <w:t xml:space="preserve">　　　　　　　　　　　</w:t>
      </w:r>
      <w:r w:rsidR="00816198" w:rsidRPr="00816198">
        <w:rPr>
          <w:sz w:val="40"/>
          <w:szCs w:val="40"/>
        </w:rPr>
        <w:t>No</w:t>
      </w:r>
      <w:r w:rsidR="00816198" w:rsidRPr="00816198">
        <w:rPr>
          <w:sz w:val="40"/>
          <w:szCs w:val="40"/>
        </w:rPr>
        <w:t>、３０</w:t>
      </w:r>
    </w:p>
    <w:p w:rsidR="00816198" w:rsidRDefault="00816198">
      <w:pPr>
        <w:rPr>
          <w:szCs w:val="21"/>
        </w:rPr>
      </w:pPr>
      <w:r>
        <w:rPr>
          <w:szCs w:val="21"/>
        </w:rPr>
        <w:t>こんにちは。</w:t>
      </w:r>
    </w:p>
    <w:p w:rsidR="00816198" w:rsidRDefault="00816198">
      <w:pPr>
        <w:rPr>
          <w:szCs w:val="21"/>
        </w:rPr>
      </w:pPr>
      <w:r>
        <w:rPr>
          <w:rFonts w:hint="eastAsia"/>
          <w:szCs w:val="21"/>
        </w:rPr>
        <w:t>今日もがんばりましょう！</w:t>
      </w:r>
    </w:p>
    <w:p w:rsidR="00816198" w:rsidRDefault="00816198">
      <w:pPr>
        <w:rPr>
          <w:szCs w:val="21"/>
        </w:rPr>
      </w:pPr>
    </w:p>
    <w:p w:rsidR="00816198" w:rsidRDefault="00816198">
      <w:pPr>
        <w:rPr>
          <w:szCs w:val="21"/>
        </w:rPr>
      </w:pPr>
      <w:r>
        <w:rPr>
          <w:rFonts w:hint="eastAsia"/>
          <w:szCs w:val="21"/>
        </w:rPr>
        <w:t>今日のお題は「産業の発達と五街道</w:t>
      </w:r>
      <w:r w:rsidR="00BA6940">
        <w:rPr>
          <w:rFonts w:hint="eastAsia"/>
          <w:szCs w:val="21"/>
        </w:rPr>
        <w:t>（ごかいどう）</w:t>
      </w:r>
      <w:r>
        <w:rPr>
          <w:rFonts w:hint="eastAsia"/>
          <w:szCs w:val="21"/>
        </w:rPr>
        <w:t>」です。</w:t>
      </w:r>
    </w:p>
    <w:p w:rsidR="00816198" w:rsidRDefault="00816198">
      <w:pPr>
        <w:rPr>
          <w:szCs w:val="21"/>
        </w:rPr>
      </w:pPr>
      <w:r>
        <w:rPr>
          <w:rFonts w:hint="eastAsia"/>
          <w:szCs w:val="21"/>
        </w:rPr>
        <w:t xml:space="preserve">　戦争がなくなり、日本が平和になってくると、幕府や各藩は年貢（米で納める税金）を増やすことを考え、新田開発（しんでんかいはつ）に力を入れ始めました。</w:t>
      </w:r>
      <w:r w:rsidR="001603AC">
        <w:rPr>
          <w:rFonts w:hint="eastAsia"/>
          <w:szCs w:val="21"/>
        </w:rPr>
        <w:t>そこで、荒れ地を開墾（かいこん・・・耕して田や畑にすること）したり、</w:t>
      </w:r>
      <w:r w:rsidR="00C32442">
        <w:rPr>
          <w:rFonts w:hint="eastAsia"/>
          <w:szCs w:val="21"/>
        </w:rPr>
        <w:t>沼地を干拓（かんたく・・・水を抜いて陸にすること）して、新しい田や畑を増やしていったのです。</w:t>
      </w:r>
      <w:r w:rsidR="00C45A6C">
        <w:rPr>
          <w:rFonts w:hint="eastAsia"/>
          <w:szCs w:val="21"/>
        </w:rPr>
        <w:t>また、農民たちも、農具を改良したり</w:t>
      </w:r>
      <w:r w:rsidR="00A13F71">
        <w:rPr>
          <w:rFonts w:hint="eastAsia"/>
          <w:szCs w:val="21"/>
        </w:rPr>
        <w:t>、</w:t>
      </w:r>
      <w:r w:rsidR="00DD4C0E">
        <w:rPr>
          <w:rFonts w:hint="eastAsia"/>
          <w:szCs w:val="21"/>
        </w:rPr>
        <w:t>商品作物（しょうひんさくもつ・・お金に換えることのできる米以外の作物）を作り</w:t>
      </w:r>
      <w:r w:rsidR="00C45A6C">
        <w:rPr>
          <w:rFonts w:hint="eastAsia"/>
          <w:szCs w:val="21"/>
        </w:rPr>
        <w:t>はじめました。こうして、農民の生活も少しずつ豊かになっていったのです。</w:t>
      </w:r>
    </w:p>
    <w:p w:rsidR="005D7BF0" w:rsidRDefault="005D7BF0" w:rsidP="00105AA5">
      <w:pPr>
        <w:ind w:firstLineChars="100" w:firstLine="210"/>
        <w:rPr>
          <w:rFonts w:hint="eastAsia"/>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83.5pt;margin-top:9pt;width:200.25pt;height:151.45pt;z-index:251668480" stroked="t" strokecolor="black [3213]">
            <v:imagedata r:id="rId6" o:title="五街道"/>
            <w10:wrap type="square"/>
          </v:shape>
        </w:pict>
      </w:r>
      <w:r w:rsidR="00105AA5">
        <w:rPr>
          <w:rFonts w:hint="eastAsia"/>
          <w:szCs w:val="21"/>
        </w:rPr>
        <w:t>次に、幕府は五街道</w:t>
      </w:r>
      <w:r w:rsidR="00BA6940">
        <w:rPr>
          <w:rFonts w:hint="eastAsia"/>
          <w:szCs w:val="21"/>
        </w:rPr>
        <w:t>（ごかいどう）</w:t>
      </w:r>
      <w:r w:rsidR="00105AA5">
        <w:rPr>
          <w:rFonts w:hint="eastAsia"/>
          <w:szCs w:val="21"/>
        </w:rPr>
        <w:t>を整備します。五街</w:t>
      </w:r>
      <w:r>
        <w:rPr>
          <w:rFonts w:hint="eastAsia"/>
          <w:szCs w:val="21"/>
        </w:rPr>
        <w:t xml:space="preserve">　</w:t>
      </w:r>
    </w:p>
    <w:p w:rsidR="007F0583" w:rsidRDefault="00105AA5" w:rsidP="008F017C">
      <w:pPr>
        <w:rPr>
          <w:szCs w:val="21"/>
        </w:rPr>
      </w:pPr>
      <w:r>
        <w:rPr>
          <w:rFonts w:hint="eastAsia"/>
          <w:szCs w:val="21"/>
        </w:rPr>
        <w:t>道とは東海道（とうかいどう）、中山道（なかせんどう）、甲州街道（こうしゅうかいどう）、日光街道（にっこうかいどう）、奥州街道（おうしゅうかいどう）です。右の地図で確かめてくださいネ。これは、参勤交代の制度がはじまったので、各地方から大名が毎年たくさんの家来を連れて江戸へ</w:t>
      </w:r>
      <w:r w:rsidR="008F017C">
        <w:rPr>
          <w:rFonts w:hint="eastAsia"/>
          <w:szCs w:val="21"/>
        </w:rPr>
        <w:t>やって来るのに、大きな道が必要となったので整備しました。</w:t>
      </w:r>
      <w:r>
        <w:rPr>
          <w:rFonts w:hint="eastAsia"/>
          <w:szCs w:val="21"/>
        </w:rPr>
        <w:t>このおかげで、街道沿いに宿場町（</w:t>
      </w:r>
      <w:r w:rsidR="00A13F71">
        <w:rPr>
          <w:rFonts w:hint="eastAsia"/>
          <w:szCs w:val="21"/>
        </w:rPr>
        <w:t>しゅくばまち・・</w:t>
      </w:r>
      <w:r>
        <w:rPr>
          <w:rFonts w:hint="eastAsia"/>
          <w:szCs w:val="21"/>
        </w:rPr>
        <w:t>大名行列や旅人が</w:t>
      </w:r>
      <w:r w:rsidR="00A13F71">
        <w:rPr>
          <w:rFonts w:hint="eastAsia"/>
          <w:szCs w:val="21"/>
        </w:rPr>
        <w:t>、</w:t>
      </w:r>
      <w:r>
        <w:rPr>
          <w:rFonts w:hint="eastAsia"/>
          <w:szCs w:val="21"/>
        </w:rPr>
        <w:t>たくさん宿泊してできた町）が栄え、日本中が豊かになったのですよ。</w:t>
      </w:r>
    </w:p>
    <w:p w:rsidR="00DF147B" w:rsidRDefault="00DF147B" w:rsidP="007F0583">
      <w:pPr>
        <w:ind w:firstLineChars="100" w:firstLine="210"/>
        <w:rPr>
          <w:rFonts w:hint="eastAsia"/>
          <w:szCs w:val="21"/>
        </w:rPr>
      </w:pPr>
      <w:r>
        <w:rPr>
          <w:noProof/>
        </w:rPr>
        <w:pict>
          <v:shape id="_x0000_s1034" type="#_x0000_t75" style="position:absolute;left:0;text-align:left;margin-left:283.5pt;margin-top:0;width:200.25pt;height:189.5pt;z-index:251670528" stroked="t" strokecolor="black [3213]">
            <v:imagedata r:id="rId7" o:title="航路"/>
            <w10:wrap type="square"/>
          </v:shape>
        </w:pict>
      </w:r>
      <w:r w:rsidR="00BA6940">
        <w:rPr>
          <w:rFonts w:hint="eastAsia"/>
          <w:szCs w:val="21"/>
        </w:rPr>
        <w:t>また、一度にたくさんの年貢などを大坂や江戸に運ぶた</w:t>
      </w:r>
      <w:r>
        <w:rPr>
          <w:rFonts w:hint="eastAsia"/>
          <w:szCs w:val="21"/>
        </w:rPr>
        <w:t xml:space="preserve">　</w:t>
      </w:r>
    </w:p>
    <w:p w:rsidR="00DF147B" w:rsidRDefault="00BA6940" w:rsidP="002C031D">
      <w:pPr>
        <w:rPr>
          <w:rFonts w:hint="eastAsia"/>
          <w:szCs w:val="21"/>
        </w:rPr>
      </w:pPr>
      <w:r>
        <w:rPr>
          <w:rFonts w:hint="eastAsia"/>
          <w:szCs w:val="21"/>
        </w:rPr>
        <w:t>めに船が</w:t>
      </w:r>
      <w:r w:rsidR="007F0583">
        <w:rPr>
          <w:rFonts w:hint="eastAsia"/>
          <w:szCs w:val="21"/>
        </w:rPr>
        <w:t>利用され、日本海沿いに西まわり航路、太平洋</w:t>
      </w:r>
    </w:p>
    <w:p w:rsidR="00D16725" w:rsidRDefault="007F0583" w:rsidP="002C031D">
      <w:pPr>
        <w:rPr>
          <w:szCs w:val="21"/>
        </w:rPr>
      </w:pPr>
      <w:r>
        <w:rPr>
          <w:rFonts w:hint="eastAsia"/>
          <w:szCs w:val="21"/>
        </w:rPr>
        <w:t>沿いに東まわり航路が開かれたのです。</w:t>
      </w:r>
      <w:r w:rsidR="00A13F71">
        <w:rPr>
          <w:rFonts w:hint="eastAsia"/>
          <w:szCs w:val="21"/>
        </w:rPr>
        <w:t>（右の地図で確かめてね）</w:t>
      </w:r>
    </w:p>
    <w:p w:rsidR="007F0583" w:rsidRDefault="007F0583" w:rsidP="007F0583">
      <w:pPr>
        <w:ind w:firstLineChars="100" w:firstLine="210"/>
        <w:rPr>
          <w:szCs w:val="21"/>
        </w:rPr>
      </w:pPr>
      <w:r>
        <w:rPr>
          <w:rFonts w:hint="eastAsia"/>
          <w:szCs w:val="21"/>
        </w:rPr>
        <w:t>さらに、大阪には各藩の蔵屋敷（くらやしき・・・各藩でとれた年貢米や作物を保存する蔵）が置かれ、全国から集められた年貢米などを</w:t>
      </w:r>
      <w:r w:rsidR="00BA6940">
        <w:rPr>
          <w:rFonts w:hint="eastAsia"/>
          <w:szCs w:val="21"/>
        </w:rPr>
        <w:t>、</w:t>
      </w:r>
      <w:r w:rsidR="00350BB8">
        <w:rPr>
          <w:rFonts w:hint="eastAsia"/>
          <w:szCs w:val="21"/>
        </w:rPr>
        <w:t>この蔵</w:t>
      </w:r>
      <w:r>
        <w:rPr>
          <w:rFonts w:hint="eastAsia"/>
          <w:szCs w:val="21"/>
        </w:rPr>
        <w:t>に保存したのです。そして、</w:t>
      </w:r>
      <w:r w:rsidR="00350BB8">
        <w:rPr>
          <w:rFonts w:hint="eastAsia"/>
          <w:szCs w:val="21"/>
        </w:rPr>
        <w:t>大阪の商人たちによって、年貢米や作物が売られ、その収入が藩のお金になったのです。このように、全国から米や作物が大阪に集められたため、大阪は「天下の台所（てんかのだいどころ）」といわれるようになったのですね。</w:t>
      </w:r>
    </w:p>
    <w:p w:rsidR="00CD63FA" w:rsidRDefault="00CD63FA" w:rsidP="007F0583">
      <w:pPr>
        <w:ind w:firstLineChars="100" w:firstLine="210"/>
        <w:rPr>
          <w:szCs w:val="21"/>
        </w:rPr>
      </w:pPr>
      <w:r>
        <w:rPr>
          <w:rFonts w:hint="eastAsia"/>
          <w:szCs w:val="21"/>
        </w:rPr>
        <w:t>また、都市では商人が同業者の組合（グループ）をつくり、</w:t>
      </w:r>
      <w:r w:rsidR="00144992">
        <w:rPr>
          <w:rFonts w:hint="eastAsia"/>
          <w:szCs w:val="21"/>
        </w:rPr>
        <w:t>幕府から特別な販売許可をもらったので大商人が育っていったのです。このグループを株仲間（かぶなかま）といいます。</w:t>
      </w:r>
    </w:p>
    <w:p w:rsidR="002C366D" w:rsidRDefault="002C031D" w:rsidP="00A13F71">
      <w:pPr>
        <w:ind w:firstLineChars="100" w:firstLine="210"/>
        <w:rPr>
          <w:szCs w:val="21"/>
        </w:rPr>
      </w:pPr>
      <w:r>
        <w:rPr>
          <w:rFonts w:hint="eastAsia"/>
          <w:szCs w:val="21"/>
        </w:rPr>
        <w:t>ところで、滋賀県も東海道と中山道が通っていたんですよ</w:t>
      </w:r>
      <w:r w:rsidR="00144992">
        <w:rPr>
          <w:rFonts w:hint="eastAsia"/>
          <w:szCs w:val="21"/>
        </w:rPr>
        <w:t>。今では東海道は国道１号線、中山道は国道８号線として活躍しています。</w:t>
      </w:r>
      <w:r w:rsidR="00A13F71">
        <w:rPr>
          <w:rFonts w:hint="eastAsia"/>
          <w:szCs w:val="21"/>
        </w:rPr>
        <w:t>知ってましたか？</w:t>
      </w:r>
    </w:p>
    <w:p w:rsidR="00144992" w:rsidRDefault="00A13F71" w:rsidP="00A13F71">
      <w:pPr>
        <w:ind w:firstLineChars="100" w:firstLine="210"/>
        <w:rPr>
          <w:szCs w:val="21"/>
        </w:rPr>
      </w:pPr>
      <w:r>
        <w:rPr>
          <w:rFonts w:hint="eastAsia"/>
          <w:szCs w:val="21"/>
        </w:rPr>
        <w:t>それでは、</w:t>
      </w:r>
      <w:r w:rsidR="00144992">
        <w:rPr>
          <w:rFonts w:hint="eastAsia"/>
          <w:szCs w:val="21"/>
        </w:rPr>
        <w:t>復習問題にチャレンジしてください。</w:t>
      </w:r>
    </w:p>
    <w:p w:rsidR="00144992" w:rsidRPr="00144992" w:rsidRDefault="00144992">
      <w:pPr>
        <w:rPr>
          <w:sz w:val="40"/>
          <w:szCs w:val="40"/>
        </w:rPr>
      </w:pPr>
      <w:r w:rsidRPr="00144992">
        <w:rPr>
          <w:rFonts w:hint="eastAsia"/>
          <w:sz w:val="40"/>
          <w:szCs w:val="40"/>
        </w:rPr>
        <w:lastRenderedPageBreak/>
        <w:t>復習問題</w:t>
      </w:r>
    </w:p>
    <w:p w:rsidR="00144992" w:rsidRDefault="00144992" w:rsidP="00A13F71">
      <w:pPr>
        <w:ind w:left="420" w:hangingChars="200" w:hanging="420"/>
        <w:rPr>
          <w:szCs w:val="21"/>
        </w:rPr>
      </w:pPr>
      <w:r>
        <w:rPr>
          <w:rFonts w:hint="eastAsia"/>
          <w:szCs w:val="21"/>
        </w:rPr>
        <w:t>１．</w:t>
      </w:r>
      <w:r w:rsidR="00A13F71">
        <w:rPr>
          <w:rFonts w:hint="eastAsia"/>
          <w:szCs w:val="21"/>
        </w:rPr>
        <w:t>幕府や各藩は、年貢を増やすためにどのような工夫をしましたか。具体的な例を上げてまとめてください。</w:t>
      </w:r>
    </w:p>
    <w:p w:rsidR="00144992" w:rsidRDefault="00144992">
      <w:pPr>
        <w:rPr>
          <w:szCs w:val="21"/>
        </w:rPr>
      </w:pPr>
    </w:p>
    <w:p w:rsidR="00144992" w:rsidRDefault="00144992">
      <w:pPr>
        <w:rPr>
          <w:szCs w:val="21"/>
        </w:rPr>
      </w:pPr>
    </w:p>
    <w:p w:rsidR="00144992" w:rsidRDefault="00F12D1A">
      <w:pPr>
        <w:rPr>
          <w:szCs w:val="21"/>
        </w:rPr>
      </w:pPr>
      <w:r>
        <w:rPr>
          <w:noProof/>
          <w:szCs w:val="21"/>
        </w:rPr>
        <w:pict>
          <v:shapetype id="_x0000_t32" coordsize="21600,21600" o:spt="32" o:oned="t" path="m,l21600,21600e" filled="f">
            <v:path arrowok="t" fillok="f" o:connecttype="none"/>
            <o:lock v:ext="edit" shapetype="t"/>
          </v:shapetype>
          <v:shape id="_x0000_s1026" type="#_x0000_t32" style="position:absolute;left:0;text-align:left;margin-left:21pt;margin-top:0;width:467.25pt;height:0;z-index:251660288" o:connectortype="straight"/>
        </w:pict>
      </w:r>
    </w:p>
    <w:p w:rsidR="00144992" w:rsidRDefault="00144992">
      <w:pPr>
        <w:rPr>
          <w:szCs w:val="21"/>
        </w:rPr>
      </w:pPr>
    </w:p>
    <w:p w:rsidR="00144992" w:rsidRDefault="00F12D1A">
      <w:pPr>
        <w:rPr>
          <w:szCs w:val="21"/>
        </w:rPr>
      </w:pPr>
      <w:r>
        <w:rPr>
          <w:noProof/>
          <w:szCs w:val="21"/>
        </w:rPr>
        <w:pict>
          <v:shape id="_x0000_s1027" type="#_x0000_t32" style="position:absolute;left:0;text-align:left;margin-left:21pt;margin-top:0;width:467.25pt;height:0;z-index:251661312" o:connectortype="straight"/>
        </w:pict>
      </w:r>
    </w:p>
    <w:p w:rsidR="00144992" w:rsidRDefault="00A13F71">
      <w:pPr>
        <w:rPr>
          <w:szCs w:val="21"/>
        </w:rPr>
      </w:pPr>
      <w:r>
        <w:rPr>
          <w:szCs w:val="21"/>
        </w:rPr>
        <w:t>２．</w:t>
      </w:r>
      <w:r w:rsidR="00DE60AD">
        <w:rPr>
          <w:szCs w:val="21"/>
        </w:rPr>
        <w:t>五街道はなぜ整備されたのですか。理由をまとめてください。</w:t>
      </w:r>
      <w:r w:rsidR="00DE60AD">
        <w:rPr>
          <w:szCs w:val="21"/>
        </w:rPr>
        <w:t xml:space="preserve"> </w:t>
      </w:r>
    </w:p>
    <w:p w:rsidR="00144992" w:rsidRPr="007F0583" w:rsidRDefault="00144992">
      <w:pPr>
        <w:rPr>
          <w:szCs w:val="21"/>
        </w:rPr>
      </w:pPr>
    </w:p>
    <w:p w:rsidR="002C366D" w:rsidRDefault="00F12D1A">
      <w:pPr>
        <w:rPr>
          <w:szCs w:val="21"/>
        </w:rPr>
      </w:pPr>
      <w:r>
        <w:rPr>
          <w:noProof/>
          <w:szCs w:val="21"/>
        </w:rPr>
        <w:pict>
          <v:shape id="_x0000_s1028" type="#_x0000_t32" style="position:absolute;left:0;text-align:left;margin-left:26.25pt;margin-top:18pt;width:462pt;height:0;z-index:251662336" o:connectortype="straight"/>
        </w:pict>
      </w:r>
    </w:p>
    <w:p w:rsidR="00A13F71" w:rsidRDefault="00F12D1A">
      <w:pPr>
        <w:rPr>
          <w:szCs w:val="21"/>
        </w:rPr>
      </w:pPr>
      <w:r>
        <w:rPr>
          <w:noProof/>
          <w:szCs w:val="21"/>
        </w:rPr>
        <w:pict>
          <v:shape id="_x0000_s1029" type="#_x0000_t32" style="position:absolute;left:0;text-align:left;margin-left:26.25pt;margin-top:36pt;width:456.75pt;height:0;z-index:251663360" o:connectortype="straight"/>
        </w:pict>
      </w:r>
      <w:r w:rsidR="00DE60AD">
        <w:rPr>
          <w:szCs w:val="21"/>
        </w:rPr>
        <w:t xml:space="preserve">　</w:t>
      </w:r>
    </w:p>
    <w:p w:rsidR="00DE60AD" w:rsidRDefault="00DE60AD">
      <w:pPr>
        <w:rPr>
          <w:szCs w:val="21"/>
        </w:rPr>
      </w:pPr>
    </w:p>
    <w:p w:rsidR="00DE60AD" w:rsidRDefault="00DE60AD">
      <w:pPr>
        <w:rPr>
          <w:szCs w:val="21"/>
        </w:rPr>
      </w:pPr>
      <w:r>
        <w:rPr>
          <w:rFonts w:hint="eastAsia"/>
          <w:szCs w:val="21"/>
        </w:rPr>
        <w:t xml:space="preserve">　</w:t>
      </w:r>
    </w:p>
    <w:p w:rsidR="00DE60AD" w:rsidRDefault="00F12D1A">
      <w:pPr>
        <w:rPr>
          <w:szCs w:val="21"/>
        </w:rPr>
      </w:pPr>
      <w:r>
        <w:rPr>
          <w:noProof/>
          <w:szCs w:val="21"/>
        </w:rPr>
        <w:pict>
          <v:shape id="_x0000_s1031" type="#_x0000_t32" style="position:absolute;left:0;text-align:left;margin-left:26.25pt;margin-top:90pt;width:456.75pt;height:0;z-index:251665408" o:connectortype="straight"/>
        </w:pict>
      </w:r>
      <w:r>
        <w:rPr>
          <w:noProof/>
          <w:szCs w:val="21"/>
        </w:rPr>
        <w:pict>
          <v:shape id="_x0000_s1030" type="#_x0000_t32" style="position:absolute;left:0;text-align:left;margin-left:26.25pt;margin-top:54pt;width:462pt;height:0;z-index:251664384" o:connectortype="straight"/>
        </w:pict>
      </w:r>
      <w:r w:rsidR="00DE60AD">
        <w:rPr>
          <w:rFonts w:hint="eastAsia"/>
          <w:szCs w:val="21"/>
        </w:rPr>
        <w:t>３．</w:t>
      </w:r>
      <w:r w:rsidR="00DE60AD">
        <w:rPr>
          <w:szCs w:val="21"/>
        </w:rPr>
        <w:t xml:space="preserve">大阪がなぜ、「天下の台所」といわれたか。理由をまとめてください。　</w:t>
      </w:r>
    </w:p>
    <w:p w:rsidR="00DE60AD" w:rsidRDefault="00DE60AD">
      <w:pPr>
        <w:rPr>
          <w:szCs w:val="21"/>
        </w:rPr>
      </w:pPr>
    </w:p>
    <w:p w:rsidR="00DE60AD" w:rsidRDefault="00DE60AD">
      <w:pPr>
        <w:rPr>
          <w:szCs w:val="21"/>
        </w:rPr>
      </w:pPr>
    </w:p>
    <w:p w:rsidR="00DE60AD" w:rsidRDefault="00DE60AD">
      <w:pPr>
        <w:rPr>
          <w:szCs w:val="21"/>
        </w:rPr>
      </w:pPr>
    </w:p>
    <w:p w:rsidR="00DE60AD" w:rsidRDefault="00DE60AD">
      <w:pPr>
        <w:rPr>
          <w:szCs w:val="21"/>
        </w:rPr>
      </w:pPr>
    </w:p>
    <w:p w:rsidR="00DE60AD" w:rsidRDefault="00DE60AD">
      <w:pPr>
        <w:rPr>
          <w:szCs w:val="21"/>
        </w:rPr>
      </w:pPr>
    </w:p>
    <w:p w:rsidR="00DE60AD" w:rsidRPr="00DE60AD" w:rsidRDefault="00F12D1A">
      <w:pPr>
        <w:rPr>
          <w:sz w:val="40"/>
          <w:szCs w:val="40"/>
        </w:rPr>
      </w:pPr>
      <w:r>
        <w:rPr>
          <w:noProof/>
          <w:sz w:val="40"/>
          <w:szCs w:val="40"/>
        </w:rPr>
        <w:pict>
          <v:shape id="_x0000_s1032" type="#_x0000_t32" style="position:absolute;left:0;text-align:left;margin-left:0;margin-top:0;width:488.25pt;height:0;z-index:251666432" o:connectortype="straight" strokeweight="2.25pt"/>
        </w:pict>
      </w:r>
      <w:r w:rsidR="00DE60AD" w:rsidRPr="00DE60AD">
        <w:rPr>
          <w:rFonts w:hint="eastAsia"/>
          <w:sz w:val="40"/>
          <w:szCs w:val="40"/>
        </w:rPr>
        <w:t>解答</w:t>
      </w:r>
    </w:p>
    <w:p w:rsidR="00DE60AD" w:rsidRDefault="00DE60AD" w:rsidP="00DE60AD">
      <w:pPr>
        <w:ind w:left="420" w:hangingChars="200" w:hanging="420"/>
        <w:rPr>
          <w:szCs w:val="21"/>
        </w:rPr>
      </w:pPr>
      <w:r>
        <w:rPr>
          <w:rFonts w:hint="eastAsia"/>
          <w:szCs w:val="21"/>
        </w:rPr>
        <w:t>１．新田開発に力を入れ始めました。そこで、荒れ地を開墾したり、沼地を干拓して、新しい田や畑を増やしていったのです。</w:t>
      </w:r>
    </w:p>
    <w:p w:rsidR="00DE60AD" w:rsidRDefault="00DE60AD">
      <w:pPr>
        <w:rPr>
          <w:szCs w:val="21"/>
        </w:rPr>
      </w:pPr>
    </w:p>
    <w:p w:rsidR="00DE60AD" w:rsidRDefault="00DE60AD" w:rsidP="00DE60AD">
      <w:pPr>
        <w:ind w:left="420" w:hangingChars="200" w:hanging="420"/>
        <w:rPr>
          <w:szCs w:val="21"/>
        </w:rPr>
      </w:pPr>
      <w:r>
        <w:rPr>
          <w:rFonts w:hint="eastAsia"/>
          <w:szCs w:val="21"/>
        </w:rPr>
        <w:t>２．参勤交代の制度がはじまったので、各地方から大名が毎年たくさんの家来を連れて江戸へ</w:t>
      </w:r>
      <w:r w:rsidR="00AA4FB4">
        <w:rPr>
          <w:rFonts w:hint="eastAsia"/>
          <w:szCs w:val="21"/>
        </w:rPr>
        <w:t>やって来るのに、大きな道が必要となったので整備しました。また、</w:t>
      </w:r>
      <w:r>
        <w:rPr>
          <w:rFonts w:hint="eastAsia"/>
          <w:szCs w:val="21"/>
        </w:rPr>
        <w:t>このおかげで、街道沿いに宿場町が栄えました。</w:t>
      </w:r>
    </w:p>
    <w:p w:rsidR="00DE60AD" w:rsidRDefault="00DE60AD" w:rsidP="00DE60AD">
      <w:pPr>
        <w:ind w:left="420" w:hangingChars="200" w:hanging="420"/>
        <w:rPr>
          <w:szCs w:val="21"/>
        </w:rPr>
      </w:pPr>
    </w:p>
    <w:p w:rsidR="00DE60AD" w:rsidRDefault="00DE60AD" w:rsidP="00DE60AD">
      <w:pPr>
        <w:ind w:left="420" w:hangingChars="200" w:hanging="420"/>
        <w:rPr>
          <w:szCs w:val="21"/>
        </w:rPr>
      </w:pPr>
      <w:r>
        <w:rPr>
          <w:rFonts w:hint="eastAsia"/>
          <w:szCs w:val="21"/>
        </w:rPr>
        <w:t>３．大阪には各藩の蔵屋敷が置かれ、全国から集められた年貢米などをこの蔵に保存したのです。そして、大阪の商人たちによって、年貢米や作物が売られ、その収入が藩のお金になったのです。このように、全国から米や作物が大阪に集められたため、大阪は「天下の台所」といわれるようになったのです。</w:t>
      </w:r>
    </w:p>
    <w:p w:rsidR="00DE60AD" w:rsidRDefault="00DE60AD">
      <w:pPr>
        <w:rPr>
          <w:szCs w:val="21"/>
        </w:rPr>
      </w:pPr>
    </w:p>
    <w:p w:rsidR="00DE60AD" w:rsidRDefault="00DE60AD">
      <w:pPr>
        <w:rPr>
          <w:szCs w:val="21"/>
        </w:rPr>
      </w:pPr>
    </w:p>
    <w:p w:rsidR="00DE60AD" w:rsidRDefault="00DE60AD">
      <w:pPr>
        <w:rPr>
          <w:szCs w:val="21"/>
        </w:rPr>
      </w:pPr>
      <w:r>
        <w:rPr>
          <w:rFonts w:hint="eastAsia"/>
          <w:szCs w:val="21"/>
        </w:rPr>
        <w:t>今日もお疲れ様。今日の歴史はどうでしたか。</w:t>
      </w:r>
    </w:p>
    <w:p w:rsidR="00DE60AD" w:rsidRPr="00D16725" w:rsidRDefault="002726C5">
      <w:pPr>
        <w:rPr>
          <w:szCs w:val="21"/>
        </w:rPr>
      </w:pPr>
      <w:r>
        <w:rPr>
          <w:rFonts w:hint="eastAsia"/>
          <w:szCs w:val="21"/>
        </w:rPr>
        <w:t>ではまた、次の「こころ</w:t>
      </w:r>
      <w:r w:rsidR="0022772B">
        <w:rPr>
          <w:rFonts w:hint="eastAsia"/>
          <w:szCs w:val="21"/>
        </w:rPr>
        <w:t>の窓」</w:t>
      </w:r>
      <w:r w:rsidR="00DE60AD">
        <w:rPr>
          <w:rFonts w:hint="eastAsia"/>
          <w:szCs w:val="21"/>
        </w:rPr>
        <w:t>お会いしましょう。</w:t>
      </w:r>
    </w:p>
    <w:sectPr w:rsidR="00DE60AD" w:rsidRPr="00D16725" w:rsidSect="00816198">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919" w:rsidRDefault="00186919" w:rsidP="00D16725">
      <w:r>
        <w:separator/>
      </w:r>
    </w:p>
  </w:endnote>
  <w:endnote w:type="continuationSeparator" w:id="0">
    <w:p w:rsidR="00186919" w:rsidRDefault="00186919" w:rsidP="00D1672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919" w:rsidRDefault="00186919" w:rsidP="00D16725">
      <w:r>
        <w:separator/>
      </w:r>
    </w:p>
  </w:footnote>
  <w:footnote w:type="continuationSeparator" w:id="0">
    <w:p w:rsidR="00186919" w:rsidRDefault="00186919" w:rsidP="00D167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314">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6198"/>
    <w:rsid w:val="00105AA5"/>
    <w:rsid w:val="00144992"/>
    <w:rsid w:val="001603AC"/>
    <w:rsid w:val="00186919"/>
    <w:rsid w:val="0022772B"/>
    <w:rsid w:val="002726C5"/>
    <w:rsid w:val="002C031D"/>
    <w:rsid w:val="002C366D"/>
    <w:rsid w:val="00350BB8"/>
    <w:rsid w:val="003839C2"/>
    <w:rsid w:val="005218C8"/>
    <w:rsid w:val="005C2E21"/>
    <w:rsid w:val="005D7BF0"/>
    <w:rsid w:val="006D3574"/>
    <w:rsid w:val="007F0583"/>
    <w:rsid w:val="00816198"/>
    <w:rsid w:val="008F017C"/>
    <w:rsid w:val="00A13F71"/>
    <w:rsid w:val="00AA4FB4"/>
    <w:rsid w:val="00B66B8D"/>
    <w:rsid w:val="00BA6940"/>
    <w:rsid w:val="00C24F8B"/>
    <w:rsid w:val="00C32442"/>
    <w:rsid w:val="00C45A6C"/>
    <w:rsid w:val="00CD63FA"/>
    <w:rsid w:val="00D16725"/>
    <w:rsid w:val="00D854E4"/>
    <w:rsid w:val="00DD4C0E"/>
    <w:rsid w:val="00DE60AD"/>
    <w:rsid w:val="00DF147B"/>
    <w:rsid w:val="00E01F13"/>
    <w:rsid w:val="00EB285F"/>
    <w:rsid w:val="00F12D1A"/>
    <w:rsid w:val="00FC5EC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colormenu v:ext="edit" strokecolor="none [3213]"/>
    </o:shapedefaults>
    <o:shapelayout v:ext="edit">
      <o:idmap v:ext="edit" data="1"/>
      <o:rules v:ext="edit">
        <o:r id="V:Rule8" type="connector" idref="#_x0000_s1027"/>
        <o:r id="V:Rule9" type="connector" idref="#_x0000_s1030"/>
        <o:r id="V:Rule10" type="connector" idref="#_x0000_s1029"/>
        <o:r id="V:Rule11" type="connector" idref="#_x0000_s1031"/>
        <o:r id="V:Rule12" type="connector" idref="#_x0000_s1026"/>
        <o:r id="V:Rule13" type="connector" idref="#_x0000_s1028"/>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B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16725"/>
    <w:pPr>
      <w:tabs>
        <w:tab w:val="center" w:pos="4252"/>
        <w:tab w:val="right" w:pos="8504"/>
      </w:tabs>
      <w:snapToGrid w:val="0"/>
    </w:pPr>
  </w:style>
  <w:style w:type="character" w:customStyle="1" w:styleId="a4">
    <w:name w:val="ヘッダー (文字)"/>
    <w:basedOn w:val="a0"/>
    <w:link w:val="a3"/>
    <w:uiPriority w:val="99"/>
    <w:semiHidden/>
    <w:rsid w:val="00D16725"/>
  </w:style>
  <w:style w:type="paragraph" w:styleId="a5">
    <w:name w:val="footer"/>
    <w:basedOn w:val="a"/>
    <w:link w:val="a6"/>
    <w:uiPriority w:val="99"/>
    <w:semiHidden/>
    <w:unhideWhenUsed/>
    <w:rsid w:val="00D16725"/>
    <w:pPr>
      <w:tabs>
        <w:tab w:val="center" w:pos="4252"/>
        <w:tab w:val="right" w:pos="8504"/>
      </w:tabs>
      <w:snapToGrid w:val="0"/>
    </w:pPr>
  </w:style>
  <w:style w:type="character" w:customStyle="1" w:styleId="a6">
    <w:name w:val="フッター (文字)"/>
    <w:basedOn w:val="a0"/>
    <w:link w:val="a5"/>
    <w:uiPriority w:val="99"/>
    <w:semiHidden/>
    <w:rsid w:val="00D16725"/>
  </w:style>
  <w:style w:type="paragraph" w:styleId="a7">
    <w:name w:val="Balloon Text"/>
    <w:basedOn w:val="a"/>
    <w:link w:val="a8"/>
    <w:uiPriority w:val="99"/>
    <w:semiHidden/>
    <w:unhideWhenUsed/>
    <w:rsid w:val="00D167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1672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2020-05-26T22:01:00Z</dcterms:created>
  <dcterms:modified xsi:type="dcterms:W3CDTF">2020-12-12T23:33:00Z</dcterms:modified>
</cp:coreProperties>
</file>