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6" w:rsidRDefault="0004380F">
      <w:pPr>
        <w:rPr>
          <w:sz w:val="40"/>
          <w:szCs w:val="40"/>
        </w:rPr>
      </w:pPr>
      <w:r>
        <w:rPr>
          <w:sz w:val="40"/>
          <w:szCs w:val="40"/>
        </w:rPr>
        <w:t>「こころ</w:t>
      </w:r>
      <w:r w:rsidR="003B1C4B" w:rsidRPr="003B1C4B">
        <w:rPr>
          <w:sz w:val="40"/>
          <w:szCs w:val="40"/>
        </w:rPr>
        <w:t>の窓」</w:t>
      </w:r>
      <w:r w:rsidR="00E504BA">
        <w:rPr>
          <w:sz w:val="40"/>
          <w:szCs w:val="40"/>
        </w:rPr>
        <w:t xml:space="preserve">歴史　　　　　　　　　　　</w:t>
      </w:r>
      <w:r w:rsidR="003B1C4B" w:rsidRPr="003B1C4B">
        <w:rPr>
          <w:sz w:val="40"/>
          <w:szCs w:val="40"/>
        </w:rPr>
        <w:t>No</w:t>
      </w:r>
      <w:r w:rsidR="003B1C4B" w:rsidRPr="003B1C4B">
        <w:rPr>
          <w:sz w:val="40"/>
          <w:szCs w:val="40"/>
        </w:rPr>
        <w:t>、４０</w:t>
      </w:r>
    </w:p>
    <w:p w:rsidR="003B1C4B" w:rsidRDefault="003B1C4B">
      <w:pPr>
        <w:rPr>
          <w:szCs w:val="21"/>
        </w:rPr>
      </w:pPr>
      <w:r>
        <w:rPr>
          <w:szCs w:val="21"/>
        </w:rPr>
        <w:t>元気ですか。</w:t>
      </w:r>
    </w:p>
    <w:p w:rsidR="003B1C4B" w:rsidRDefault="003B1C4B">
      <w:pPr>
        <w:rPr>
          <w:szCs w:val="21"/>
        </w:rPr>
      </w:pPr>
      <w:r>
        <w:rPr>
          <w:rFonts w:hint="eastAsia"/>
          <w:szCs w:val="21"/>
        </w:rPr>
        <w:t>今日もがんばりましょう。</w:t>
      </w:r>
    </w:p>
    <w:p w:rsidR="003B1C4B" w:rsidRDefault="003B1C4B">
      <w:pPr>
        <w:rPr>
          <w:szCs w:val="21"/>
        </w:rPr>
      </w:pPr>
    </w:p>
    <w:p w:rsidR="003B1C4B" w:rsidRDefault="003B1C4B" w:rsidP="00BF13FA">
      <w:pPr>
        <w:rPr>
          <w:szCs w:val="21"/>
        </w:rPr>
      </w:pPr>
      <w:r>
        <w:rPr>
          <w:rFonts w:hint="eastAsia"/>
          <w:szCs w:val="21"/>
        </w:rPr>
        <w:t>今日のお題は「ペリー来航」です。</w:t>
      </w:r>
    </w:p>
    <w:p w:rsidR="00BF13FA" w:rsidRDefault="0004380F">
      <w:pPr>
        <w:rPr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54.8pt;margin-top:27pt;width:131.9pt;height:135pt;z-index:251668480" stroked="t" strokecolor="black [3213]">
            <v:imagedata r:id="rId6" o:title="EPSON070"/>
            <w10:wrap type="square"/>
          </v:shape>
        </w:pict>
      </w:r>
      <w:r w:rsidR="00BF13FA">
        <w:rPr>
          <w:szCs w:val="21"/>
        </w:rPr>
        <w:t xml:space="preserve">　長い間日本は鎖国（外国と貿易などをしない）を続けてきましたが、１８５３年にアメリカから</w:t>
      </w:r>
      <w:r w:rsidR="00FF4AF0">
        <w:rPr>
          <w:szCs w:val="21"/>
        </w:rPr>
        <w:t>大統領の命令を受け、</w:t>
      </w:r>
      <w:r w:rsidR="00536F96">
        <w:rPr>
          <w:szCs w:val="21"/>
        </w:rPr>
        <w:t>四隻の黒船に乗って、</w:t>
      </w:r>
      <w:r w:rsidR="00FF4AF0">
        <w:rPr>
          <w:szCs w:val="21"/>
        </w:rPr>
        <w:t>ペリー</w:t>
      </w:r>
      <w:r>
        <w:rPr>
          <w:szCs w:val="21"/>
        </w:rPr>
        <w:t>（右の絵</w:t>
      </w:r>
      <w:r w:rsidR="00536F96">
        <w:rPr>
          <w:szCs w:val="21"/>
        </w:rPr>
        <w:t>の人物）</w:t>
      </w:r>
      <w:r w:rsidR="00FF4AF0">
        <w:rPr>
          <w:szCs w:val="21"/>
        </w:rPr>
        <w:t>が日本にやってきました。</w:t>
      </w:r>
      <w:r w:rsidR="00536F96">
        <w:rPr>
          <w:szCs w:val="21"/>
        </w:rPr>
        <w:t>日本に</w:t>
      </w:r>
      <w:r w:rsidR="009A11ED">
        <w:rPr>
          <w:szCs w:val="21"/>
        </w:rPr>
        <w:t>対して、</w:t>
      </w:r>
      <w:r w:rsidR="00536F96">
        <w:rPr>
          <w:szCs w:val="21"/>
        </w:rPr>
        <w:t>鎖国をやめて開国（かいこく・・・アメリカとお付き合いをすること）を</w:t>
      </w:r>
      <w:r w:rsidR="009A11ED">
        <w:rPr>
          <w:szCs w:val="21"/>
        </w:rPr>
        <w:t>するように</w:t>
      </w:r>
      <w:r w:rsidR="00536F96">
        <w:rPr>
          <w:szCs w:val="21"/>
        </w:rPr>
        <w:t>求めてきたのです。そして、幕府はこ</w:t>
      </w:r>
      <w:r w:rsidR="009A11ED">
        <w:rPr>
          <w:szCs w:val="21"/>
        </w:rPr>
        <w:t>れを断ることができず、日米和親条約（にちべいわしんじょうやく）を結んだ</w:t>
      </w:r>
      <w:r w:rsidR="00536F96">
        <w:rPr>
          <w:szCs w:val="21"/>
        </w:rPr>
        <w:t>のです。この条約は、静岡県の下田港（しもだこう）と北海道の函館港（はこだてこう）を開いて、アメリカ船に食料や燃料を渡す約束をしたのです。こうして、長い間続けられてきた鎖国が終わったのです。</w:t>
      </w:r>
      <w:r w:rsidR="009A11ED">
        <w:rPr>
          <w:szCs w:val="21"/>
        </w:rPr>
        <w:t xml:space="preserve">　　　　　　　　　　　　　　　　　　　　　　　</w:t>
      </w:r>
    </w:p>
    <w:p w:rsidR="004B53E2" w:rsidRDefault="0004380F">
      <w:pPr>
        <w:rPr>
          <w:szCs w:val="21"/>
        </w:rPr>
      </w:pPr>
      <w:r>
        <w:rPr>
          <w:noProof/>
        </w:rPr>
        <w:pict>
          <v:shape id="_x0000_s1034" type="#_x0000_t75" style="position:absolute;left:0;text-align:left;margin-left:257.25pt;margin-top:27pt;width:229.45pt;height:136.5pt;z-index:251670528" stroked="t" strokecolor="black [3213]">
            <v:imagedata r:id="rId7" o:title="kurobune"/>
            <w10:wrap type="square"/>
          </v:shape>
        </w:pict>
      </w:r>
      <w:r w:rsidR="004B53E2">
        <w:rPr>
          <w:szCs w:val="21"/>
        </w:rPr>
        <w:t xml:space="preserve">　さらに、１８５８年には、</w:t>
      </w:r>
      <w:r w:rsidR="009E41B7">
        <w:rPr>
          <w:szCs w:val="21"/>
        </w:rPr>
        <w:t>アメリカ総領事のハリスがやってきて、日米修好通商条約</w:t>
      </w:r>
      <w:r w:rsidR="00D11864">
        <w:rPr>
          <w:szCs w:val="21"/>
        </w:rPr>
        <w:t>（にちべいしゅうこうつうしょうじょうやく）</w:t>
      </w:r>
      <w:r w:rsidR="009E41B7">
        <w:rPr>
          <w:szCs w:val="21"/>
        </w:rPr>
        <w:t>が結ばれました。</w:t>
      </w:r>
      <w:r w:rsidR="00D11864">
        <w:rPr>
          <w:szCs w:val="21"/>
        </w:rPr>
        <w:t>この条約では、新たに横浜港と長崎港と新潟港と神戸港を開かされました。しかし、日本にとって最も不平等な内容が二つありました。</w:t>
      </w:r>
    </w:p>
    <w:p w:rsidR="00D11864" w:rsidRDefault="00D11864">
      <w:pPr>
        <w:rPr>
          <w:szCs w:val="21"/>
        </w:rPr>
      </w:pPr>
      <w:r>
        <w:rPr>
          <w:rFonts w:hint="eastAsia"/>
          <w:szCs w:val="21"/>
        </w:rPr>
        <w:t xml:space="preserve">　まず一つ目は、治外法権（ちがいほうけん）を認めてしまったのです。</w:t>
      </w:r>
      <w:r w:rsidR="00EC117E">
        <w:rPr>
          <w:rFonts w:hint="eastAsia"/>
          <w:szCs w:val="21"/>
        </w:rPr>
        <w:t>これは、日本の国内で、外国人（アメリカ人）が犯罪を犯した時に、日本の法律で裁くことができず、その外国人の出身国（たとえばアメリカ）の法律で裁くという権利を認めてしまったのです。つまり、外国人が日本人を殺しても、その外国人の国の法律で無罪になれば、日本は何も言えないということなのです。これを治外法権というのです。</w:t>
      </w:r>
    </w:p>
    <w:p w:rsidR="00EC117E" w:rsidRDefault="00EC117E">
      <w:pPr>
        <w:rPr>
          <w:szCs w:val="21"/>
        </w:rPr>
      </w:pPr>
      <w:r>
        <w:rPr>
          <w:rFonts w:hint="eastAsia"/>
          <w:szCs w:val="21"/>
        </w:rPr>
        <w:t xml:space="preserve">　もう一つは、関税自主権（かんぜいじしゅけん）の権利</w:t>
      </w:r>
      <w:r w:rsidR="00791C3E">
        <w:rPr>
          <w:rFonts w:hint="eastAsia"/>
          <w:szCs w:val="21"/>
        </w:rPr>
        <w:t>が</w:t>
      </w:r>
      <w:r>
        <w:rPr>
          <w:rFonts w:hint="eastAsia"/>
          <w:szCs w:val="21"/>
        </w:rPr>
        <w:t>なくなったのです。これは、外国の商品を日本が輸入した時に、その商品に日本は税金（関税・・・かんぜい）をかけることができます。これが自由にかけられないと、安い外国の商品がどんどん日本に輸入されたら、日本の商品が全く売れなくなって</w:t>
      </w:r>
      <w:r w:rsidR="0080701C">
        <w:rPr>
          <w:rFonts w:hint="eastAsia"/>
          <w:szCs w:val="21"/>
        </w:rPr>
        <w:t>困るからです。この自由に関税をかける権利を関税自主権といいます。この権利も、外国（アメリカ）に取られてしまったのです。つまり、関税がかけられないので、アメリカの安い商品が日本にたくさん輸入され、日本の商品が売れなくなっていったのです。</w:t>
      </w:r>
    </w:p>
    <w:p w:rsidR="0080701C" w:rsidRDefault="0080701C">
      <w:pPr>
        <w:rPr>
          <w:szCs w:val="21"/>
        </w:rPr>
      </w:pPr>
      <w:r>
        <w:rPr>
          <w:rFonts w:hint="eastAsia"/>
          <w:szCs w:val="21"/>
        </w:rPr>
        <w:t xml:space="preserve">　この治外法権を認めたことと、関税自主権をなくしたことで、日本は大混乱していきます。このことから、外国人を日本から追い出せという考え方の攘夷（じょうい）や、徳川幕府を倒して天皇中心の国をつくろうという</w:t>
      </w:r>
      <w:r w:rsidR="00791C3E">
        <w:rPr>
          <w:rFonts w:hint="eastAsia"/>
          <w:szCs w:val="21"/>
        </w:rPr>
        <w:t>、</w:t>
      </w:r>
      <w:r>
        <w:rPr>
          <w:rFonts w:hint="eastAsia"/>
          <w:szCs w:val="21"/>
        </w:rPr>
        <w:t>尊皇（そんのう）の考え方が広まっていくのです。この尊皇や攘夷については、次の時間に勉強します。</w:t>
      </w:r>
    </w:p>
    <w:p w:rsidR="0080701C" w:rsidRDefault="0080701C">
      <w:pPr>
        <w:rPr>
          <w:szCs w:val="21"/>
        </w:rPr>
      </w:pPr>
    </w:p>
    <w:p w:rsidR="0080701C" w:rsidRDefault="0080701C">
      <w:pPr>
        <w:rPr>
          <w:szCs w:val="21"/>
        </w:rPr>
      </w:pPr>
      <w:r>
        <w:rPr>
          <w:rFonts w:hint="eastAsia"/>
          <w:szCs w:val="21"/>
        </w:rPr>
        <w:t>お疲れ様でした。では、復習問題にチャレンジしてください。</w:t>
      </w:r>
    </w:p>
    <w:p w:rsidR="00DF3927" w:rsidRPr="00DF3927" w:rsidRDefault="00DF3927">
      <w:pPr>
        <w:rPr>
          <w:sz w:val="40"/>
          <w:szCs w:val="40"/>
        </w:rPr>
      </w:pPr>
      <w:r w:rsidRPr="00DF3927">
        <w:rPr>
          <w:rFonts w:hint="eastAsia"/>
          <w:sz w:val="40"/>
          <w:szCs w:val="40"/>
        </w:rPr>
        <w:lastRenderedPageBreak/>
        <w:t>復習問題</w:t>
      </w:r>
    </w:p>
    <w:p w:rsidR="00DF3927" w:rsidRDefault="00DF3927">
      <w:pPr>
        <w:rPr>
          <w:szCs w:val="21"/>
        </w:rPr>
      </w:pPr>
      <w:r>
        <w:rPr>
          <w:rFonts w:hint="eastAsia"/>
          <w:szCs w:val="21"/>
        </w:rPr>
        <w:t>１．なぜ、ペリーが日本にやってきたのか、その目的についてまとめてください。</w:t>
      </w:r>
    </w:p>
    <w:p w:rsidR="00DF3927" w:rsidRDefault="00DF3927">
      <w:pPr>
        <w:rPr>
          <w:szCs w:val="21"/>
        </w:rPr>
      </w:pPr>
    </w:p>
    <w:p w:rsidR="00DF3927" w:rsidRDefault="00DF3927">
      <w:pPr>
        <w:rPr>
          <w:szCs w:val="21"/>
        </w:rPr>
      </w:pPr>
    </w:p>
    <w:p w:rsidR="00DF3927" w:rsidRDefault="001F1F44">
      <w:pPr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25pt;margin-top:0;width:462pt;height:0;z-index:251660288" o:connectortype="straight"/>
        </w:pict>
      </w:r>
    </w:p>
    <w:p w:rsidR="00DF3927" w:rsidRDefault="00DF3927">
      <w:pPr>
        <w:rPr>
          <w:szCs w:val="21"/>
        </w:rPr>
      </w:pPr>
    </w:p>
    <w:p w:rsidR="00DF3927" w:rsidRDefault="001F1F44">
      <w:pPr>
        <w:rPr>
          <w:szCs w:val="21"/>
        </w:rPr>
      </w:pPr>
      <w:r>
        <w:rPr>
          <w:noProof/>
          <w:szCs w:val="21"/>
        </w:rPr>
        <w:pict>
          <v:shape id="_x0000_s1027" type="#_x0000_t32" style="position:absolute;left:0;text-align:left;margin-left:26.25pt;margin-top:0;width:462pt;height:0;z-index:251661312" o:connectortype="straight"/>
        </w:pict>
      </w:r>
    </w:p>
    <w:p w:rsidR="00DF3927" w:rsidRDefault="001F1F44">
      <w:pPr>
        <w:rPr>
          <w:szCs w:val="21"/>
        </w:rPr>
      </w:pPr>
      <w:r>
        <w:rPr>
          <w:noProof/>
          <w:szCs w:val="21"/>
        </w:rPr>
        <w:pict>
          <v:shape id="_x0000_s1029" type="#_x0000_t32" style="position:absolute;left:0;text-align:left;margin-left:21pt;margin-top:90pt;width:467.25pt;height:0;z-index:251663360" o:connectortype="straight"/>
        </w:pict>
      </w:r>
      <w:r>
        <w:rPr>
          <w:noProof/>
          <w:szCs w:val="21"/>
        </w:rPr>
        <w:pict>
          <v:shape id="_x0000_s1028" type="#_x0000_t32" style="position:absolute;left:0;text-align:left;margin-left:21pt;margin-top:54pt;width:467.25pt;height:0;z-index:251662336" o:connectortype="straight"/>
        </w:pict>
      </w:r>
      <w:r w:rsidR="00DF3927">
        <w:rPr>
          <w:szCs w:val="21"/>
        </w:rPr>
        <w:t xml:space="preserve">２．治外法権について説明してください　</w:t>
      </w:r>
    </w:p>
    <w:p w:rsidR="00DF3927" w:rsidRDefault="00DF3927">
      <w:pPr>
        <w:rPr>
          <w:szCs w:val="21"/>
        </w:rPr>
      </w:pPr>
    </w:p>
    <w:p w:rsidR="00DF3927" w:rsidRDefault="00DF3927">
      <w:pPr>
        <w:rPr>
          <w:szCs w:val="21"/>
        </w:rPr>
      </w:pPr>
    </w:p>
    <w:p w:rsidR="00DF3927" w:rsidRDefault="00DF3927">
      <w:pPr>
        <w:rPr>
          <w:szCs w:val="21"/>
        </w:rPr>
      </w:pPr>
    </w:p>
    <w:p w:rsidR="00DF3927" w:rsidRDefault="00DF3927">
      <w:pPr>
        <w:rPr>
          <w:szCs w:val="21"/>
        </w:rPr>
      </w:pPr>
    </w:p>
    <w:p w:rsidR="00DF3927" w:rsidRDefault="00DF3927">
      <w:pPr>
        <w:rPr>
          <w:szCs w:val="21"/>
        </w:rPr>
      </w:pPr>
    </w:p>
    <w:p w:rsidR="00DF3927" w:rsidRDefault="001F1F44">
      <w:pPr>
        <w:rPr>
          <w:szCs w:val="21"/>
        </w:rPr>
      </w:pPr>
      <w:r>
        <w:rPr>
          <w:noProof/>
          <w:szCs w:val="21"/>
        </w:rPr>
        <w:pict>
          <v:shape id="_x0000_s1032" type="#_x0000_t32" style="position:absolute;left:0;text-align:left;margin-left:0;margin-top:108pt;width:488.25pt;height:0;z-index:251666432" o:connectortype="straight" strokeweight="2.25pt"/>
        </w:pict>
      </w:r>
      <w:r>
        <w:rPr>
          <w:noProof/>
          <w:szCs w:val="21"/>
        </w:rPr>
        <w:pict>
          <v:shape id="_x0000_s1031" type="#_x0000_t32" style="position:absolute;left:0;text-align:left;margin-left:21pt;margin-top:90pt;width:467.25pt;height:0;z-index:251665408" o:connectortype="straight"/>
        </w:pict>
      </w:r>
      <w:r>
        <w:rPr>
          <w:noProof/>
          <w:szCs w:val="21"/>
        </w:rPr>
        <w:pict>
          <v:shape id="_x0000_s1030" type="#_x0000_t32" style="position:absolute;left:0;text-align:left;margin-left:21pt;margin-top:54pt;width:462pt;height:0;z-index:251664384" o:connectortype="straight"/>
        </w:pict>
      </w:r>
      <w:r w:rsidR="00DF3927">
        <w:rPr>
          <w:rFonts w:hint="eastAsia"/>
          <w:szCs w:val="21"/>
        </w:rPr>
        <w:t>３．関税自主権について説明してください。</w:t>
      </w:r>
      <w:r w:rsidR="00714E2C">
        <w:rPr>
          <w:rFonts w:hint="eastAsia"/>
          <w:szCs w:val="21"/>
        </w:rPr>
        <w:t xml:space="preserve">　</w:t>
      </w:r>
    </w:p>
    <w:p w:rsidR="00714E2C" w:rsidRDefault="00714E2C">
      <w:pPr>
        <w:rPr>
          <w:szCs w:val="21"/>
        </w:rPr>
      </w:pPr>
    </w:p>
    <w:p w:rsidR="00714E2C" w:rsidRDefault="00714E2C">
      <w:pPr>
        <w:rPr>
          <w:szCs w:val="21"/>
        </w:rPr>
      </w:pPr>
    </w:p>
    <w:p w:rsidR="00714E2C" w:rsidRDefault="00714E2C">
      <w:pPr>
        <w:rPr>
          <w:szCs w:val="21"/>
        </w:rPr>
      </w:pPr>
    </w:p>
    <w:p w:rsidR="00714E2C" w:rsidRDefault="00714E2C">
      <w:pPr>
        <w:rPr>
          <w:szCs w:val="21"/>
        </w:rPr>
      </w:pPr>
    </w:p>
    <w:p w:rsidR="00714E2C" w:rsidRDefault="00714E2C">
      <w:pPr>
        <w:rPr>
          <w:szCs w:val="21"/>
        </w:rPr>
      </w:pPr>
    </w:p>
    <w:p w:rsidR="00714E2C" w:rsidRPr="00714E2C" w:rsidRDefault="00714E2C">
      <w:pPr>
        <w:rPr>
          <w:sz w:val="40"/>
          <w:szCs w:val="40"/>
        </w:rPr>
      </w:pPr>
      <w:r w:rsidRPr="00714E2C">
        <w:rPr>
          <w:rFonts w:hint="eastAsia"/>
          <w:sz w:val="40"/>
          <w:szCs w:val="40"/>
        </w:rPr>
        <w:t>解答</w:t>
      </w:r>
    </w:p>
    <w:p w:rsidR="00714E2C" w:rsidRDefault="00714E2C" w:rsidP="00D763A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１．</w:t>
      </w:r>
      <w:r w:rsidR="00D763AF">
        <w:rPr>
          <w:szCs w:val="21"/>
        </w:rPr>
        <w:t>長い間、日本は鎖国を続けてきましたが、１８５３年にアメリカから大統領の命令を受け、四隻の黒船に乗って、ペリーが日本にやってきました。その目的は、日本に鎖国をやめさせて、開国を求めてきたのです。</w:t>
      </w:r>
    </w:p>
    <w:p w:rsidR="00714E2C" w:rsidRDefault="00714E2C">
      <w:pPr>
        <w:rPr>
          <w:szCs w:val="21"/>
        </w:rPr>
      </w:pPr>
    </w:p>
    <w:p w:rsidR="00714E2C" w:rsidRDefault="00D763AF" w:rsidP="00D763A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これは、日本の国内で、外国人（アメリカ人）が犯罪を犯した時に、日本の法律で裁くことができず、その外国人の出身国（たとえばアメリカ）の法律で裁くという権利を認めてしまったのです。つまり、外国人が日本人を殺しても、その外国人の国の法律で無罪になれば、日本は何も言えないということなのです。これを治外法権というのです。</w:t>
      </w:r>
    </w:p>
    <w:p w:rsidR="00714E2C" w:rsidRDefault="00714E2C">
      <w:pPr>
        <w:rPr>
          <w:szCs w:val="21"/>
        </w:rPr>
      </w:pPr>
    </w:p>
    <w:p w:rsidR="00D763AF" w:rsidRDefault="00D763AF" w:rsidP="00D763AF">
      <w:pPr>
        <w:ind w:left="420" w:hangingChars="200" w:hanging="420"/>
        <w:rPr>
          <w:szCs w:val="21"/>
        </w:rPr>
      </w:pPr>
      <w:r>
        <w:rPr>
          <w:szCs w:val="21"/>
        </w:rPr>
        <w:t>３．</w:t>
      </w:r>
      <w:r>
        <w:rPr>
          <w:rFonts w:hint="eastAsia"/>
          <w:szCs w:val="21"/>
        </w:rPr>
        <w:t>これは、外国の商品を日本が輸入した時に、その商品に日本は税金（関税）をかけることができます。これが自由にかけられないと、安い外国の商品がどんどん日本に輸入されたら、日本の商品が全く売れなくなって困るからです。この自由に関税をかける権利を関税自主権といいます。この権利を、外国（アメリカ）に取られてしまったのです。つまり、関税がかけられないので、アメリカの安い商品が日本にたくさん輸入され、日本の商品が売れなくなっていったのです。</w:t>
      </w:r>
    </w:p>
    <w:p w:rsidR="00714E2C" w:rsidRDefault="00714E2C">
      <w:pPr>
        <w:rPr>
          <w:szCs w:val="21"/>
        </w:rPr>
      </w:pPr>
    </w:p>
    <w:p w:rsidR="00D763AF" w:rsidRPr="00D763AF" w:rsidRDefault="00FA51AA">
      <w:pPr>
        <w:rPr>
          <w:szCs w:val="21"/>
        </w:rPr>
      </w:pPr>
      <w:r>
        <w:rPr>
          <w:rFonts w:hint="eastAsia"/>
          <w:szCs w:val="21"/>
        </w:rPr>
        <w:t>お疲れ様でした。ではまた次の「こころ</w:t>
      </w:r>
      <w:r w:rsidR="00D763AF">
        <w:rPr>
          <w:rFonts w:hint="eastAsia"/>
          <w:szCs w:val="21"/>
        </w:rPr>
        <w:t>の窓</w:t>
      </w:r>
      <w:r>
        <w:rPr>
          <w:rFonts w:hint="eastAsia"/>
          <w:szCs w:val="21"/>
        </w:rPr>
        <w:t>」</w:t>
      </w:r>
      <w:r w:rsidR="00D763AF">
        <w:rPr>
          <w:rFonts w:hint="eastAsia"/>
          <w:szCs w:val="21"/>
        </w:rPr>
        <w:t>で会いましょう。</w:t>
      </w:r>
    </w:p>
    <w:sectPr w:rsidR="00D763AF" w:rsidRPr="00D763AF" w:rsidSect="003B1C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F8" w:rsidRDefault="000D1DF8" w:rsidP="00716587">
      <w:r>
        <w:separator/>
      </w:r>
    </w:p>
  </w:endnote>
  <w:endnote w:type="continuationSeparator" w:id="0">
    <w:p w:rsidR="000D1DF8" w:rsidRDefault="000D1DF8" w:rsidP="0071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F8" w:rsidRDefault="000D1DF8" w:rsidP="00716587">
      <w:r>
        <w:separator/>
      </w:r>
    </w:p>
  </w:footnote>
  <w:footnote w:type="continuationSeparator" w:id="0">
    <w:p w:rsidR="000D1DF8" w:rsidRDefault="000D1DF8" w:rsidP="00716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4B"/>
    <w:rsid w:val="0004380F"/>
    <w:rsid w:val="000D1DF8"/>
    <w:rsid w:val="001F1F44"/>
    <w:rsid w:val="00307D40"/>
    <w:rsid w:val="003B1C4B"/>
    <w:rsid w:val="004A1F9D"/>
    <w:rsid w:val="004B53E2"/>
    <w:rsid w:val="00536F96"/>
    <w:rsid w:val="00714E2C"/>
    <w:rsid w:val="00716587"/>
    <w:rsid w:val="00791C3E"/>
    <w:rsid w:val="0080701C"/>
    <w:rsid w:val="008944D1"/>
    <w:rsid w:val="009A11ED"/>
    <w:rsid w:val="009E41B7"/>
    <w:rsid w:val="00B54D26"/>
    <w:rsid w:val="00BF13FA"/>
    <w:rsid w:val="00C638BC"/>
    <w:rsid w:val="00CA2107"/>
    <w:rsid w:val="00D11864"/>
    <w:rsid w:val="00D763AF"/>
    <w:rsid w:val="00DF3927"/>
    <w:rsid w:val="00E11D56"/>
    <w:rsid w:val="00E31BAD"/>
    <w:rsid w:val="00E32DC4"/>
    <w:rsid w:val="00E504BA"/>
    <w:rsid w:val="00EC117E"/>
    <w:rsid w:val="00FA51AA"/>
    <w:rsid w:val="00FB7F90"/>
    <w:rsid w:val="00FF4AF0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strokecolor="none [3213]"/>
    </o:shapedefaults>
    <o:shapelayout v:ext="edit">
      <o:idmap v:ext="edit" data="1"/>
      <o:rules v:ext="edit">
        <o:r id="V:Rule8" type="connector" idref="#_x0000_s1029"/>
        <o:r id="V:Rule9" type="connector" idref="#_x0000_s1031"/>
        <o:r id="V:Rule10" type="connector" idref="#_x0000_s1028"/>
        <o:r id="V:Rule11" type="connector" idref="#_x0000_s1026"/>
        <o:r id="V:Rule12" type="connector" idref="#_x0000_s1027"/>
        <o:r id="V:Rule13" type="connector" idref="#_x0000_s1030"/>
        <o:r id="V:Rule1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6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6587"/>
  </w:style>
  <w:style w:type="paragraph" w:styleId="a5">
    <w:name w:val="footer"/>
    <w:basedOn w:val="a"/>
    <w:link w:val="a6"/>
    <w:uiPriority w:val="99"/>
    <w:semiHidden/>
    <w:unhideWhenUsed/>
    <w:rsid w:val="00716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6587"/>
  </w:style>
  <w:style w:type="paragraph" w:styleId="a7">
    <w:name w:val="Balloon Text"/>
    <w:basedOn w:val="a"/>
    <w:link w:val="a8"/>
    <w:uiPriority w:val="99"/>
    <w:semiHidden/>
    <w:unhideWhenUsed/>
    <w:rsid w:val="0053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2020-06-28T00:19:00Z</dcterms:created>
  <dcterms:modified xsi:type="dcterms:W3CDTF">2020-12-21T12:12:00Z</dcterms:modified>
</cp:coreProperties>
</file>