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87" w:rsidRDefault="004D1B2D">
      <w:pPr>
        <w:rPr>
          <w:sz w:val="40"/>
          <w:szCs w:val="40"/>
        </w:rPr>
      </w:pPr>
      <w:r>
        <w:rPr>
          <w:sz w:val="40"/>
          <w:szCs w:val="40"/>
        </w:rPr>
        <w:t>「こころ</w:t>
      </w:r>
      <w:r w:rsidR="00833730">
        <w:rPr>
          <w:sz w:val="40"/>
          <w:szCs w:val="40"/>
        </w:rPr>
        <w:t>の窓」歴史</w:t>
      </w:r>
      <w:r w:rsidR="00473A76">
        <w:rPr>
          <w:sz w:val="40"/>
          <w:szCs w:val="40"/>
        </w:rPr>
        <w:t xml:space="preserve">　　　　　　</w:t>
      </w:r>
      <w:r w:rsidR="00833730">
        <w:rPr>
          <w:sz w:val="40"/>
          <w:szCs w:val="40"/>
        </w:rPr>
        <w:t xml:space="preserve">　　</w:t>
      </w:r>
      <w:r w:rsidR="00473A76">
        <w:rPr>
          <w:sz w:val="40"/>
          <w:szCs w:val="40"/>
        </w:rPr>
        <w:t xml:space="preserve">　</w:t>
      </w:r>
      <w:r w:rsidR="003B63CF">
        <w:rPr>
          <w:sz w:val="40"/>
          <w:szCs w:val="40"/>
        </w:rPr>
        <w:t xml:space="preserve">　　　</w:t>
      </w:r>
      <w:r w:rsidR="00473A76" w:rsidRPr="00473A76">
        <w:rPr>
          <w:sz w:val="40"/>
          <w:szCs w:val="40"/>
        </w:rPr>
        <w:t>No</w:t>
      </w:r>
      <w:r w:rsidR="00473A76" w:rsidRPr="00473A76">
        <w:rPr>
          <w:sz w:val="40"/>
          <w:szCs w:val="40"/>
        </w:rPr>
        <w:t>、５</w:t>
      </w:r>
    </w:p>
    <w:p w:rsidR="00473A76" w:rsidRDefault="004D1B2D">
      <w:pPr>
        <w:rPr>
          <w:szCs w:val="21"/>
        </w:rPr>
      </w:pPr>
      <w:r>
        <w:rPr>
          <w:szCs w:val="21"/>
        </w:rPr>
        <w:t>こんにちは。「こころ</w:t>
      </w:r>
      <w:r w:rsidR="00473A76">
        <w:rPr>
          <w:szCs w:val="21"/>
        </w:rPr>
        <w:t>の窓</w:t>
      </w:r>
      <w:r>
        <w:rPr>
          <w:szCs w:val="21"/>
        </w:rPr>
        <w:t>」</w:t>
      </w:r>
      <w:r w:rsidR="00473A76">
        <w:rPr>
          <w:szCs w:val="21"/>
        </w:rPr>
        <w:t>です。</w:t>
      </w:r>
    </w:p>
    <w:p w:rsidR="00473A76" w:rsidRDefault="00473A76">
      <w:pPr>
        <w:rPr>
          <w:szCs w:val="21"/>
        </w:rPr>
      </w:pPr>
      <w:r>
        <w:rPr>
          <w:rFonts w:hint="eastAsia"/>
          <w:szCs w:val="21"/>
        </w:rPr>
        <w:t>では今日も、一緒に勉強していきましょう！</w:t>
      </w:r>
    </w:p>
    <w:p w:rsidR="00473A76" w:rsidRDefault="00473A76">
      <w:pPr>
        <w:rPr>
          <w:szCs w:val="21"/>
        </w:rPr>
      </w:pPr>
    </w:p>
    <w:p w:rsidR="00473A76" w:rsidRDefault="00473A76">
      <w:pPr>
        <w:rPr>
          <w:szCs w:val="21"/>
        </w:rPr>
      </w:pPr>
      <w:r>
        <w:rPr>
          <w:rFonts w:hint="eastAsia"/>
          <w:szCs w:val="21"/>
        </w:rPr>
        <w:t>今日のお題は「ヤマト王権</w:t>
      </w:r>
      <w:r w:rsidR="00106171">
        <w:rPr>
          <w:rFonts w:hint="eastAsia"/>
          <w:szCs w:val="21"/>
        </w:rPr>
        <w:t>（おおけん）</w:t>
      </w:r>
      <w:r>
        <w:rPr>
          <w:rFonts w:hint="eastAsia"/>
          <w:szCs w:val="21"/>
        </w:rPr>
        <w:t>」です。</w:t>
      </w:r>
    </w:p>
    <w:p w:rsidR="00F62A55" w:rsidRDefault="00E948B4">
      <w:pPr>
        <w:rPr>
          <w:szCs w:val="21"/>
        </w:rPr>
      </w:pPr>
      <w:r w:rsidRPr="00E948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99.5pt;margin-top:45pt;width:283.2pt;height:196.05pt;z-index:251675648" stroked="t" strokecolor="black [3213]">
            <v:imagedata r:id="rId6" o:title="EPSON004"/>
            <w10:wrap type="square"/>
          </v:shape>
        </w:pict>
      </w:r>
      <w:r w:rsidR="00473A76">
        <w:rPr>
          <w:rFonts w:hint="eastAsia"/>
          <w:szCs w:val="21"/>
        </w:rPr>
        <w:t xml:space="preserve">　弥生時代の終わり頃になると、近畿地</w:t>
      </w:r>
      <w:r w:rsidR="00106171">
        <w:rPr>
          <w:rFonts w:hint="eastAsia"/>
          <w:szCs w:val="21"/>
        </w:rPr>
        <w:t>方で</w:t>
      </w:r>
      <w:r w:rsidR="00780876">
        <w:rPr>
          <w:rFonts w:hint="eastAsia"/>
          <w:szCs w:val="21"/>
        </w:rPr>
        <w:t>力を持った王（この頃は豪族</w:t>
      </w:r>
      <w:r w:rsidR="00106171">
        <w:rPr>
          <w:rFonts w:hint="eastAsia"/>
          <w:szCs w:val="21"/>
        </w:rPr>
        <w:t>＜ごうぞく＞</w:t>
      </w:r>
      <w:r w:rsidR="00780876">
        <w:rPr>
          <w:rFonts w:hint="eastAsia"/>
          <w:szCs w:val="21"/>
        </w:rPr>
        <w:t>と呼ばれます）は、大きな古墳（</w:t>
      </w:r>
      <w:r w:rsidR="00106171">
        <w:rPr>
          <w:rFonts w:hint="eastAsia"/>
          <w:szCs w:val="21"/>
        </w:rPr>
        <w:t>こふん・・</w:t>
      </w:r>
      <w:r w:rsidR="00780876">
        <w:rPr>
          <w:rFonts w:hint="eastAsia"/>
          <w:szCs w:val="21"/>
        </w:rPr>
        <w:t>自分</w:t>
      </w:r>
      <w:r w:rsidR="00106171">
        <w:rPr>
          <w:rFonts w:hint="eastAsia"/>
          <w:szCs w:val="21"/>
        </w:rPr>
        <w:t>のお墓）をつくりはじめました。</w:t>
      </w:r>
      <w:r w:rsidR="00050B14">
        <w:rPr>
          <w:rFonts w:hint="eastAsia"/>
          <w:szCs w:val="21"/>
        </w:rPr>
        <w:t>下の絵</w:t>
      </w:r>
      <w:r w:rsidR="00473A76">
        <w:rPr>
          <w:rFonts w:hint="eastAsia"/>
          <w:szCs w:val="21"/>
        </w:rPr>
        <w:t>は、仁徳天皇</w:t>
      </w:r>
      <w:r w:rsidR="00106171">
        <w:rPr>
          <w:rFonts w:hint="eastAsia"/>
          <w:szCs w:val="21"/>
        </w:rPr>
        <w:t>（にんとくてんのう）</w:t>
      </w:r>
      <w:r w:rsidR="00473A76">
        <w:rPr>
          <w:rFonts w:hint="eastAsia"/>
          <w:szCs w:val="21"/>
        </w:rPr>
        <w:t>の古墳で、鍵穴のような形をしていますが、この形を前方後円墳（ぜんぽ</w:t>
      </w:r>
      <w:r w:rsidR="00780876">
        <w:rPr>
          <w:rFonts w:hint="eastAsia"/>
          <w:szCs w:val="21"/>
        </w:rPr>
        <w:t>う</w:t>
      </w:r>
      <w:r w:rsidR="00473A76">
        <w:rPr>
          <w:rFonts w:hint="eastAsia"/>
          <w:szCs w:val="21"/>
        </w:rPr>
        <w:t>こうえんふん）といいます。</w:t>
      </w:r>
      <w:r w:rsidR="00F62A55">
        <w:rPr>
          <w:rFonts w:hint="eastAsia"/>
          <w:szCs w:val="21"/>
        </w:rPr>
        <w:t>なんと、縦の長さは８４０ｍあり、一周が２，７ｋｍもあるのですよ。ものすごく大きなお墓ですね。</w:t>
      </w:r>
      <w:r w:rsidR="001C3953">
        <w:rPr>
          <w:rFonts w:hint="eastAsia"/>
          <w:szCs w:val="21"/>
        </w:rPr>
        <w:t xml:space="preserve">　</w:t>
      </w:r>
      <w:r w:rsidR="00F62A55">
        <w:rPr>
          <w:rFonts w:hint="eastAsia"/>
          <w:szCs w:val="21"/>
        </w:rPr>
        <w:t>天皇が生きている時から作り始め、何年もかかってつくったらしいです</w:t>
      </w:r>
      <w:r w:rsidR="002279EC">
        <w:rPr>
          <w:rFonts w:hint="eastAsia"/>
          <w:szCs w:val="21"/>
        </w:rPr>
        <w:t>ヨ</w:t>
      </w:r>
      <w:r w:rsidR="00F62A55">
        <w:rPr>
          <w:rFonts w:hint="eastAsia"/>
          <w:szCs w:val="21"/>
        </w:rPr>
        <w:t xml:space="preserve">。　　　　　　　　</w:t>
      </w:r>
    </w:p>
    <w:p w:rsidR="001C3953" w:rsidRDefault="00F62A55" w:rsidP="00F62A55">
      <w:pPr>
        <w:ind w:firstLineChars="100" w:firstLine="210"/>
        <w:rPr>
          <w:szCs w:val="21"/>
        </w:rPr>
      </w:pPr>
      <w:r>
        <w:rPr>
          <w:rFonts w:hint="eastAsia"/>
          <w:szCs w:val="21"/>
        </w:rPr>
        <w:t>また、</w:t>
      </w:r>
      <w:r w:rsidR="001C3953">
        <w:rPr>
          <w:rFonts w:hint="eastAsia"/>
          <w:szCs w:val="21"/>
        </w:rPr>
        <w:t>４～５世紀にかけて</w:t>
      </w:r>
      <w:r>
        <w:rPr>
          <w:rFonts w:hint="eastAsia"/>
          <w:szCs w:val="21"/>
        </w:rPr>
        <w:t>たくさんの古墳がつくられたので</w:t>
      </w:r>
      <w:r w:rsidR="001C3953">
        <w:rPr>
          <w:rFonts w:hint="eastAsia"/>
          <w:szCs w:val="21"/>
        </w:rPr>
        <w:t>、この時代を古墳時代といいます。</w:t>
      </w:r>
    </w:p>
    <w:p w:rsidR="00832BA0" w:rsidRDefault="00E948B4" w:rsidP="00D75E6C">
      <w:pPr>
        <w:ind w:firstLineChars="100" w:firstLine="210"/>
        <w:rPr>
          <w:szCs w:val="21"/>
        </w:rPr>
      </w:pPr>
      <w:r w:rsidRPr="00E948B4">
        <w:rPr>
          <w:noProof/>
        </w:rPr>
        <w:pict>
          <v:shape id="_x0000_s1042" type="#_x0000_t75" style="position:absolute;left:0;text-align:left;margin-left:268.9pt;margin-top:54pt;width:211.4pt;height:261pt;z-index:251677696" stroked="t" strokecolor="black [3213]">
            <v:imagedata r:id="rId7" o:title="EPSON005"/>
            <w10:wrap type="square"/>
          </v:shape>
        </w:pict>
      </w:r>
      <w:r w:rsidR="000252AA">
        <w:rPr>
          <w:rFonts w:hint="eastAsia"/>
          <w:szCs w:val="21"/>
        </w:rPr>
        <w:t>この豪族の中でも、特に大きな力を持ったものが、ヤマト王権です。</w:t>
      </w:r>
      <w:r w:rsidR="00D75E6C">
        <w:rPr>
          <w:rFonts w:hint="eastAsia"/>
          <w:szCs w:val="21"/>
        </w:rPr>
        <w:t>右下の地図を見てください。</w:t>
      </w:r>
      <w:r w:rsidR="00832BA0">
        <w:rPr>
          <w:rFonts w:hint="eastAsia"/>
          <w:szCs w:val="21"/>
        </w:rPr>
        <w:t>当時、朝鮮半島は、高句麗</w:t>
      </w:r>
      <w:r w:rsidR="00A6620E">
        <w:rPr>
          <w:rFonts w:hint="eastAsia"/>
          <w:szCs w:val="21"/>
        </w:rPr>
        <w:t xml:space="preserve">　</w:t>
      </w:r>
      <w:r w:rsidR="00832BA0">
        <w:rPr>
          <w:rFonts w:hint="eastAsia"/>
          <w:szCs w:val="21"/>
        </w:rPr>
        <w:t>（こうくり）、新羅（しらぎ）、百済（くだら）、</w:t>
      </w:r>
      <w:r w:rsidR="00D75E6C">
        <w:rPr>
          <w:rFonts w:hint="eastAsia"/>
          <w:szCs w:val="21"/>
        </w:rPr>
        <w:t>伽耶（かや</w:t>
      </w:r>
      <w:r w:rsidR="00832BA0">
        <w:rPr>
          <w:rFonts w:hint="eastAsia"/>
          <w:szCs w:val="21"/>
        </w:rPr>
        <w:t>）などの国がありました。そのなかでも、</w:t>
      </w:r>
      <w:r w:rsidR="000252AA">
        <w:rPr>
          <w:rFonts w:hint="eastAsia"/>
          <w:szCs w:val="21"/>
        </w:rPr>
        <w:t>ヤマト王権の</w:t>
      </w:r>
      <w:r w:rsidR="00832BA0">
        <w:rPr>
          <w:rFonts w:hint="eastAsia"/>
          <w:szCs w:val="21"/>
        </w:rPr>
        <w:t>王たちは、</w:t>
      </w:r>
      <w:r w:rsidR="000252AA">
        <w:rPr>
          <w:rFonts w:hint="eastAsia"/>
          <w:szCs w:val="21"/>
        </w:rPr>
        <w:t>百済と</w:t>
      </w:r>
      <w:r w:rsidR="00D75E6C">
        <w:rPr>
          <w:rFonts w:hint="eastAsia"/>
          <w:szCs w:val="21"/>
        </w:rPr>
        <w:t>伽耶</w:t>
      </w:r>
      <w:r w:rsidR="0073221A">
        <w:rPr>
          <w:rFonts w:hint="eastAsia"/>
          <w:szCs w:val="21"/>
        </w:rPr>
        <w:t>と</w:t>
      </w:r>
      <w:r w:rsidR="000252AA">
        <w:rPr>
          <w:rFonts w:hint="eastAsia"/>
          <w:szCs w:val="21"/>
        </w:rPr>
        <w:t>交流を深め、当時たいへん貴重であった鉄をたくさん輸入し、武器や農具をつくり、大きな力を持つようになっていったのです。</w:t>
      </w:r>
    </w:p>
    <w:p w:rsidR="000252AA" w:rsidRPr="001A606B" w:rsidRDefault="000252AA" w:rsidP="00D75E6C">
      <w:pPr>
        <w:ind w:firstLineChars="100" w:firstLine="210"/>
        <w:rPr>
          <w:szCs w:val="21"/>
        </w:rPr>
      </w:pPr>
      <w:r>
        <w:rPr>
          <w:rFonts w:hint="eastAsia"/>
          <w:szCs w:val="21"/>
        </w:rPr>
        <w:t>さらに、ヤマト王権の王たちは、その力を利用し各地の豪族たちを</w:t>
      </w:r>
      <w:r w:rsidR="001A606B">
        <w:rPr>
          <w:rFonts w:hint="eastAsia"/>
          <w:szCs w:val="21"/>
        </w:rPr>
        <w:t>、</w:t>
      </w:r>
      <w:r>
        <w:rPr>
          <w:rFonts w:hint="eastAsia"/>
          <w:szCs w:val="21"/>
        </w:rPr>
        <w:t>どんどんと</w:t>
      </w:r>
      <w:r w:rsidR="001A606B">
        <w:rPr>
          <w:rFonts w:hint="eastAsia"/>
          <w:szCs w:val="21"/>
        </w:rPr>
        <w:t>支配下に置いて</w:t>
      </w:r>
      <w:r>
        <w:rPr>
          <w:rFonts w:hint="eastAsia"/>
          <w:szCs w:val="21"/>
        </w:rPr>
        <w:t>、日本一大きな大連合国となっていったのです。</w:t>
      </w:r>
      <w:r w:rsidR="001A606B">
        <w:rPr>
          <w:rFonts w:hint="eastAsia"/>
          <w:szCs w:val="21"/>
        </w:rPr>
        <w:t>そ</w:t>
      </w:r>
      <w:r w:rsidR="009D6780">
        <w:rPr>
          <w:rFonts w:hint="eastAsia"/>
          <w:szCs w:val="21"/>
        </w:rPr>
        <w:t>して、５世紀後半になると、ヤマト王権の王</w:t>
      </w:r>
      <w:r w:rsidR="0004372B">
        <w:rPr>
          <w:rFonts w:hint="eastAsia"/>
          <w:szCs w:val="21"/>
        </w:rPr>
        <w:t>、</w:t>
      </w:r>
      <w:r w:rsidR="009D6780">
        <w:rPr>
          <w:rFonts w:hint="eastAsia"/>
          <w:szCs w:val="21"/>
        </w:rPr>
        <w:t>ワカタケルが、自分を大王（おおきみ）と名乗り始めました。この大王が後の天皇の始まりなのです。</w:t>
      </w:r>
      <w:r w:rsidR="001A606B">
        <w:rPr>
          <w:rFonts w:hint="eastAsia"/>
          <w:szCs w:val="21"/>
        </w:rPr>
        <w:t>また、この頃になると、渡来人</w:t>
      </w:r>
      <w:r w:rsidR="00106171">
        <w:rPr>
          <w:rFonts w:hint="eastAsia"/>
          <w:szCs w:val="21"/>
        </w:rPr>
        <w:t>（とらいじん）</w:t>
      </w:r>
      <w:r w:rsidR="001A606B">
        <w:rPr>
          <w:rFonts w:hint="eastAsia"/>
          <w:szCs w:val="21"/>
        </w:rPr>
        <w:t>と呼ばれた、たくさんの中国や朝鮮の人が日本に</w:t>
      </w:r>
      <w:r w:rsidR="002279EC">
        <w:rPr>
          <w:rFonts w:hint="eastAsia"/>
          <w:szCs w:val="21"/>
        </w:rPr>
        <w:t>移り住んで、日本に文字（漢字）などを</w:t>
      </w:r>
      <w:r w:rsidR="00106171">
        <w:rPr>
          <w:rFonts w:hint="eastAsia"/>
          <w:szCs w:val="21"/>
        </w:rPr>
        <w:t>伝</w:t>
      </w:r>
      <w:r w:rsidR="002279EC">
        <w:rPr>
          <w:rFonts w:hint="eastAsia"/>
          <w:szCs w:val="21"/>
        </w:rPr>
        <w:t>えてくれたのですよ</w:t>
      </w:r>
      <w:r w:rsidR="00106171">
        <w:rPr>
          <w:rFonts w:hint="eastAsia"/>
          <w:szCs w:val="21"/>
        </w:rPr>
        <w:t>。</w:t>
      </w:r>
    </w:p>
    <w:p w:rsidR="003B63CF" w:rsidRPr="002279EC" w:rsidRDefault="003B63CF">
      <w:pPr>
        <w:rPr>
          <w:szCs w:val="21"/>
        </w:rPr>
      </w:pPr>
    </w:p>
    <w:p w:rsidR="001A606B" w:rsidRDefault="001A606B">
      <w:pPr>
        <w:rPr>
          <w:szCs w:val="21"/>
        </w:rPr>
      </w:pPr>
      <w:r>
        <w:rPr>
          <w:rFonts w:hint="eastAsia"/>
          <w:szCs w:val="21"/>
        </w:rPr>
        <w:t>お疲れ様でした。今日の歴史はどうでしたか。</w:t>
      </w:r>
    </w:p>
    <w:p w:rsidR="00EF490B" w:rsidRDefault="00A1378B">
      <w:pPr>
        <w:rPr>
          <w:szCs w:val="21"/>
        </w:rPr>
      </w:pPr>
      <w:r>
        <w:rPr>
          <w:rFonts w:hint="eastAsia"/>
          <w:szCs w:val="21"/>
        </w:rPr>
        <w:t>それでは、いつものように、復習問題</w:t>
      </w:r>
      <w:r w:rsidR="001A606B">
        <w:rPr>
          <w:rFonts w:hint="eastAsia"/>
          <w:szCs w:val="21"/>
        </w:rPr>
        <w:t>にチャレンジしてみてください！</w:t>
      </w:r>
    </w:p>
    <w:p w:rsidR="00EF490B" w:rsidRDefault="00EF490B">
      <w:pPr>
        <w:rPr>
          <w:sz w:val="40"/>
          <w:szCs w:val="40"/>
        </w:rPr>
      </w:pPr>
      <w:r w:rsidRPr="00EF490B">
        <w:rPr>
          <w:rFonts w:hint="eastAsia"/>
          <w:sz w:val="40"/>
          <w:szCs w:val="40"/>
        </w:rPr>
        <w:lastRenderedPageBreak/>
        <w:t>復習問題</w:t>
      </w:r>
    </w:p>
    <w:p w:rsidR="00E42563" w:rsidRDefault="00E42563" w:rsidP="0015303C">
      <w:pPr>
        <w:ind w:left="420" w:hangingChars="200" w:hanging="420"/>
        <w:rPr>
          <w:szCs w:val="21"/>
        </w:rPr>
      </w:pPr>
      <w:r>
        <w:rPr>
          <w:szCs w:val="21"/>
        </w:rPr>
        <w:t>１．</w:t>
      </w:r>
      <w:r w:rsidR="0015303C">
        <w:rPr>
          <w:szCs w:val="21"/>
        </w:rPr>
        <w:t>各地の王（豪族</w:t>
      </w:r>
      <w:r w:rsidR="0015303C">
        <w:rPr>
          <w:rFonts w:hint="eastAsia"/>
          <w:szCs w:val="21"/>
        </w:rPr>
        <w:t>）</w:t>
      </w:r>
      <w:r w:rsidR="0015303C">
        <w:rPr>
          <w:szCs w:val="21"/>
        </w:rPr>
        <w:t>は、なぜこんな大きなお墓をつくったのだと思いますか。想像して自分の考えを書いてみてください。</w:t>
      </w:r>
    </w:p>
    <w:p w:rsidR="0015303C" w:rsidRDefault="0015303C" w:rsidP="0015303C">
      <w:pPr>
        <w:ind w:left="420" w:hangingChars="200" w:hanging="420"/>
        <w:rPr>
          <w:szCs w:val="21"/>
        </w:rPr>
      </w:pPr>
    </w:p>
    <w:p w:rsidR="008D538E" w:rsidRDefault="008D538E" w:rsidP="0015303C">
      <w:pPr>
        <w:ind w:left="420" w:hangingChars="200" w:hanging="420"/>
        <w:rPr>
          <w:szCs w:val="21"/>
        </w:rPr>
      </w:pPr>
    </w:p>
    <w:p w:rsidR="008D538E" w:rsidRDefault="00E948B4" w:rsidP="0015303C">
      <w:pPr>
        <w:ind w:left="420" w:hangingChars="200" w:hanging="420"/>
        <w:rPr>
          <w:szCs w:val="21"/>
        </w:rPr>
      </w:pPr>
      <w:r>
        <w:rPr>
          <w:noProof/>
          <w:szCs w:val="21"/>
        </w:rPr>
        <w:pict>
          <v:shapetype id="_x0000_t32" coordsize="21600,21600" o:spt="32" o:oned="t" path="m,l21600,21600e" filled="f">
            <v:path arrowok="t" fillok="f" o:connecttype="none"/>
            <o:lock v:ext="edit" shapetype="t"/>
          </v:shapetype>
          <v:shape id="_x0000_s1033" type="#_x0000_t32" style="position:absolute;left:0;text-align:left;margin-left:27pt;margin-top:0;width:396pt;height:0;z-index:251667456" o:connectortype="straight"/>
        </w:pict>
      </w:r>
    </w:p>
    <w:p w:rsidR="008D538E" w:rsidRDefault="008D538E" w:rsidP="0015303C">
      <w:pPr>
        <w:ind w:left="420" w:hangingChars="200" w:hanging="420"/>
        <w:rPr>
          <w:szCs w:val="21"/>
        </w:rPr>
      </w:pPr>
    </w:p>
    <w:p w:rsidR="0015303C" w:rsidRDefault="00E948B4" w:rsidP="008D538E">
      <w:pPr>
        <w:ind w:left="420" w:hangingChars="200" w:hanging="420"/>
        <w:rPr>
          <w:szCs w:val="21"/>
        </w:rPr>
      </w:pPr>
      <w:r>
        <w:rPr>
          <w:noProof/>
          <w:szCs w:val="21"/>
        </w:rPr>
        <w:pict>
          <v:shape id="_x0000_s1034" type="#_x0000_t32" style="position:absolute;left:0;text-align:left;margin-left:36pt;margin-top:0;width:387pt;height:0;z-index:251668480" o:connectortype="straight"/>
        </w:pict>
      </w:r>
      <w:r w:rsidR="0015303C">
        <w:rPr>
          <w:rFonts w:hint="eastAsia"/>
          <w:szCs w:val="21"/>
        </w:rPr>
        <w:t>２．古墳時代の豪族たちにとって、鉄はものすごく大切なものでした。それはなぜでしょう。理由を書いてください。</w:t>
      </w:r>
    </w:p>
    <w:p w:rsidR="0015303C" w:rsidRDefault="0015303C" w:rsidP="0015303C">
      <w:pPr>
        <w:ind w:left="420" w:hangingChars="200" w:hanging="420"/>
        <w:rPr>
          <w:szCs w:val="21"/>
        </w:rPr>
      </w:pPr>
    </w:p>
    <w:p w:rsidR="0015303C" w:rsidRDefault="0015303C" w:rsidP="0015303C">
      <w:pPr>
        <w:ind w:left="420" w:hangingChars="200" w:hanging="420"/>
        <w:rPr>
          <w:szCs w:val="21"/>
        </w:rPr>
      </w:pPr>
    </w:p>
    <w:p w:rsidR="0015303C" w:rsidRDefault="00E948B4" w:rsidP="0015303C">
      <w:pPr>
        <w:ind w:left="420" w:hangingChars="200" w:hanging="420"/>
        <w:rPr>
          <w:szCs w:val="21"/>
        </w:rPr>
      </w:pPr>
      <w:r>
        <w:rPr>
          <w:noProof/>
          <w:szCs w:val="21"/>
        </w:rPr>
        <w:pict>
          <v:shape id="_x0000_s1035" type="#_x0000_t32" style="position:absolute;left:0;text-align:left;margin-left:27pt;margin-top:0;width:396pt;height:0;z-index:251669504" o:connectortype="straight"/>
        </w:pict>
      </w:r>
    </w:p>
    <w:p w:rsidR="0015303C" w:rsidRDefault="0015303C" w:rsidP="0015303C">
      <w:pPr>
        <w:ind w:left="420" w:hangingChars="200" w:hanging="420"/>
        <w:rPr>
          <w:szCs w:val="21"/>
        </w:rPr>
      </w:pPr>
    </w:p>
    <w:p w:rsidR="0015303C" w:rsidRDefault="00E948B4" w:rsidP="0015303C">
      <w:pPr>
        <w:ind w:left="420" w:hangingChars="200" w:hanging="420"/>
        <w:rPr>
          <w:szCs w:val="21"/>
        </w:rPr>
      </w:pPr>
      <w:r>
        <w:rPr>
          <w:noProof/>
          <w:szCs w:val="21"/>
        </w:rPr>
        <w:pict>
          <v:shape id="_x0000_s1036" type="#_x0000_t32" style="position:absolute;left:0;text-align:left;margin-left:27pt;margin-top:0;width:396pt;height:0;z-index:251670528" o:connectortype="straight"/>
        </w:pict>
      </w:r>
      <w:r w:rsidR="0015303C">
        <w:rPr>
          <w:rFonts w:hint="eastAsia"/>
          <w:szCs w:val="21"/>
        </w:rPr>
        <w:t>３．</w:t>
      </w:r>
      <w:r w:rsidR="00F301F0">
        <w:rPr>
          <w:rFonts w:hint="eastAsia"/>
          <w:szCs w:val="21"/>
        </w:rPr>
        <w:t>ヤマト王権の王たちは、朝鮮の百済や伽耶とつながりを深めようとしましたが、それはなぜでしょうか。理由を書いてください。</w:t>
      </w:r>
    </w:p>
    <w:p w:rsidR="00770497" w:rsidRDefault="00770497" w:rsidP="0015303C">
      <w:pPr>
        <w:ind w:left="420" w:hangingChars="200" w:hanging="420"/>
        <w:rPr>
          <w:szCs w:val="21"/>
        </w:rPr>
      </w:pPr>
    </w:p>
    <w:p w:rsidR="00770497" w:rsidRDefault="00770497" w:rsidP="0015303C">
      <w:pPr>
        <w:ind w:left="420" w:hangingChars="200" w:hanging="420"/>
        <w:rPr>
          <w:szCs w:val="21"/>
        </w:rPr>
      </w:pPr>
    </w:p>
    <w:p w:rsidR="00770497" w:rsidRDefault="00E948B4" w:rsidP="0015303C">
      <w:pPr>
        <w:ind w:left="420" w:hangingChars="200" w:hanging="420"/>
        <w:rPr>
          <w:szCs w:val="21"/>
        </w:rPr>
      </w:pPr>
      <w:r>
        <w:rPr>
          <w:noProof/>
          <w:szCs w:val="21"/>
        </w:rPr>
        <w:pict>
          <v:shape id="_x0000_s1037" type="#_x0000_t32" style="position:absolute;left:0;text-align:left;margin-left:27pt;margin-top:0;width:396pt;height:0;z-index:251671552" o:connectortype="straight"/>
        </w:pict>
      </w:r>
    </w:p>
    <w:p w:rsidR="00770497" w:rsidRDefault="00770497" w:rsidP="0015303C">
      <w:pPr>
        <w:ind w:left="420" w:hangingChars="200" w:hanging="420"/>
        <w:rPr>
          <w:szCs w:val="21"/>
        </w:rPr>
      </w:pPr>
    </w:p>
    <w:p w:rsidR="008D538E" w:rsidRDefault="00E948B4" w:rsidP="0015303C">
      <w:pPr>
        <w:ind w:left="420" w:hangingChars="200" w:hanging="420"/>
        <w:rPr>
          <w:szCs w:val="21"/>
        </w:rPr>
      </w:pPr>
      <w:r>
        <w:rPr>
          <w:noProof/>
          <w:szCs w:val="21"/>
        </w:rPr>
        <w:pict>
          <v:shape id="_x0000_s1039" type="#_x0000_t32" style="position:absolute;left:0;text-align:left;margin-left:27pt;margin-top:0;width:396pt;height:0;z-index:251672576" o:connectortype="straight"/>
        </w:pict>
      </w:r>
    </w:p>
    <w:p w:rsidR="00770497" w:rsidRDefault="00E948B4" w:rsidP="00770497">
      <w:pPr>
        <w:ind w:left="800" w:hangingChars="200" w:hanging="800"/>
        <w:rPr>
          <w:szCs w:val="21"/>
        </w:rPr>
      </w:pPr>
      <w:r w:rsidRPr="00E948B4">
        <w:rPr>
          <w:noProof/>
          <w:sz w:val="40"/>
          <w:szCs w:val="40"/>
        </w:rPr>
        <w:pict>
          <v:shape id="_x0000_s1040" type="#_x0000_t32" style="position:absolute;left:0;text-align:left;margin-left:0;margin-top:0;width:423pt;height:0;z-index:251673600" o:connectortype="straight" strokeweight="2.25pt"/>
        </w:pict>
      </w:r>
      <w:r w:rsidR="00770497" w:rsidRPr="00770497">
        <w:rPr>
          <w:rFonts w:hint="eastAsia"/>
          <w:sz w:val="40"/>
          <w:szCs w:val="40"/>
        </w:rPr>
        <w:t>解</w:t>
      </w:r>
      <w:r w:rsidR="00770497">
        <w:rPr>
          <w:rFonts w:hint="eastAsia"/>
          <w:sz w:val="40"/>
          <w:szCs w:val="40"/>
        </w:rPr>
        <w:t xml:space="preserve">　</w:t>
      </w:r>
      <w:r w:rsidR="00770497" w:rsidRPr="00770497">
        <w:rPr>
          <w:rFonts w:hint="eastAsia"/>
          <w:sz w:val="40"/>
          <w:szCs w:val="40"/>
        </w:rPr>
        <w:t>答</w:t>
      </w:r>
      <w:r w:rsidR="00770497">
        <w:rPr>
          <w:rFonts w:hint="eastAsia"/>
          <w:szCs w:val="21"/>
        </w:rPr>
        <w:t>（間違えたら、必ず見直してね）</w:t>
      </w:r>
    </w:p>
    <w:p w:rsidR="00770497" w:rsidRDefault="00770497" w:rsidP="00770497">
      <w:pPr>
        <w:ind w:left="420" w:hangingChars="200" w:hanging="420"/>
        <w:rPr>
          <w:szCs w:val="21"/>
        </w:rPr>
      </w:pPr>
      <w:r>
        <w:rPr>
          <w:rFonts w:hint="eastAsia"/>
          <w:szCs w:val="21"/>
        </w:rPr>
        <w:t>１．大きな古墳は、その豪族の権力の象徴でしたから、自分はこんなに大きな力をもっていたんだぞということを残したかったのでしょう。でも、そのおかげで、農民たちは大変な苦労をさせられたのです。</w:t>
      </w:r>
    </w:p>
    <w:p w:rsidR="00824228" w:rsidRDefault="00824228" w:rsidP="00770497">
      <w:pPr>
        <w:ind w:left="420" w:hangingChars="200" w:hanging="420"/>
        <w:rPr>
          <w:szCs w:val="21"/>
        </w:rPr>
      </w:pPr>
    </w:p>
    <w:p w:rsidR="00770497" w:rsidRDefault="00770497" w:rsidP="00770497">
      <w:pPr>
        <w:ind w:left="420" w:hangingChars="200" w:hanging="420"/>
        <w:rPr>
          <w:szCs w:val="21"/>
        </w:rPr>
      </w:pPr>
      <w:r>
        <w:rPr>
          <w:rFonts w:hint="eastAsia"/>
          <w:szCs w:val="21"/>
        </w:rPr>
        <w:t>２．農具としての鉄は、今までの銅より強くて</w:t>
      </w:r>
      <w:r w:rsidR="0004372B">
        <w:rPr>
          <w:rFonts w:hint="eastAsia"/>
          <w:szCs w:val="21"/>
        </w:rPr>
        <w:t>使いやすかった</w:t>
      </w:r>
      <w:r>
        <w:rPr>
          <w:rFonts w:hint="eastAsia"/>
          <w:szCs w:val="21"/>
        </w:rPr>
        <w:t>ので必要とした。もう一つ大切なことは、とても強い武器として使えたので、豪族にとってはとても大切なものだったのです。</w:t>
      </w:r>
    </w:p>
    <w:p w:rsidR="00824228" w:rsidRDefault="00824228" w:rsidP="00770497">
      <w:pPr>
        <w:ind w:left="420" w:hangingChars="200" w:hanging="420"/>
        <w:rPr>
          <w:szCs w:val="21"/>
        </w:rPr>
      </w:pPr>
    </w:p>
    <w:p w:rsidR="00D72866" w:rsidRDefault="00770497" w:rsidP="00D72866">
      <w:pPr>
        <w:ind w:left="420" w:hangingChars="200" w:hanging="420"/>
        <w:rPr>
          <w:szCs w:val="21"/>
        </w:rPr>
      </w:pPr>
      <w:r>
        <w:rPr>
          <w:rFonts w:hint="eastAsia"/>
          <w:szCs w:val="21"/>
        </w:rPr>
        <w:t>３．当時</w:t>
      </w:r>
      <w:r w:rsidR="00D72866">
        <w:rPr>
          <w:rFonts w:hint="eastAsia"/>
          <w:szCs w:val="21"/>
        </w:rPr>
        <w:t>の</w:t>
      </w:r>
      <w:r>
        <w:rPr>
          <w:rFonts w:hint="eastAsia"/>
          <w:szCs w:val="21"/>
        </w:rPr>
        <w:t>日本には、鉄をつくる技術がなかったので、百済や伽耶から</w:t>
      </w:r>
      <w:r w:rsidR="00D72866">
        <w:rPr>
          <w:rFonts w:hint="eastAsia"/>
          <w:szCs w:val="21"/>
        </w:rPr>
        <w:t>輸入していたのです。これをヤマト王権の王たちは、自分たちだけで独占</w:t>
      </w:r>
      <w:r w:rsidR="00824228">
        <w:rPr>
          <w:rFonts w:hint="eastAsia"/>
          <w:szCs w:val="21"/>
        </w:rPr>
        <w:t>（ひとりじめ）</w:t>
      </w:r>
      <w:r w:rsidR="00D72866">
        <w:rPr>
          <w:rFonts w:hint="eastAsia"/>
          <w:szCs w:val="21"/>
        </w:rPr>
        <w:t>しようとして、百済や伽耶とつながりを深めたのです。</w:t>
      </w:r>
    </w:p>
    <w:p w:rsidR="008D538E" w:rsidRDefault="008D538E" w:rsidP="00E50AEF">
      <w:pPr>
        <w:rPr>
          <w:szCs w:val="21"/>
        </w:rPr>
      </w:pPr>
    </w:p>
    <w:p w:rsidR="00824228" w:rsidRDefault="00824228" w:rsidP="00E50AEF">
      <w:pPr>
        <w:rPr>
          <w:szCs w:val="21"/>
        </w:rPr>
      </w:pPr>
    </w:p>
    <w:p w:rsidR="00D72866" w:rsidRDefault="00D72866" w:rsidP="00E50AEF">
      <w:pPr>
        <w:rPr>
          <w:szCs w:val="21"/>
        </w:rPr>
      </w:pPr>
      <w:r>
        <w:rPr>
          <w:rFonts w:hint="eastAsia"/>
          <w:szCs w:val="21"/>
        </w:rPr>
        <w:t>お疲れ様！</w:t>
      </w:r>
    </w:p>
    <w:p w:rsidR="00D72866" w:rsidRDefault="00D72866" w:rsidP="00D72866">
      <w:pPr>
        <w:ind w:left="420" w:hangingChars="200" w:hanging="420"/>
        <w:rPr>
          <w:szCs w:val="21"/>
        </w:rPr>
      </w:pPr>
      <w:r>
        <w:rPr>
          <w:rFonts w:hint="eastAsia"/>
          <w:szCs w:val="21"/>
        </w:rPr>
        <w:t>今日の歴史はどうでしたか。次はいよいよ聖徳太子が登場します。お楽しみに！</w:t>
      </w:r>
    </w:p>
    <w:p w:rsidR="00D72866" w:rsidRPr="00770497" w:rsidRDefault="004D1B2D" w:rsidP="00147DDB">
      <w:pPr>
        <w:ind w:left="420" w:hangingChars="200" w:hanging="420"/>
        <w:rPr>
          <w:szCs w:val="21"/>
        </w:rPr>
      </w:pPr>
      <w:r>
        <w:rPr>
          <w:rFonts w:hint="eastAsia"/>
          <w:szCs w:val="21"/>
        </w:rPr>
        <w:t>ではまた、「こころ</w:t>
      </w:r>
      <w:r w:rsidR="00D72866">
        <w:rPr>
          <w:rFonts w:hint="eastAsia"/>
          <w:szCs w:val="21"/>
        </w:rPr>
        <w:t>の窓</w:t>
      </w:r>
      <w:r>
        <w:rPr>
          <w:rFonts w:hint="eastAsia"/>
          <w:szCs w:val="21"/>
        </w:rPr>
        <w:t>」</w:t>
      </w:r>
      <w:r w:rsidR="00D72866">
        <w:rPr>
          <w:rFonts w:hint="eastAsia"/>
          <w:szCs w:val="21"/>
        </w:rPr>
        <w:t>でお会いしましょう！</w:t>
      </w:r>
    </w:p>
    <w:sectPr w:rsidR="00D72866" w:rsidRPr="00770497" w:rsidSect="003B63C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C31" w:rsidRDefault="00D17C31" w:rsidP="00E42563">
      <w:r>
        <w:separator/>
      </w:r>
    </w:p>
  </w:endnote>
  <w:endnote w:type="continuationSeparator" w:id="0">
    <w:p w:rsidR="00D17C31" w:rsidRDefault="00D17C31" w:rsidP="00E425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C31" w:rsidRDefault="00D17C31" w:rsidP="00E42563">
      <w:r>
        <w:separator/>
      </w:r>
    </w:p>
  </w:footnote>
  <w:footnote w:type="continuationSeparator" w:id="0">
    <w:p w:rsidR="00D17C31" w:rsidRDefault="00D17C31" w:rsidP="00E42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8">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A76"/>
    <w:rsid w:val="000252AA"/>
    <w:rsid w:val="0004372B"/>
    <w:rsid w:val="00050B14"/>
    <w:rsid w:val="00106171"/>
    <w:rsid w:val="00147DDB"/>
    <w:rsid w:val="0015303C"/>
    <w:rsid w:val="001A606B"/>
    <w:rsid w:val="001C3953"/>
    <w:rsid w:val="002279EC"/>
    <w:rsid w:val="00235B74"/>
    <w:rsid w:val="00241E31"/>
    <w:rsid w:val="003B63CF"/>
    <w:rsid w:val="00433087"/>
    <w:rsid w:val="00457062"/>
    <w:rsid w:val="00473A76"/>
    <w:rsid w:val="004A488B"/>
    <w:rsid w:val="004D1B2D"/>
    <w:rsid w:val="00513CDE"/>
    <w:rsid w:val="00610246"/>
    <w:rsid w:val="0073221A"/>
    <w:rsid w:val="0076430B"/>
    <w:rsid w:val="00770497"/>
    <w:rsid w:val="00780876"/>
    <w:rsid w:val="00797C66"/>
    <w:rsid w:val="00804828"/>
    <w:rsid w:val="00824228"/>
    <w:rsid w:val="00832BA0"/>
    <w:rsid w:val="00833730"/>
    <w:rsid w:val="008D538E"/>
    <w:rsid w:val="00956E2F"/>
    <w:rsid w:val="00984434"/>
    <w:rsid w:val="009D6780"/>
    <w:rsid w:val="00A1378B"/>
    <w:rsid w:val="00A36A02"/>
    <w:rsid w:val="00A6620E"/>
    <w:rsid w:val="00AB616C"/>
    <w:rsid w:val="00B55967"/>
    <w:rsid w:val="00BE6476"/>
    <w:rsid w:val="00CA37F5"/>
    <w:rsid w:val="00D17C31"/>
    <w:rsid w:val="00D72866"/>
    <w:rsid w:val="00D75E6C"/>
    <w:rsid w:val="00E42563"/>
    <w:rsid w:val="00E50AEF"/>
    <w:rsid w:val="00E948B4"/>
    <w:rsid w:val="00EF490B"/>
    <w:rsid w:val="00F301F0"/>
    <w:rsid w:val="00F62A55"/>
    <w:rsid w:val="00F9121B"/>
    <w:rsid w:val="00FB4EB0"/>
    <w:rsid w:val="00FF27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colormenu v:ext="edit" strokecolor="none [3213]"/>
    </o:shapedefaults>
    <o:shapelayout v:ext="edit">
      <o:idmap v:ext="edit" data="1"/>
      <o:rules v:ext="edit">
        <o:r id="V:Rule8" type="connector" idref="#_x0000_s1034"/>
        <o:r id="V:Rule9" type="connector" idref="#_x0000_s1040"/>
        <o:r id="V:Rule10" type="connector" idref="#_x0000_s1036"/>
        <o:r id="V:Rule11" type="connector" idref="#_x0000_s1035"/>
        <o:r id="V:Rule12" type="connector" idref="#_x0000_s1039"/>
        <o:r id="V:Rule13" type="connector" idref="#_x0000_s1033"/>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A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3A76"/>
    <w:rPr>
      <w:rFonts w:asciiTheme="majorHAnsi" w:eastAsiaTheme="majorEastAsia" w:hAnsiTheme="majorHAnsi" w:cstheme="majorBidi"/>
      <w:sz w:val="18"/>
      <w:szCs w:val="18"/>
    </w:rPr>
  </w:style>
  <w:style w:type="paragraph" w:styleId="a5">
    <w:name w:val="header"/>
    <w:basedOn w:val="a"/>
    <w:link w:val="a6"/>
    <w:uiPriority w:val="99"/>
    <w:semiHidden/>
    <w:unhideWhenUsed/>
    <w:rsid w:val="00E42563"/>
    <w:pPr>
      <w:tabs>
        <w:tab w:val="center" w:pos="4252"/>
        <w:tab w:val="right" w:pos="8504"/>
      </w:tabs>
      <w:snapToGrid w:val="0"/>
    </w:pPr>
  </w:style>
  <w:style w:type="character" w:customStyle="1" w:styleId="a6">
    <w:name w:val="ヘッダー (文字)"/>
    <w:basedOn w:val="a0"/>
    <w:link w:val="a5"/>
    <w:uiPriority w:val="99"/>
    <w:semiHidden/>
    <w:rsid w:val="00E42563"/>
  </w:style>
  <w:style w:type="paragraph" w:styleId="a7">
    <w:name w:val="footer"/>
    <w:basedOn w:val="a"/>
    <w:link w:val="a8"/>
    <w:uiPriority w:val="99"/>
    <w:semiHidden/>
    <w:unhideWhenUsed/>
    <w:rsid w:val="00E42563"/>
    <w:pPr>
      <w:tabs>
        <w:tab w:val="center" w:pos="4252"/>
        <w:tab w:val="right" w:pos="8504"/>
      </w:tabs>
      <w:snapToGrid w:val="0"/>
    </w:pPr>
  </w:style>
  <w:style w:type="character" w:customStyle="1" w:styleId="a8">
    <w:name w:val="フッター (文字)"/>
    <w:basedOn w:val="a0"/>
    <w:link w:val="a7"/>
    <w:uiPriority w:val="99"/>
    <w:semiHidden/>
    <w:rsid w:val="00E425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2020-06-03T06:09:00Z</cp:lastPrinted>
  <dcterms:created xsi:type="dcterms:W3CDTF">2020-10-31T02:32:00Z</dcterms:created>
  <dcterms:modified xsi:type="dcterms:W3CDTF">2020-10-31T03:11:00Z</dcterms:modified>
</cp:coreProperties>
</file>