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66" w:rsidRDefault="000B3FEC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1C7661">
        <w:rPr>
          <w:sz w:val="40"/>
          <w:szCs w:val="40"/>
        </w:rPr>
        <w:t xml:space="preserve">の窓」歴史　　</w:t>
      </w:r>
      <w:r w:rsidR="00960B39">
        <w:rPr>
          <w:sz w:val="40"/>
          <w:szCs w:val="40"/>
        </w:rPr>
        <w:t xml:space="preserve">　　　　　　　　　　</w:t>
      </w:r>
      <w:r w:rsidR="00960B39" w:rsidRPr="00960B39">
        <w:rPr>
          <w:sz w:val="40"/>
          <w:szCs w:val="40"/>
        </w:rPr>
        <w:t>No</w:t>
      </w:r>
      <w:r w:rsidR="00960B39" w:rsidRPr="00960B39">
        <w:rPr>
          <w:sz w:val="40"/>
          <w:szCs w:val="40"/>
        </w:rPr>
        <w:t>、８</w:t>
      </w:r>
    </w:p>
    <w:p w:rsidR="00960B39" w:rsidRDefault="000B3FEC">
      <w:pPr>
        <w:rPr>
          <w:szCs w:val="21"/>
        </w:rPr>
      </w:pPr>
      <w:r>
        <w:rPr>
          <w:szCs w:val="21"/>
        </w:rPr>
        <w:t>こんにちは。今日も「こころ</w:t>
      </w:r>
      <w:r w:rsidR="00960B39">
        <w:rPr>
          <w:szCs w:val="21"/>
        </w:rPr>
        <w:t>の窓</w:t>
      </w:r>
      <w:r>
        <w:rPr>
          <w:szCs w:val="21"/>
        </w:rPr>
        <w:t>」</w:t>
      </w:r>
      <w:r w:rsidR="00960B39">
        <w:rPr>
          <w:szCs w:val="21"/>
        </w:rPr>
        <w:t>を開けてくれてありがとう。</w:t>
      </w:r>
    </w:p>
    <w:p w:rsidR="00960B39" w:rsidRDefault="00960B39">
      <w:pPr>
        <w:rPr>
          <w:szCs w:val="21"/>
        </w:rPr>
      </w:pPr>
      <w:r>
        <w:rPr>
          <w:rFonts w:hint="eastAsia"/>
          <w:szCs w:val="21"/>
        </w:rPr>
        <w:t>では、今日もがんばりましょう。</w:t>
      </w:r>
    </w:p>
    <w:p w:rsidR="00960B39" w:rsidRDefault="00960B39">
      <w:pPr>
        <w:rPr>
          <w:szCs w:val="21"/>
        </w:rPr>
      </w:pPr>
    </w:p>
    <w:p w:rsidR="00960B39" w:rsidRDefault="00960B39">
      <w:pPr>
        <w:rPr>
          <w:szCs w:val="21"/>
        </w:rPr>
      </w:pPr>
      <w:r>
        <w:rPr>
          <w:rFonts w:hint="eastAsia"/>
          <w:szCs w:val="21"/>
        </w:rPr>
        <w:t>今日のお題は「班田収授法</w:t>
      </w:r>
      <w:r w:rsidR="00355862">
        <w:rPr>
          <w:rFonts w:hint="eastAsia"/>
          <w:szCs w:val="21"/>
        </w:rPr>
        <w:t>（はんでんしゅうじゅのほう）</w:t>
      </w:r>
      <w:r>
        <w:rPr>
          <w:rFonts w:hint="eastAsia"/>
          <w:szCs w:val="21"/>
        </w:rPr>
        <w:t>と奈良時代のくらし」です。</w:t>
      </w:r>
    </w:p>
    <w:p w:rsidR="006C627E" w:rsidRDefault="00A70CA6">
      <w:pPr>
        <w:rPr>
          <w:szCs w:val="21"/>
        </w:rPr>
      </w:pPr>
      <w:r>
        <w:rPr>
          <w:rFonts w:hint="eastAsia"/>
          <w:szCs w:val="21"/>
        </w:rPr>
        <w:t xml:space="preserve">　この前の時間に出てきた律令政治がはじまると、それまで豪族たちが支配していた土地や人々を、いったんすべて天皇に返しました。これを公地公民（こうちこうみん）といいます。なぜこんなことをしたかというと、</w:t>
      </w:r>
      <w:r w:rsidR="006C627E">
        <w:rPr>
          <w:rFonts w:hint="eastAsia"/>
          <w:szCs w:val="21"/>
        </w:rPr>
        <w:t>天皇のものとなった土地を、</w:t>
      </w:r>
    </w:p>
    <w:p w:rsidR="006C627E" w:rsidRDefault="001C737B">
      <w:pPr>
        <w:rPr>
          <w:szCs w:val="21"/>
        </w:rPr>
      </w:pPr>
      <w:r>
        <w:rPr>
          <w:noProof/>
          <w:szCs w:val="21"/>
        </w:rPr>
        <w:pict>
          <v:rect id="_x0000_s1026" style="position:absolute;left:0;text-align:left;margin-left:225.75pt;margin-top:0;width:262.5pt;height:198pt;z-index:251658240" filled="f">
            <v:textbox inset="5.85pt,.7pt,5.85pt,.7pt">
              <w:txbxContent>
                <w:p w:rsidR="009B4A62" w:rsidRDefault="009B4A62" w:rsidP="009B4A62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税　の　種　類</w:t>
                  </w:r>
                </w:p>
                <w:p w:rsidR="009B4A62" w:rsidRDefault="009B4A62" w:rsidP="009B4A62">
                  <w:r>
                    <w:rPr>
                      <w:rFonts w:hint="eastAsia"/>
                    </w:rPr>
                    <w:t>名　前　　　税の対象　税の内容</w:t>
                  </w:r>
                </w:p>
                <w:p w:rsidR="009B4A62" w:rsidRDefault="009B4A62" w:rsidP="009B4A62">
                  <w:r>
                    <w:rPr>
                      <w:rFonts w:hint="eastAsia"/>
                    </w:rPr>
                    <w:t>租（そ）　　男女　　　収穫高の３％</w:t>
                  </w:r>
                </w:p>
                <w:p w:rsidR="009B4A62" w:rsidRDefault="009B4A62" w:rsidP="009B4A62">
                  <w:r>
                    <w:rPr>
                      <w:rFonts w:hint="eastAsia"/>
                    </w:rPr>
                    <w:t>調　　　　　１７歳以　特産物を納める</w:t>
                  </w:r>
                </w:p>
                <w:p w:rsidR="009B4A62" w:rsidRDefault="009B4A62" w:rsidP="009B4A62">
                  <w:r>
                    <w:rPr>
                      <w:rFonts w:hint="eastAsia"/>
                    </w:rPr>
                    <w:t>（ちょう）　上の男子</w:t>
                  </w:r>
                </w:p>
                <w:p w:rsidR="009B4A62" w:rsidRDefault="009B4A62" w:rsidP="009B4A62">
                  <w:r>
                    <w:rPr>
                      <w:rFonts w:hint="eastAsia"/>
                    </w:rPr>
                    <w:t>庸　　　　　２１歳以　麻布を納める</w:t>
                  </w:r>
                </w:p>
                <w:p w:rsidR="009B4A62" w:rsidRDefault="009B4A62" w:rsidP="009B4A62">
                  <w:r>
                    <w:rPr>
                      <w:rFonts w:hint="eastAsia"/>
                    </w:rPr>
                    <w:t>（よう）　　上の男子</w:t>
                  </w:r>
                </w:p>
                <w:p w:rsidR="009B4A62" w:rsidRDefault="009B4A62" w:rsidP="009B4A62">
                  <w:r>
                    <w:rPr>
                      <w:rFonts w:hint="eastAsia"/>
                    </w:rPr>
                    <w:t>雑徭　　　　１７歳以　１年のうち６０日、国のため</w:t>
                  </w:r>
                </w:p>
                <w:p w:rsidR="009B4A62" w:rsidRDefault="001B3B7A" w:rsidP="009B4A62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ぞうよう</w:t>
                  </w:r>
                  <w:r>
                    <w:rPr>
                      <w:rFonts w:hint="eastAsia"/>
                    </w:rPr>
                    <w:t>)</w:t>
                  </w:r>
                  <w:r w:rsidR="009B4A62">
                    <w:rPr>
                      <w:rFonts w:hint="eastAsia"/>
                    </w:rPr>
                    <w:t xml:space="preserve">　　　　　　上の男子　に働く</w:t>
                  </w:r>
                </w:p>
                <w:p w:rsidR="009B4A62" w:rsidRDefault="009B4A62" w:rsidP="009B4A62">
                  <w:r>
                    <w:rPr>
                      <w:rFonts w:hint="eastAsia"/>
                    </w:rPr>
                    <w:t>兵役　　　　２１歳以　兵隊に出る</w:t>
                  </w:r>
                </w:p>
                <w:p w:rsidR="009B4A62" w:rsidRDefault="001B3B7A" w:rsidP="009B4A62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へいえき</w:t>
                  </w:r>
                  <w:r>
                    <w:rPr>
                      <w:rFonts w:hint="eastAsia"/>
                    </w:rPr>
                    <w:t>)</w:t>
                  </w:r>
                  <w:r w:rsidR="009B4A62">
                    <w:rPr>
                      <w:rFonts w:hint="eastAsia"/>
                    </w:rPr>
                    <w:t xml:space="preserve">　　　　　　上の男子　九州の兵役を防人という</w:t>
                  </w:r>
                </w:p>
              </w:txbxContent>
            </v:textbox>
            <w10:wrap type="square"/>
          </v:rect>
        </w:pict>
      </w:r>
      <w:r w:rsidR="006C627E">
        <w:rPr>
          <w:rFonts w:hint="eastAsia"/>
          <w:szCs w:val="21"/>
        </w:rPr>
        <w:t>６歳以上のすべての男子に口分田（口分田と</w:t>
      </w:r>
    </w:p>
    <w:p w:rsidR="006C627E" w:rsidRDefault="001C737B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83.5pt;margin-top:0;width:0;height:180pt;z-index:251668480" o:connectortype="straight"/>
        </w:pict>
      </w:r>
      <w:r>
        <w:rPr>
          <w:noProof/>
          <w:szCs w:val="21"/>
        </w:rPr>
        <w:pict>
          <v:shape id="_x0000_s1036" type="#_x0000_t32" style="position:absolute;left:0;text-align:left;margin-left:341.25pt;margin-top:0;width:0;height:180pt;z-index:251667456" o:connectortype="straight"/>
        </w:pict>
      </w:r>
      <w:r>
        <w:rPr>
          <w:noProof/>
          <w:szCs w:val="21"/>
        </w:rPr>
        <w:pict>
          <v:shape id="_x0000_s1035" type="#_x0000_t32" style="position:absolute;left:0;text-align:left;margin-left:336pt;margin-top:0;width:10.5pt;height:0;z-index:251666432" o:connectortype="straight"/>
        </w:pict>
      </w:r>
      <w:r>
        <w:rPr>
          <w:noProof/>
          <w:szCs w:val="21"/>
        </w:rPr>
        <w:pict>
          <v:shape id="_x0000_s1029" type="#_x0000_t32" style="position:absolute;left:0;text-align:left;margin-left:225.75pt;margin-top:0;width:262.5pt;height:0;z-index:251660288" o:connectortype="straight"/>
        </w:pict>
      </w:r>
      <w:r w:rsidR="006C627E">
        <w:rPr>
          <w:rFonts w:hint="eastAsia"/>
          <w:szCs w:val="21"/>
        </w:rPr>
        <w:t>いう田んぼのこと）として与えたのです（女</w:t>
      </w:r>
    </w:p>
    <w:p w:rsidR="006C627E" w:rsidRDefault="001C737B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225.75pt;margin-top:0;width:262.5pt;height:0;z-index:251661312" o:connectortype="straight"/>
        </w:pict>
      </w:r>
      <w:r w:rsidR="006C627E">
        <w:rPr>
          <w:rFonts w:hint="eastAsia"/>
          <w:szCs w:val="21"/>
        </w:rPr>
        <w:t>子は男子の３分の２でした）。そして、与えた</w:t>
      </w:r>
    </w:p>
    <w:p w:rsidR="00A70CA6" w:rsidRDefault="001C737B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25.75pt;margin-top:0;width:262.5pt;height:0;z-index:251662336" o:connectortype="straight"/>
        </w:pict>
      </w:r>
      <w:r w:rsidR="006C627E">
        <w:rPr>
          <w:rFonts w:hint="eastAsia"/>
          <w:szCs w:val="21"/>
        </w:rPr>
        <w:t>田んぼから、毎年決まった税（租、調、庸）</w:t>
      </w:r>
    </w:p>
    <w:p w:rsidR="00900F71" w:rsidRPr="00900F71" w:rsidRDefault="001C737B">
      <w:pPr>
        <w:rPr>
          <w:szCs w:val="21"/>
        </w:rPr>
      </w:pPr>
      <w:r>
        <w:rPr>
          <w:noProof/>
          <w:szCs w:val="21"/>
        </w:rPr>
        <w:pict>
          <v:shape id="_x0000_s1039" type="#_x0000_t32" style="position:absolute;left:0;text-align:left;margin-left:225.75pt;margin-top:54pt;width:262.5pt;height:0;z-index:251669504" o:connectortype="straight"/>
        </w:pict>
      </w:r>
      <w:r>
        <w:rPr>
          <w:noProof/>
          <w:szCs w:val="21"/>
        </w:rPr>
        <w:pict>
          <v:shape id="_x0000_s1032" type="#_x0000_t32" style="position:absolute;left:0;text-align:left;margin-left:225.75pt;margin-top:18pt;width:262.5pt;height:0;z-index:251663360" o:connectortype="straight"/>
        </w:pict>
      </w:r>
      <w:r w:rsidR="006C627E">
        <w:rPr>
          <w:rFonts w:hint="eastAsia"/>
          <w:szCs w:val="21"/>
        </w:rPr>
        <w:t>を国に払わせたのです。この制度を班田収授法</w:t>
      </w:r>
      <w:r w:rsidR="00266B5A">
        <w:rPr>
          <w:rFonts w:hint="eastAsia"/>
          <w:szCs w:val="21"/>
        </w:rPr>
        <w:t>（はんでんしゅうじゅのほう）</w:t>
      </w:r>
      <w:r w:rsidR="006C627E">
        <w:rPr>
          <w:rFonts w:hint="eastAsia"/>
          <w:szCs w:val="21"/>
        </w:rPr>
        <w:t>と言います。</w:t>
      </w:r>
      <w:r w:rsidR="00900F71">
        <w:rPr>
          <w:rFonts w:hint="eastAsia"/>
          <w:szCs w:val="21"/>
        </w:rPr>
        <w:t xml:space="preserve">また、死んだらこの土地は国に返したのです。　　　　　</w:t>
      </w:r>
      <w:r w:rsidR="00D513F3">
        <w:rPr>
          <w:rFonts w:hint="eastAsia"/>
          <w:szCs w:val="21"/>
        </w:rPr>
        <w:t>こうして集めた税金で、</w:t>
      </w:r>
      <w:r w:rsidR="00900F71">
        <w:rPr>
          <w:rFonts w:hint="eastAsia"/>
          <w:szCs w:val="21"/>
        </w:rPr>
        <w:t>天皇は政治をしました。</w:t>
      </w:r>
    </w:p>
    <w:p w:rsidR="006C627E" w:rsidRDefault="001C737B">
      <w:pPr>
        <w:rPr>
          <w:szCs w:val="21"/>
        </w:rPr>
      </w:pPr>
      <w:r>
        <w:rPr>
          <w:noProof/>
          <w:szCs w:val="21"/>
        </w:rPr>
        <w:pict>
          <v:shape id="_x0000_s1033" type="#_x0000_t32" style="position:absolute;left:0;text-align:left;margin-left:225.75pt;margin-top:18pt;width:262.5pt;height:0;z-index:251664384" o:connectortype="straight"/>
        </w:pict>
      </w:r>
      <w:r w:rsidR="006C627E">
        <w:rPr>
          <w:rFonts w:hint="eastAsia"/>
          <w:szCs w:val="21"/>
        </w:rPr>
        <w:t xml:space="preserve">　右の表がその税の種類です。しかし、よく見てもらうと、ものすごく不平等な制度だということが分かりますか。</w:t>
      </w:r>
      <w:r w:rsidR="00BA45D4">
        <w:rPr>
          <w:rFonts w:hint="eastAsia"/>
          <w:szCs w:val="21"/>
        </w:rPr>
        <w:t>そう</w:t>
      </w:r>
      <w:proofErr w:type="gramStart"/>
      <w:r w:rsidR="00BA45D4">
        <w:rPr>
          <w:rFonts w:hint="eastAsia"/>
          <w:szCs w:val="21"/>
        </w:rPr>
        <w:t>なん</w:t>
      </w:r>
      <w:proofErr w:type="gramEnd"/>
      <w:r w:rsidR="00BA45D4">
        <w:rPr>
          <w:rFonts w:hint="eastAsia"/>
          <w:szCs w:val="21"/>
        </w:rPr>
        <w:t>です。女子は、</w:t>
      </w:r>
    </w:p>
    <w:p w:rsidR="009D1D8C" w:rsidRDefault="009D1D8C">
      <w:pPr>
        <w:rPr>
          <w:rFonts w:hint="eastAsia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79pt;margin-top:117pt;width:209.25pt;height:126.85pt;z-index:251679744" stroked="t" strokecolor="black [3213]">
            <v:imagedata r:id="rId7" o:title="EPSON011"/>
            <w10:wrap type="square"/>
          </v:shape>
        </w:pict>
      </w:r>
      <w:r w:rsidR="001C737B">
        <w:rPr>
          <w:noProof/>
          <w:szCs w:val="21"/>
        </w:rPr>
        <w:pict>
          <v:shape id="_x0000_s1034" type="#_x0000_t32" style="position:absolute;left:0;text-align:left;margin-left:225.75pt;margin-top:0;width:262.5pt;height:0;z-index:251665408" o:connectortype="straight"/>
        </w:pict>
      </w:r>
      <w:r w:rsidR="00BA45D4">
        <w:rPr>
          <w:rFonts w:hint="eastAsia"/>
          <w:szCs w:val="21"/>
        </w:rPr>
        <w:t>租だけ払えばいいのですが、男子は調や庸の税と、さらに、雑徭</w:t>
      </w:r>
      <w:r w:rsidR="00355862">
        <w:rPr>
          <w:rFonts w:hint="eastAsia"/>
          <w:szCs w:val="21"/>
        </w:rPr>
        <w:t>（ぞうよう）</w:t>
      </w:r>
      <w:r w:rsidR="00BA45D4">
        <w:rPr>
          <w:rFonts w:hint="eastAsia"/>
          <w:szCs w:val="21"/>
        </w:rPr>
        <w:t>や兵役</w:t>
      </w:r>
      <w:r w:rsidR="00355862">
        <w:rPr>
          <w:rFonts w:hint="eastAsia"/>
          <w:szCs w:val="21"/>
        </w:rPr>
        <w:t>（へいえき）</w:t>
      </w:r>
      <w:r w:rsidR="00BA45D4">
        <w:rPr>
          <w:rFonts w:hint="eastAsia"/>
          <w:szCs w:val="21"/>
        </w:rPr>
        <w:t>の義務があったのです。また、租は</w:t>
      </w:r>
      <w:r w:rsidR="00A45E29">
        <w:rPr>
          <w:rFonts w:hint="eastAsia"/>
          <w:szCs w:val="21"/>
        </w:rPr>
        <w:t>そんなに高く</w:t>
      </w:r>
      <w:r w:rsidR="00BA45D4">
        <w:rPr>
          <w:rFonts w:hint="eastAsia"/>
          <w:szCs w:val="21"/>
        </w:rPr>
        <w:t>なかったのですが、調や庸はものすごく高く</w:t>
      </w:r>
      <w:r w:rsidR="000721A3">
        <w:rPr>
          <w:rFonts w:hint="eastAsia"/>
          <w:szCs w:val="21"/>
        </w:rPr>
        <w:t>、さらに、雑徭や兵役はたいへん</w:t>
      </w:r>
      <w:r w:rsidR="00BA45D4">
        <w:rPr>
          <w:rFonts w:hint="eastAsia"/>
          <w:szCs w:val="21"/>
        </w:rPr>
        <w:t>厳しかったのです。</w:t>
      </w:r>
      <w:r w:rsidR="00387B7D">
        <w:rPr>
          <w:rFonts w:hint="eastAsia"/>
          <w:szCs w:val="21"/>
        </w:rPr>
        <w:t>あまりにも男子に厳しい制度でしたので、戸籍の性別や年齢を</w:t>
      </w:r>
      <w:proofErr w:type="gramStart"/>
      <w:r w:rsidR="00CA405D">
        <w:rPr>
          <w:rFonts w:hint="eastAsia"/>
          <w:szCs w:val="21"/>
        </w:rPr>
        <w:t>ごまかしたり</w:t>
      </w:r>
      <w:proofErr w:type="gramEnd"/>
      <w:r w:rsidR="00CA405D">
        <w:rPr>
          <w:rFonts w:hint="eastAsia"/>
          <w:szCs w:val="21"/>
        </w:rPr>
        <w:t>、土地を捨てて村から逃げ出す人も出てきたのです。これでは税が集まらないので、</w:t>
      </w:r>
      <w:r w:rsidR="00900F71">
        <w:rPr>
          <w:rFonts w:hint="eastAsia"/>
          <w:szCs w:val="21"/>
        </w:rPr>
        <w:t>天皇は、７３４年に、墾田永年私財の法（こんでんえいねんしざいのほう）という法律を決めて、</w:t>
      </w:r>
      <w:r w:rsidR="003F06FC">
        <w:rPr>
          <w:rFonts w:hint="eastAsia"/>
          <w:szCs w:val="21"/>
        </w:rPr>
        <w:t>新しく自分で開墾した土地は、税は取りますが死んでも国に返さず、永遠に自分の土地に</w:t>
      </w:r>
      <w:r w:rsidR="00355862">
        <w:rPr>
          <w:rFonts w:hint="eastAsia"/>
          <w:szCs w:val="21"/>
        </w:rPr>
        <w:t>してもいいことに</w:t>
      </w:r>
      <w:r w:rsidR="00A0514F">
        <w:rPr>
          <w:rFonts w:hint="eastAsia"/>
          <w:szCs w:val="21"/>
        </w:rPr>
        <w:t>し</w:t>
      </w:r>
      <w:r w:rsidR="003F06FC">
        <w:rPr>
          <w:rFonts w:hint="eastAsia"/>
          <w:szCs w:val="21"/>
        </w:rPr>
        <w:t>た</w:t>
      </w:r>
      <w:r>
        <w:rPr>
          <w:rFonts w:hint="eastAsia"/>
          <w:szCs w:val="21"/>
        </w:rPr>
        <w:t xml:space="preserve">　</w:t>
      </w:r>
    </w:p>
    <w:p w:rsidR="009D1D8C" w:rsidRDefault="003F06FC">
      <w:pPr>
        <w:rPr>
          <w:rFonts w:hint="eastAsia"/>
          <w:szCs w:val="21"/>
        </w:rPr>
      </w:pPr>
      <w:r>
        <w:rPr>
          <w:rFonts w:hint="eastAsia"/>
          <w:szCs w:val="21"/>
        </w:rPr>
        <w:t>のです。</w:t>
      </w:r>
      <w:r w:rsidR="0047048A">
        <w:rPr>
          <w:rFonts w:hint="eastAsia"/>
          <w:szCs w:val="21"/>
        </w:rPr>
        <w:t>これで少しは、逃げ出す人も少なくなったのです</w:t>
      </w:r>
    </w:p>
    <w:p w:rsidR="009D1D8C" w:rsidRDefault="0047048A">
      <w:pPr>
        <w:rPr>
          <w:rFonts w:hint="eastAsia"/>
          <w:szCs w:val="21"/>
        </w:rPr>
      </w:pPr>
      <w:r>
        <w:rPr>
          <w:rFonts w:hint="eastAsia"/>
          <w:szCs w:val="21"/>
        </w:rPr>
        <w:t>が、自分の土地を持つことを認めたので、これが後に出て</w:t>
      </w:r>
    </w:p>
    <w:p w:rsidR="00900F71" w:rsidRDefault="0047048A">
      <w:pPr>
        <w:rPr>
          <w:szCs w:val="21"/>
        </w:rPr>
      </w:pPr>
      <w:r>
        <w:rPr>
          <w:rFonts w:hint="eastAsia"/>
          <w:szCs w:val="21"/>
        </w:rPr>
        <w:t>くる荘園</w:t>
      </w:r>
      <w:r w:rsidR="00355862">
        <w:rPr>
          <w:rFonts w:hint="eastAsia"/>
          <w:szCs w:val="21"/>
        </w:rPr>
        <w:t>（しょうえん・・私有地）</w:t>
      </w:r>
      <w:r>
        <w:rPr>
          <w:rFonts w:hint="eastAsia"/>
          <w:szCs w:val="21"/>
        </w:rPr>
        <w:t>の始まりなのです。</w:t>
      </w:r>
    </w:p>
    <w:p w:rsidR="0066585D" w:rsidRPr="0047048A" w:rsidRDefault="0066585D" w:rsidP="0066585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話は変わりますが、</w:t>
      </w:r>
      <w:r w:rsidR="00831C78">
        <w:rPr>
          <w:rFonts w:hint="eastAsia"/>
          <w:szCs w:val="21"/>
        </w:rPr>
        <w:t>右の絵</w:t>
      </w:r>
      <w:r w:rsidR="0047048A">
        <w:rPr>
          <w:rFonts w:hint="eastAsia"/>
          <w:szCs w:val="21"/>
        </w:rPr>
        <w:t>は、当時の庶民の食事です。玄米のご飯と青菜の汁物と塩です。今の食事と比べると質素</w:t>
      </w:r>
      <w:r w:rsidR="00355862">
        <w:rPr>
          <w:rFonts w:hint="eastAsia"/>
          <w:szCs w:val="21"/>
        </w:rPr>
        <w:t>（しっそ）</w:t>
      </w:r>
      <w:r w:rsidR="0047048A">
        <w:rPr>
          <w:rFonts w:hint="eastAsia"/>
          <w:szCs w:val="21"/>
        </w:rPr>
        <w:t>ですね。</w:t>
      </w:r>
      <w:r>
        <w:rPr>
          <w:rFonts w:hint="eastAsia"/>
          <w:szCs w:val="21"/>
        </w:rPr>
        <w:t>しかも、一日２食でした。一日３食になったのは江戸時代からだそうです。この食事で、</w:t>
      </w:r>
      <w:r w:rsidR="0047048A">
        <w:rPr>
          <w:rFonts w:hint="eastAsia"/>
          <w:szCs w:val="21"/>
        </w:rPr>
        <w:t>一日中</w:t>
      </w:r>
      <w:r>
        <w:rPr>
          <w:rFonts w:hint="eastAsia"/>
          <w:szCs w:val="21"/>
        </w:rPr>
        <w:t>働かされていた当時の人々の生活は厳しかったでしょうね。</w:t>
      </w:r>
    </w:p>
    <w:p w:rsidR="00CD023D" w:rsidRDefault="00CD023D">
      <w:pPr>
        <w:rPr>
          <w:szCs w:val="21"/>
        </w:rPr>
      </w:pPr>
    </w:p>
    <w:p w:rsidR="0066585D" w:rsidRDefault="0066585D">
      <w:pPr>
        <w:rPr>
          <w:szCs w:val="21"/>
        </w:rPr>
      </w:pPr>
      <w:r>
        <w:rPr>
          <w:rFonts w:hint="eastAsia"/>
          <w:szCs w:val="21"/>
        </w:rPr>
        <w:t>はい。お疲れ様。今日も新しいことが</w:t>
      </w:r>
      <w:r w:rsidR="00355862">
        <w:rPr>
          <w:rFonts w:hint="eastAsia"/>
          <w:szCs w:val="21"/>
        </w:rPr>
        <w:t>いっぱい</w:t>
      </w:r>
      <w:r>
        <w:rPr>
          <w:rFonts w:hint="eastAsia"/>
          <w:szCs w:val="21"/>
        </w:rPr>
        <w:t>出てきました</w:t>
      </w:r>
      <w:r w:rsidR="00355862">
        <w:rPr>
          <w:rFonts w:hint="eastAsia"/>
          <w:szCs w:val="21"/>
        </w:rPr>
        <w:t>ネ</w:t>
      </w:r>
      <w:r>
        <w:rPr>
          <w:rFonts w:hint="eastAsia"/>
          <w:szCs w:val="21"/>
        </w:rPr>
        <w:t>。難しかったですか。</w:t>
      </w:r>
    </w:p>
    <w:p w:rsidR="0066585D" w:rsidRDefault="00F914B8">
      <w:pPr>
        <w:rPr>
          <w:szCs w:val="21"/>
        </w:rPr>
      </w:pPr>
      <w:r>
        <w:rPr>
          <w:rFonts w:hint="eastAsia"/>
          <w:szCs w:val="21"/>
        </w:rPr>
        <w:t>では、復習問題</w:t>
      </w:r>
      <w:r w:rsidR="0066585D">
        <w:rPr>
          <w:rFonts w:hint="eastAsia"/>
          <w:szCs w:val="21"/>
        </w:rPr>
        <w:t>へどうぞ！</w:t>
      </w:r>
    </w:p>
    <w:p w:rsidR="00F6465D" w:rsidRDefault="00F6465D">
      <w:pPr>
        <w:rPr>
          <w:sz w:val="40"/>
          <w:szCs w:val="40"/>
        </w:rPr>
      </w:pPr>
      <w:r w:rsidRPr="00F6465D">
        <w:rPr>
          <w:rFonts w:hint="eastAsia"/>
          <w:sz w:val="40"/>
          <w:szCs w:val="40"/>
        </w:rPr>
        <w:lastRenderedPageBreak/>
        <w:t>復習問題</w:t>
      </w:r>
    </w:p>
    <w:p w:rsidR="00F6465D" w:rsidRDefault="00F6465D" w:rsidP="00F6465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１．班田収授法がつく</w:t>
      </w:r>
      <w:r w:rsidR="00F90148">
        <w:rPr>
          <w:rFonts w:hint="eastAsia"/>
          <w:szCs w:val="21"/>
        </w:rPr>
        <w:t>られると、農民は戸籍の性別を</w:t>
      </w:r>
      <w:proofErr w:type="gramStart"/>
      <w:r w:rsidR="00F90148">
        <w:rPr>
          <w:rFonts w:hint="eastAsia"/>
          <w:szCs w:val="21"/>
        </w:rPr>
        <w:t>ごまかしたり</w:t>
      </w:r>
      <w:proofErr w:type="gramEnd"/>
      <w:r w:rsidR="00F90148">
        <w:rPr>
          <w:rFonts w:hint="eastAsia"/>
          <w:szCs w:val="21"/>
        </w:rPr>
        <w:t>、口分田を捨てて逃げ出す</w:t>
      </w:r>
      <w:r>
        <w:rPr>
          <w:rFonts w:hint="eastAsia"/>
          <w:szCs w:val="21"/>
        </w:rPr>
        <w:t>ようになります。これはなぜでしょうか。</w:t>
      </w:r>
    </w:p>
    <w:p w:rsidR="006E3CFF" w:rsidRPr="00F6465D" w:rsidRDefault="006E3CFF" w:rsidP="00F6465D">
      <w:pPr>
        <w:ind w:left="420" w:hangingChars="200" w:hanging="420"/>
        <w:rPr>
          <w:szCs w:val="21"/>
        </w:rPr>
      </w:pPr>
    </w:p>
    <w:p w:rsidR="00CD023D" w:rsidRDefault="00CD023D">
      <w:pPr>
        <w:rPr>
          <w:szCs w:val="21"/>
        </w:rPr>
      </w:pPr>
    </w:p>
    <w:p w:rsidR="00F6465D" w:rsidRDefault="001C737B">
      <w:pPr>
        <w:rPr>
          <w:szCs w:val="21"/>
        </w:rPr>
      </w:pPr>
      <w:r>
        <w:rPr>
          <w:noProof/>
          <w:szCs w:val="21"/>
        </w:rPr>
        <w:pict>
          <v:shape id="_x0000_s1040" type="#_x0000_t32" style="position:absolute;left:0;text-align:left;margin-left:26.25pt;margin-top:0;width:456.75pt;height:0;z-index:251671552" o:connectortype="straight"/>
        </w:pict>
      </w:r>
    </w:p>
    <w:p w:rsidR="00F6465D" w:rsidRDefault="00F6465D">
      <w:pPr>
        <w:rPr>
          <w:szCs w:val="21"/>
        </w:rPr>
      </w:pPr>
    </w:p>
    <w:p w:rsidR="00F6465D" w:rsidRDefault="001C737B">
      <w:pPr>
        <w:rPr>
          <w:szCs w:val="21"/>
        </w:rPr>
      </w:pPr>
      <w:r>
        <w:rPr>
          <w:noProof/>
          <w:szCs w:val="21"/>
        </w:rPr>
        <w:pict>
          <v:shape id="_x0000_s1041" type="#_x0000_t32" style="position:absolute;left:0;text-align:left;margin-left:26.25pt;margin-top:0;width:462pt;height:0;z-index:251672576" o:connectortype="straight"/>
        </w:pict>
      </w:r>
    </w:p>
    <w:p w:rsidR="00F6465D" w:rsidRDefault="00F6465D" w:rsidP="00F6465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２．班田収授法は、なぜこんなに男子に厳しい制度だったのでしょうか。自分なりに想像して書いてみてください。</w:t>
      </w:r>
    </w:p>
    <w:p w:rsidR="006E3CFF" w:rsidRDefault="006E3CFF" w:rsidP="00F6465D">
      <w:pPr>
        <w:ind w:left="420" w:hangingChars="200" w:hanging="420"/>
        <w:rPr>
          <w:szCs w:val="21"/>
        </w:rPr>
      </w:pPr>
    </w:p>
    <w:p w:rsidR="00CA405D" w:rsidRDefault="00CA405D">
      <w:pPr>
        <w:rPr>
          <w:szCs w:val="21"/>
        </w:rPr>
      </w:pPr>
    </w:p>
    <w:p w:rsidR="00CA405D" w:rsidRDefault="001C737B">
      <w:pPr>
        <w:rPr>
          <w:szCs w:val="21"/>
        </w:rPr>
      </w:pPr>
      <w:r>
        <w:rPr>
          <w:noProof/>
          <w:szCs w:val="21"/>
        </w:rPr>
        <w:pict>
          <v:shape id="_x0000_s1043" type="#_x0000_t32" style="position:absolute;left:0;text-align:left;margin-left:21pt;margin-top:36pt;width:462pt;height:0;z-index:251674624" o:connectortype="straight"/>
        </w:pict>
      </w:r>
      <w:r>
        <w:rPr>
          <w:noProof/>
          <w:szCs w:val="21"/>
        </w:rPr>
        <w:pict>
          <v:shape id="_x0000_s1042" type="#_x0000_t32" style="position:absolute;left:0;text-align:left;margin-left:21pt;margin-top:0;width:467.25pt;height:0;z-index:251673600" o:connectortype="straight"/>
        </w:pict>
      </w:r>
      <w:r w:rsidR="00F6465D">
        <w:rPr>
          <w:szCs w:val="21"/>
        </w:rPr>
        <w:t xml:space="preserve">　</w:t>
      </w:r>
    </w:p>
    <w:p w:rsidR="00F6465D" w:rsidRDefault="00F6465D">
      <w:pPr>
        <w:rPr>
          <w:szCs w:val="21"/>
        </w:rPr>
      </w:pPr>
    </w:p>
    <w:p w:rsidR="00F6465D" w:rsidRDefault="00F6465D">
      <w:pPr>
        <w:rPr>
          <w:szCs w:val="21"/>
        </w:rPr>
      </w:pPr>
    </w:p>
    <w:p w:rsidR="00F6465D" w:rsidRDefault="00F6465D">
      <w:pPr>
        <w:rPr>
          <w:szCs w:val="21"/>
        </w:rPr>
      </w:pPr>
      <w:r>
        <w:rPr>
          <w:rFonts w:hint="eastAsia"/>
          <w:szCs w:val="21"/>
        </w:rPr>
        <w:t>３．当時の庶民の食事を見ると、現代の私たちの食事とどのように変わったと思いますか。</w:t>
      </w:r>
    </w:p>
    <w:p w:rsidR="006E3CFF" w:rsidRDefault="006E3CFF">
      <w:pPr>
        <w:rPr>
          <w:szCs w:val="21"/>
        </w:rPr>
      </w:pPr>
    </w:p>
    <w:p w:rsidR="00F6465D" w:rsidRDefault="00F6465D">
      <w:pPr>
        <w:rPr>
          <w:szCs w:val="21"/>
        </w:rPr>
      </w:pPr>
    </w:p>
    <w:p w:rsidR="00F6465D" w:rsidRDefault="001C737B">
      <w:pPr>
        <w:rPr>
          <w:szCs w:val="21"/>
        </w:rPr>
      </w:pPr>
      <w:r>
        <w:rPr>
          <w:noProof/>
          <w:szCs w:val="21"/>
        </w:rPr>
        <w:pict>
          <v:shape id="_x0000_s1044" type="#_x0000_t32" style="position:absolute;left:0;text-align:left;margin-left:26.25pt;margin-top:0;width:456.75pt;height:0;z-index:251675648" o:connectortype="straight"/>
        </w:pict>
      </w:r>
    </w:p>
    <w:p w:rsidR="00F6465D" w:rsidRDefault="00F6465D">
      <w:pPr>
        <w:rPr>
          <w:szCs w:val="21"/>
        </w:rPr>
      </w:pPr>
    </w:p>
    <w:p w:rsidR="00F6465D" w:rsidRDefault="001C737B">
      <w:pPr>
        <w:rPr>
          <w:szCs w:val="21"/>
        </w:rPr>
      </w:pPr>
      <w:r>
        <w:rPr>
          <w:noProof/>
          <w:szCs w:val="21"/>
        </w:rPr>
        <w:pict>
          <v:shape id="_x0000_s1046" type="#_x0000_t32" style="position:absolute;left:0;text-align:left;margin-left:0;margin-top:18pt;width:493.5pt;height:0;z-index:251677696" o:connectortype="straight" strokeweight="2.25pt"/>
        </w:pict>
      </w:r>
      <w:r>
        <w:rPr>
          <w:noProof/>
          <w:szCs w:val="21"/>
        </w:rPr>
        <w:pict>
          <v:shape id="_x0000_s1045" type="#_x0000_t32" style="position:absolute;left:0;text-align:left;margin-left:26.25pt;margin-top:0;width:462pt;height:0;z-index:251676672" o:connectortype="straight"/>
        </w:pict>
      </w:r>
      <w:r w:rsidR="000E490C">
        <w:rPr>
          <w:szCs w:val="21"/>
        </w:rPr>
        <w:t xml:space="preserve">　</w:t>
      </w:r>
    </w:p>
    <w:p w:rsidR="000E490C" w:rsidRDefault="000E490C">
      <w:pPr>
        <w:rPr>
          <w:szCs w:val="21"/>
        </w:rPr>
      </w:pPr>
      <w:r w:rsidRPr="000E490C">
        <w:rPr>
          <w:rFonts w:hint="eastAsia"/>
          <w:sz w:val="40"/>
          <w:szCs w:val="40"/>
        </w:rPr>
        <w:t>解答</w:t>
      </w:r>
      <w:r>
        <w:rPr>
          <w:rFonts w:hint="eastAsia"/>
          <w:szCs w:val="21"/>
        </w:rPr>
        <w:t>（間違えたら見直そうネ！）</w:t>
      </w:r>
    </w:p>
    <w:p w:rsidR="000E490C" w:rsidRDefault="000E490C" w:rsidP="00F9014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F90148">
        <w:rPr>
          <w:rFonts w:hint="eastAsia"/>
          <w:szCs w:val="21"/>
        </w:rPr>
        <w:t>租は収穫高の３％でしたので、そんなに農民にとって厳しい税ではなかったが、男子だけに課せられた調や庸は、とても厳しい税でした。さらに、男子には、雑徭や</w:t>
      </w:r>
      <w:r w:rsidR="00731020">
        <w:rPr>
          <w:rFonts w:hint="eastAsia"/>
          <w:szCs w:val="21"/>
        </w:rPr>
        <w:t>兵役の義務まで課せられたので、生まれた子どもが男子でも、女子だということにして</w:t>
      </w:r>
      <w:proofErr w:type="gramStart"/>
      <w:r w:rsidR="00F90148">
        <w:rPr>
          <w:rFonts w:hint="eastAsia"/>
          <w:szCs w:val="21"/>
        </w:rPr>
        <w:t>ごまかしたり</w:t>
      </w:r>
      <w:proofErr w:type="gramEnd"/>
      <w:r w:rsidR="00F90148">
        <w:rPr>
          <w:rFonts w:hint="eastAsia"/>
          <w:szCs w:val="21"/>
        </w:rPr>
        <w:t>、それでも、どうしようもない時は、口分田を捨てて村から逃げ出したのです。</w:t>
      </w:r>
    </w:p>
    <w:p w:rsidR="000E490C" w:rsidRDefault="000E490C" w:rsidP="006E3CF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072ABD">
        <w:rPr>
          <w:rFonts w:hint="eastAsia"/>
          <w:szCs w:val="21"/>
        </w:rPr>
        <w:t>当時はまだまだ、</w:t>
      </w:r>
      <w:r w:rsidR="007131D1">
        <w:rPr>
          <w:rFonts w:hint="eastAsia"/>
          <w:szCs w:val="21"/>
        </w:rPr>
        <w:t>男性中心の社会だったので、女子には口分田を与えても、そんなにたくさん税はとれないと考え</w:t>
      </w:r>
      <w:r w:rsidR="009D12BD">
        <w:rPr>
          <w:rFonts w:hint="eastAsia"/>
          <w:szCs w:val="21"/>
        </w:rPr>
        <w:t>まし</w:t>
      </w:r>
      <w:r w:rsidR="007131D1">
        <w:rPr>
          <w:rFonts w:hint="eastAsia"/>
          <w:szCs w:val="21"/>
        </w:rPr>
        <w:t>た。また、雑徭の仕事や</w:t>
      </w:r>
      <w:r w:rsidR="009D12BD">
        <w:rPr>
          <w:rFonts w:hint="eastAsia"/>
          <w:szCs w:val="21"/>
        </w:rPr>
        <w:t>兵隊の仕事も、男子にしか</w:t>
      </w:r>
      <w:r w:rsidR="00072ABD">
        <w:rPr>
          <w:rFonts w:hint="eastAsia"/>
          <w:szCs w:val="21"/>
        </w:rPr>
        <w:t>できないと考えたから、女子には厳しい税や兵役の義務を与えなかった</w:t>
      </w:r>
      <w:r w:rsidR="000B77DA">
        <w:rPr>
          <w:rFonts w:hint="eastAsia"/>
          <w:szCs w:val="21"/>
        </w:rPr>
        <w:t>のです</w:t>
      </w:r>
      <w:r w:rsidR="00072ABD">
        <w:rPr>
          <w:rFonts w:hint="eastAsia"/>
          <w:szCs w:val="21"/>
        </w:rPr>
        <w:t>。</w:t>
      </w:r>
    </w:p>
    <w:p w:rsidR="000E490C" w:rsidRDefault="000E490C" w:rsidP="006E3CF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</w:t>
      </w:r>
      <w:r w:rsidR="00530504">
        <w:rPr>
          <w:rFonts w:hint="eastAsia"/>
          <w:szCs w:val="21"/>
        </w:rPr>
        <w:t>一般の庶民は、今みたいにたくさんのおかずを食べなかったのです。玄米のご飯と汁ものと塩だけで済ませていた</w:t>
      </w:r>
      <w:r w:rsidR="00DD4474">
        <w:rPr>
          <w:rFonts w:hint="eastAsia"/>
          <w:szCs w:val="21"/>
        </w:rPr>
        <w:t>のです。また、税も</w:t>
      </w:r>
      <w:r w:rsidR="00C729B1">
        <w:rPr>
          <w:rFonts w:hint="eastAsia"/>
          <w:szCs w:val="21"/>
        </w:rPr>
        <w:t>高かったので贅沢はできず</w:t>
      </w:r>
      <w:r w:rsidR="00810860">
        <w:rPr>
          <w:rFonts w:hint="eastAsia"/>
          <w:szCs w:val="21"/>
        </w:rPr>
        <w:t>、</w:t>
      </w:r>
      <w:r w:rsidR="00530504">
        <w:rPr>
          <w:rFonts w:hint="eastAsia"/>
          <w:szCs w:val="21"/>
        </w:rPr>
        <w:t>一日２食だったのです。</w:t>
      </w:r>
    </w:p>
    <w:p w:rsidR="00530504" w:rsidRPr="00C729B1" w:rsidRDefault="00530504" w:rsidP="00530504">
      <w:pPr>
        <w:ind w:left="420" w:hangingChars="200" w:hanging="420"/>
        <w:rPr>
          <w:szCs w:val="21"/>
        </w:rPr>
      </w:pPr>
    </w:p>
    <w:p w:rsidR="00530504" w:rsidRDefault="00530504" w:rsidP="00C729B1">
      <w:pPr>
        <w:ind w:firstLineChars="100" w:firstLine="210"/>
        <w:rPr>
          <w:szCs w:val="21"/>
        </w:rPr>
      </w:pPr>
      <w:r>
        <w:rPr>
          <w:szCs w:val="21"/>
        </w:rPr>
        <w:t>日本人は、江戸時代まで一日２食だ</w:t>
      </w:r>
      <w:r w:rsidR="00600EAA">
        <w:rPr>
          <w:szCs w:val="21"/>
        </w:rPr>
        <w:t>ったのですね。お腹がへりそうですが、一日２食の方が、健康でいられるのかも知れませんね</w:t>
      </w:r>
      <w:r>
        <w:rPr>
          <w:szCs w:val="21"/>
        </w:rPr>
        <w:t>。</w:t>
      </w:r>
    </w:p>
    <w:p w:rsidR="00C729B1" w:rsidRDefault="00810860" w:rsidP="00C729B1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お疲れ！</w:t>
      </w:r>
      <w:r w:rsidR="00C729B1">
        <w:rPr>
          <w:rFonts w:hint="eastAsia"/>
          <w:szCs w:val="21"/>
        </w:rPr>
        <w:t xml:space="preserve">　</w:t>
      </w:r>
    </w:p>
    <w:p w:rsidR="00530504" w:rsidRPr="00960B39" w:rsidRDefault="00530504" w:rsidP="00C729B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それでは、また明日</w:t>
      </w:r>
      <w:r w:rsidR="00810860">
        <w:rPr>
          <w:rFonts w:hint="eastAsia"/>
          <w:szCs w:val="21"/>
        </w:rPr>
        <w:t>、</w:t>
      </w:r>
      <w:r w:rsidR="00123FE7">
        <w:rPr>
          <w:rFonts w:hint="eastAsia"/>
          <w:szCs w:val="21"/>
        </w:rPr>
        <w:t>「こころ</w:t>
      </w:r>
      <w:r>
        <w:rPr>
          <w:rFonts w:hint="eastAsia"/>
          <w:szCs w:val="21"/>
        </w:rPr>
        <w:t>の窓</w:t>
      </w:r>
      <w:r w:rsidR="00123FE7">
        <w:rPr>
          <w:rFonts w:hint="eastAsia"/>
          <w:szCs w:val="21"/>
        </w:rPr>
        <w:t>」</w:t>
      </w:r>
      <w:r>
        <w:rPr>
          <w:rFonts w:hint="eastAsia"/>
          <w:szCs w:val="21"/>
        </w:rPr>
        <w:t>で出会いましょう！</w:t>
      </w:r>
    </w:p>
    <w:sectPr w:rsidR="00530504" w:rsidRPr="00960B39" w:rsidSect="00960B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67" w:rsidRDefault="00362367" w:rsidP="00F90148">
      <w:r>
        <w:separator/>
      </w:r>
    </w:p>
  </w:endnote>
  <w:endnote w:type="continuationSeparator" w:id="0">
    <w:p w:rsidR="00362367" w:rsidRDefault="00362367" w:rsidP="00F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67" w:rsidRDefault="00362367" w:rsidP="00F90148">
      <w:r>
        <w:separator/>
      </w:r>
    </w:p>
  </w:footnote>
  <w:footnote w:type="continuationSeparator" w:id="0">
    <w:p w:rsidR="00362367" w:rsidRDefault="00362367" w:rsidP="00F90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B39"/>
    <w:rsid w:val="000721A3"/>
    <w:rsid w:val="00072ABD"/>
    <w:rsid w:val="000A230A"/>
    <w:rsid w:val="000B3FEC"/>
    <w:rsid w:val="000B77DA"/>
    <w:rsid w:val="000E490C"/>
    <w:rsid w:val="00123FE7"/>
    <w:rsid w:val="001B3B7A"/>
    <w:rsid w:val="001C737B"/>
    <w:rsid w:val="001C7661"/>
    <w:rsid w:val="00266B5A"/>
    <w:rsid w:val="00296604"/>
    <w:rsid w:val="00296D66"/>
    <w:rsid w:val="00355862"/>
    <w:rsid w:val="00362367"/>
    <w:rsid w:val="00387B7D"/>
    <w:rsid w:val="003F06FC"/>
    <w:rsid w:val="0047048A"/>
    <w:rsid w:val="00530504"/>
    <w:rsid w:val="005516BE"/>
    <w:rsid w:val="00600EAA"/>
    <w:rsid w:val="00625CE1"/>
    <w:rsid w:val="0066585D"/>
    <w:rsid w:val="006C627E"/>
    <w:rsid w:val="006E3CFF"/>
    <w:rsid w:val="007131D1"/>
    <w:rsid w:val="00731020"/>
    <w:rsid w:val="00745D2B"/>
    <w:rsid w:val="007A77ED"/>
    <w:rsid w:val="007D4A37"/>
    <w:rsid w:val="00810860"/>
    <w:rsid w:val="00831C78"/>
    <w:rsid w:val="008C7EFC"/>
    <w:rsid w:val="00900F71"/>
    <w:rsid w:val="00960B39"/>
    <w:rsid w:val="009B4A62"/>
    <w:rsid w:val="009D12BD"/>
    <w:rsid w:val="009D1D8C"/>
    <w:rsid w:val="00A02CA5"/>
    <w:rsid w:val="00A0514F"/>
    <w:rsid w:val="00A45E29"/>
    <w:rsid w:val="00A70CA6"/>
    <w:rsid w:val="00BA45D4"/>
    <w:rsid w:val="00C729B1"/>
    <w:rsid w:val="00C87E00"/>
    <w:rsid w:val="00CA405D"/>
    <w:rsid w:val="00CD023D"/>
    <w:rsid w:val="00D513F3"/>
    <w:rsid w:val="00DC1BAD"/>
    <w:rsid w:val="00DD4474"/>
    <w:rsid w:val="00EC0EBC"/>
    <w:rsid w:val="00F6465D"/>
    <w:rsid w:val="00F90148"/>
    <w:rsid w:val="00F9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  <o:colormenu v:ext="edit" fillcolor="none" strokecolor="none [3213]"/>
    </o:shapedefaults>
    <o:shapelayout v:ext="edit">
      <o:idmap v:ext="edit" data="1"/>
      <o:rules v:ext="edit">
        <o:r id="V:Rule18" type="connector" idref="#_x0000_s1033"/>
        <o:r id="V:Rule19" type="connector" idref="#_x0000_s1032"/>
        <o:r id="V:Rule20" type="connector" idref="#_x0000_s1043"/>
        <o:r id="V:Rule21" type="connector" idref="#_x0000_s1031"/>
        <o:r id="V:Rule22" type="connector" idref="#_x0000_s1035"/>
        <o:r id="V:Rule23" type="connector" idref="#_x0000_s1029"/>
        <o:r id="V:Rule24" type="connector" idref="#_x0000_s1039"/>
        <o:r id="V:Rule25" type="connector" idref="#_x0000_s1040"/>
        <o:r id="V:Rule26" type="connector" idref="#_x0000_s1046"/>
        <o:r id="V:Rule27" type="connector" idref="#_x0000_s1041"/>
        <o:r id="V:Rule28" type="connector" idref="#_x0000_s1045"/>
        <o:r id="V:Rule29" type="connector" idref="#_x0000_s1044"/>
        <o:r id="V:Rule30" type="connector" idref="#_x0000_s1034"/>
        <o:r id="V:Rule31" type="connector" idref="#_x0000_s1036"/>
        <o:r id="V:Rule32" type="connector" idref="#_x0000_s1038"/>
        <o:r id="V:Rule33" type="connector" idref="#_x0000_s1030"/>
        <o:r id="V:Rule3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0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0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0148"/>
  </w:style>
  <w:style w:type="paragraph" w:styleId="a7">
    <w:name w:val="footer"/>
    <w:basedOn w:val="a"/>
    <w:link w:val="a8"/>
    <w:uiPriority w:val="99"/>
    <w:semiHidden/>
    <w:unhideWhenUsed/>
    <w:rsid w:val="00F90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2F9D-663C-475C-A100-E6258EBE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2020-05-08T05:53:00Z</dcterms:created>
  <dcterms:modified xsi:type="dcterms:W3CDTF">2020-10-31T06:07:00Z</dcterms:modified>
</cp:coreProperties>
</file>