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5DD" w:rsidRDefault="005D7128">
      <w:pPr>
        <w:rPr>
          <w:sz w:val="40"/>
          <w:szCs w:val="40"/>
        </w:rPr>
      </w:pPr>
      <w:r>
        <w:rPr>
          <w:sz w:val="40"/>
          <w:szCs w:val="40"/>
        </w:rPr>
        <w:t>「こころ</w:t>
      </w:r>
      <w:r w:rsidR="00F12167" w:rsidRPr="00F12167">
        <w:rPr>
          <w:sz w:val="40"/>
          <w:szCs w:val="40"/>
        </w:rPr>
        <w:t>の窓」歴史</w:t>
      </w:r>
      <w:r w:rsidR="00F12167">
        <w:rPr>
          <w:sz w:val="40"/>
          <w:szCs w:val="40"/>
        </w:rPr>
        <w:t xml:space="preserve">　　　　　　　　　　　</w:t>
      </w:r>
      <w:r w:rsidR="00F12167" w:rsidRPr="00F12167">
        <w:rPr>
          <w:sz w:val="40"/>
          <w:szCs w:val="40"/>
        </w:rPr>
        <w:t>No</w:t>
      </w:r>
      <w:r w:rsidR="00F12167" w:rsidRPr="00F12167">
        <w:rPr>
          <w:sz w:val="40"/>
          <w:szCs w:val="40"/>
        </w:rPr>
        <w:t>、６３</w:t>
      </w:r>
    </w:p>
    <w:p w:rsidR="00F12167" w:rsidRDefault="00F12167">
      <w:pPr>
        <w:rPr>
          <w:szCs w:val="21"/>
        </w:rPr>
      </w:pPr>
      <w:r>
        <w:rPr>
          <w:szCs w:val="21"/>
        </w:rPr>
        <w:t>お元気ですか。一緒にがんばりましょう。</w:t>
      </w:r>
    </w:p>
    <w:p w:rsidR="00F12167" w:rsidRDefault="00F12167">
      <w:pPr>
        <w:rPr>
          <w:szCs w:val="21"/>
        </w:rPr>
      </w:pPr>
    </w:p>
    <w:p w:rsidR="00F12167" w:rsidRDefault="00F12167">
      <w:pPr>
        <w:rPr>
          <w:szCs w:val="21"/>
        </w:rPr>
      </w:pPr>
      <w:r>
        <w:rPr>
          <w:rFonts w:hint="eastAsia"/>
          <w:szCs w:val="21"/>
        </w:rPr>
        <w:t>今日のお題は「日中戦争（にっちゅうせんそう）と国家総動員法」です。</w:t>
      </w:r>
    </w:p>
    <w:p w:rsidR="00F12167" w:rsidRDefault="00F12167">
      <w:pPr>
        <w:rPr>
          <w:szCs w:val="21"/>
        </w:rPr>
      </w:pPr>
      <w:r>
        <w:rPr>
          <w:rFonts w:hint="eastAsia"/>
          <w:szCs w:val="21"/>
        </w:rPr>
        <w:t xml:space="preserve">　日本軍は、満州の支配だけにとどまらず、中国の資源を求めて中国の北部に軍隊を送り込んでいきました。そうしたなかで、１９３７（昭和１２）年７月に、中国の北京</w:t>
      </w:r>
      <w:r w:rsidR="003B3463">
        <w:rPr>
          <w:rFonts w:hint="eastAsia"/>
          <w:szCs w:val="21"/>
        </w:rPr>
        <w:t>（ペキン）</w:t>
      </w:r>
      <w:r>
        <w:rPr>
          <w:rFonts w:hint="eastAsia"/>
          <w:szCs w:val="21"/>
        </w:rPr>
        <w:t>の近くの盧溝橋（ろこうきょう）で、日本軍と中国軍が衝突する事件が起き、これをきっかけに日中戦争が始まったのです。当初日本軍はこの戦争を短期間に終わらせて</w:t>
      </w:r>
      <w:r w:rsidR="003B3463">
        <w:rPr>
          <w:rFonts w:hint="eastAsia"/>
          <w:szCs w:val="21"/>
        </w:rPr>
        <w:t>、</w:t>
      </w:r>
      <w:r>
        <w:rPr>
          <w:rFonts w:hint="eastAsia"/>
          <w:szCs w:val="21"/>
        </w:rPr>
        <w:t>中国を支配しようと考えていました。しかし、中国軍や民衆の強い抵抗に合い、戦争は長引いていきました。また、中国国内で対立していた中国国民党の蒋介石（しょうかいせき）と、中国共産党の毛沢東（もうたくとう）が、対立を一時やめて抗日民族統一戦線</w:t>
      </w:r>
      <w:r w:rsidR="003B3463">
        <w:rPr>
          <w:rFonts w:hint="eastAsia"/>
          <w:szCs w:val="21"/>
        </w:rPr>
        <w:t>（こうじつみんぞくとういつせんせん）をつくって、共同して日本軍と戦いはじ</w:t>
      </w:r>
      <w:r w:rsidR="002816B9">
        <w:rPr>
          <w:rFonts w:hint="eastAsia"/>
          <w:szCs w:val="21"/>
        </w:rPr>
        <w:t>めたた</w:t>
      </w:r>
      <w:r w:rsidR="00C4019B">
        <w:rPr>
          <w:rFonts w:hint="eastAsia"/>
          <w:szCs w:val="21"/>
        </w:rPr>
        <w:t>めに、いつ終わるとも分からない戦争へと進んでいったのです</w:t>
      </w:r>
      <w:r w:rsidR="002816B9">
        <w:rPr>
          <w:rFonts w:hint="eastAsia"/>
          <w:szCs w:val="21"/>
        </w:rPr>
        <w:t>。さらに、日本軍が南京（ナンキン）を占領したときに、兵士以外の女性や子どもたちまでも</w:t>
      </w:r>
      <w:r w:rsidR="003B3463">
        <w:rPr>
          <w:rFonts w:hint="eastAsia"/>
          <w:szCs w:val="21"/>
        </w:rPr>
        <w:t>、たくさん虐殺するという</w:t>
      </w:r>
      <w:r w:rsidR="002816B9">
        <w:rPr>
          <w:rFonts w:hint="eastAsia"/>
          <w:szCs w:val="21"/>
        </w:rPr>
        <w:t>痛ましい事件（南京大虐殺・なんきんだいぎゃくさつ）まで起こってしまったのです。</w:t>
      </w:r>
    </w:p>
    <w:p w:rsidR="005D7128" w:rsidRDefault="005D7128">
      <w:pPr>
        <w:rPr>
          <w:rFonts w:hint="eastAsia"/>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341.85pt;margin-top:0;width:143.55pt;height:207pt;z-index:251669504" stroked="t" strokecolor="black [3213]">
            <v:imagedata r:id="rId6" o:title="EPSON099"/>
            <w10:wrap type="square"/>
          </v:shape>
        </w:pict>
      </w:r>
      <w:r w:rsidR="000541AF">
        <w:rPr>
          <w:szCs w:val="21"/>
        </w:rPr>
        <w:t xml:space="preserve">　また、日中戦争が長引いていたので</w:t>
      </w:r>
      <w:r w:rsidR="004433E3">
        <w:rPr>
          <w:szCs w:val="21"/>
        </w:rPr>
        <w:t>、日本政府はすべての国民を戦争</w:t>
      </w:r>
    </w:p>
    <w:p w:rsidR="004433E3" w:rsidRDefault="004433E3">
      <w:pPr>
        <w:rPr>
          <w:szCs w:val="21"/>
        </w:rPr>
      </w:pPr>
      <w:r>
        <w:rPr>
          <w:szCs w:val="21"/>
        </w:rPr>
        <w:t>にかり出し、国のお金も</w:t>
      </w:r>
      <w:r w:rsidR="000541AF">
        <w:rPr>
          <w:szCs w:val="21"/>
        </w:rPr>
        <w:t>すべて</w:t>
      </w:r>
      <w:r>
        <w:rPr>
          <w:szCs w:val="21"/>
        </w:rPr>
        <w:t>戦争に使えるようにするために、国家総動員法</w:t>
      </w:r>
      <w:r w:rsidR="000541AF">
        <w:rPr>
          <w:szCs w:val="21"/>
        </w:rPr>
        <w:t>（こっかそうどういんほう）</w:t>
      </w:r>
      <w:r>
        <w:rPr>
          <w:szCs w:val="21"/>
        </w:rPr>
        <w:t>という法律をつくりました。</w:t>
      </w:r>
      <w:r w:rsidR="009F14BF">
        <w:rPr>
          <w:szCs w:val="21"/>
        </w:rPr>
        <w:t>そのために、</w:t>
      </w:r>
      <w:r>
        <w:rPr>
          <w:szCs w:val="21"/>
        </w:rPr>
        <w:t>この法律で、国民を強制的に軍需工場で働か</w:t>
      </w:r>
      <w:r w:rsidR="000541AF">
        <w:rPr>
          <w:szCs w:val="21"/>
        </w:rPr>
        <w:t>せたのです。</w:t>
      </w:r>
    </w:p>
    <w:p w:rsidR="004433E3" w:rsidRDefault="004433E3">
      <w:pPr>
        <w:rPr>
          <w:szCs w:val="21"/>
        </w:rPr>
      </w:pPr>
      <w:r>
        <w:rPr>
          <w:rFonts w:hint="eastAsia"/>
          <w:szCs w:val="21"/>
        </w:rPr>
        <w:t xml:space="preserve">　さらに、近衛文麿（このえふみまろ）内閣は、大政翼賛会（たいせいよくさんか）という組織を作り、すべての政党をはじめ、あらゆる団体を解散させ、この大政翼賛会の傘下（さ</w:t>
      </w:r>
      <w:r w:rsidR="005D7128">
        <w:rPr>
          <w:rFonts w:hint="eastAsia"/>
          <w:szCs w:val="21"/>
        </w:rPr>
        <w:t>んか）に組み入れてしまったのです。この会は、政府や軍部の指導のもと</w:t>
      </w:r>
      <w:r>
        <w:rPr>
          <w:rFonts w:hint="eastAsia"/>
          <w:szCs w:val="21"/>
        </w:rPr>
        <w:t>に、都道府県や市町村はもとより</w:t>
      </w:r>
      <w:r w:rsidR="00F734C0">
        <w:rPr>
          <w:rFonts w:hint="eastAsia"/>
          <w:szCs w:val="21"/>
        </w:rPr>
        <w:t>、町内会</w:t>
      </w:r>
      <w:r w:rsidR="00640E8E">
        <w:rPr>
          <w:rFonts w:hint="eastAsia"/>
          <w:szCs w:val="21"/>
        </w:rPr>
        <w:t>を</w:t>
      </w:r>
      <w:r w:rsidR="00BF060F">
        <w:rPr>
          <w:rFonts w:hint="eastAsia"/>
          <w:szCs w:val="21"/>
        </w:rPr>
        <w:t>も支配下に置いた</w:t>
      </w:r>
      <w:r w:rsidR="005D7128">
        <w:rPr>
          <w:rFonts w:hint="eastAsia"/>
          <w:szCs w:val="21"/>
        </w:rPr>
        <w:t>のです。そして、</w:t>
      </w:r>
      <w:r w:rsidR="00440341">
        <w:rPr>
          <w:rFonts w:hint="eastAsia"/>
          <w:szCs w:val="21"/>
        </w:rPr>
        <w:t>全国民を強制的に戦争へ突き進ませていくことにな</w:t>
      </w:r>
      <w:r w:rsidR="005D7128">
        <w:rPr>
          <w:rFonts w:hint="eastAsia"/>
          <w:szCs w:val="21"/>
        </w:rPr>
        <w:t>ったのです。つまり</w:t>
      </w:r>
      <w:r w:rsidR="00BF060F">
        <w:rPr>
          <w:rFonts w:hint="eastAsia"/>
          <w:szCs w:val="21"/>
        </w:rPr>
        <w:t>、ドイツのヒトラー率いるナチス党のように、独裁政治がスタートしてしまったのです。</w:t>
      </w:r>
    </w:p>
    <w:p w:rsidR="00BF060F" w:rsidRDefault="00BF060F">
      <w:pPr>
        <w:rPr>
          <w:szCs w:val="21"/>
        </w:rPr>
      </w:pPr>
      <w:r>
        <w:rPr>
          <w:rFonts w:hint="eastAsia"/>
          <w:szCs w:val="21"/>
        </w:rPr>
        <w:t>こうなると、新聞や雑誌やラジオなどのマスコミも、戦争を反対する声は上げられなくなり、逆に、戦争をあおるような報道がされるようになり、また、戦争に関する正確な情報も伝えられなくなっていったのです。</w:t>
      </w:r>
    </w:p>
    <w:p w:rsidR="00C92B10" w:rsidRDefault="00C92B10">
      <w:pPr>
        <w:rPr>
          <w:szCs w:val="21"/>
        </w:rPr>
      </w:pPr>
      <w:r>
        <w:rPr>
          <w:rFonts w:hint="eastAsia"/>
          <w:szCs w:val="21"/>
        </w:rPr>
        <w:t xml:space="preserve">　ちなみに、日中戦争が始まった時の内閣総理大臣は近衛文麿（このえふみまろ）という人です。彼が総理大臣になって内閣を組織したときに、日独伊三国軍事同盟が結ばれ、国家総動員法が制定され、大政翼賛会が組織されたのです。この大政翼賛会の初代の総裁はもちろんこの近衛文麿さんです。そして、１９４１年の１０月まで、第２次と第３次近衛文麿内閣が組織されていたのですが、１０月に</w:t>
      </w:r>
      <w:r w:rsidR="00A43A37">
        <w:rPr>
          <w:rFonts w:hint="eastAsia"/>
          <w:szCs w:val="21"/>
        </w:rPr>
        <w:t>アメリカとの戦争回避</w:t>
      </w:r>
      <w:r w:rsidR="00C96221">
        <w:rPr>
          <w:rFonts w:hint="eastAsia"/>
          <w:szCs w:val="21"/>
        </w:rPr>
        <w:t>（かいひ・戦争を避けること）</w:t>
      </w:r>
      <w:r w:rsidR="00A43A37">
        <w:rPr>
          <w:rFonts w:hint="eastAsia"/>
          <w:szCs w:val="21"/>
        </w:rPr>
        <w:t>がうまくいかず、内閣を総辞職してしまったのです。そのために次に総理大臣に選ばれたのが、現役の陸軍大臣であった東條英機</w:t>
      </w:r>
      <w:r w:rsidR="00C96221">
        <w:rPr>
          <w:rFonts w:hint="eastAsia"/>
          <w:szCs w:val="21"/>
        </w:rPr>
        <w:t>（とうじょうひでき）という人です。かれもまた、軍人で</w:t>
      </w:r>
      <w:r w:rsidR="00A43A37">
        <w:rPr>
          <w:rFonts w:hint="eastAsia"/>
          <w:szCs w:val="21"/>
        </w:rPr>
        <w:t>したが、アメリカとの戦争を何とか回避するようにがんばったのですが、アメリカとの交渉がうまくいかずに、その年の１２月８日に太平洋戦争が始まってしまったのです。</w:t>
      </w:r>
    </w:p>
    <w:p w:rsidR="00A43A37" w:rsidRDefault="00A43A37" w:rsidP="001F4205">
      <w:pPr>
        <w:ind w:firstLineChars="100" w:firstLine="210"/>
        <w:rPr>
          <w:szCs w:val="21"/>
        </w:rPr>
      </w:pPr>
      <w:r>
        <w:rPr>
          <w:rFonts w:hint="eastAsia"/>
          <w:szCs w:val="21"/>
        </w:rPr>
        <w:t>いかがでしたか。では、復習問題をがんばってください。</w:t>
      </w:r>
    </w:p>
    <w:p w:rsidR="007922BA" w:rsidRPr="007922BA" w:rsidRDefault="007922BA">
      <w:pPr>
        <w:rPr>
          <w:sz w:val="40"/>
          <w:szCs w:val="40"/>
        </w:rPr>
      </w:pPr>
      <w:r w:rsidRPr="007922BA">
        <w:rPr>
          <w:rFonts w:hint="eastAsia"/>
          <w:sz w:val="40"/>
          <w:szCs w:val="40"/>
        </w:rPr>
        <w:lastRenderedPageBreak/>
        <w:t>復習問題</w:t>
      </w:r>
    </w:p>
    <w:p w:rsidR="007922BA" w:rsidRDefault="007922BA">
      <w:pPr>
        <w:rPr>
          <w:szCs w:val="21"/>
        </w:rPr>
      </w:pPr>
      <w:r>
        <w:rPr>
          <w:rFonts w:hint="eastAsia"/>
          <w:szCs w:val="21"/>
        </w:rPr>
        <w:t>１．</w:t>
      </w:r>
      <w:r w:rsidR="0033565B">
        <w:rPr>
          <w:rFonts w:hint="eastAsia"/>
          <w:szCs w:val="21"/>
        </w:rPr>
        <w:t>日中戦争が起こった原因とその内容についてまとめてください。</w:t>
      </w:r>
    </w:p>
    <w:p w:rsidR="007922BA" w:rsidRDefault="007922BA">
      <w:pPr>
        <w:rPr>
          <w:szCs w:val="21"/>
        </w:rPr>
      </w:pPr>
    </w:p>
    <w:p w:rsidR="007922BA" w:rsidRDefault="007922BA">
      <w:pPr>
        <w:rPr>
          <w:szCs w:val="21"/>
        </w:rPr>
      </w:pPr>
    </w:p>
    <w:p w:rsidR="007922BA" w:rsidRDefault="00A532B9">
      <w:pPr>
        <w:rPr>
          <w:szCs w:val="21"/>
        </w:rPr>
      </w:pPr>
      <w:r>
        <w:rPr>
          <w:noProof/>
          <w:szCs w:val="21"/>
        </w:rPr>
        <w:pict>
          <v:shapetype id="_x0000_t32" coordsize="21600,21600" o:spt="32" o:oned="t" path="m,l21600,21600e" filled="f">
            <v:path arrowok="t" fillok="f" o:connecttype="none"/>
            <o:lock v:ext="edit" shapetype="t"/>
          </v:shapetype>
          <v:shape id="_x0000_s1027" type="#_x0000_t32" style="position:absolute;left:0;text-align:left;margin-left:26.25pt;margin-top:0;width:462pt;height:0;z-index:251661312" o:connectortype="straight"/>
        </w:pict>
      </w:r>
    </w:p>
    <w:p w:rsidR="007922BA" w:rsidRDefault="007922BA">
      <w:pPr>
        <w:rPr>
          <w:szCs w:val="21"/>
        </w:rPr>
      </w:pPr>
    </w:p>
    <w:p w:rsidR="007922BA" w:rsidRDefault="00A532B9">
      <w:pPr>
        <w:rPr>
          <w:szCs w:val="21"/>
        </w:rPr>
      </w:pPr>
      <w:r>
        <w:rPr>
          <w:noProof/>
          <w:szCs w:val="21"/>
        </w:rPr>
        <w:pict>
          <v:shape id="_x0000_s1028" type="#_x0000_t32" style="position:absolute;left:0;text-align:left;margin-left:26.25pt;margin-top:0;width:462pt;height:0;z-index:251662336" o:connectortype="straight"/>
        </w:pict>
      </w:r>
    </w:p>
    <w:p w:rsidR="007922BA" w:rsidRDefault="0033565B">
      <w:pPr>
        <w:rPr>
          <w:szCs w:val="21"/>
        </w:rPr>
      </w:pPr>
      <w:r>
        <w:rPr>
          <w:szCs w:val="21"/>
        </w:rPr>
        <w:t>２．何のために、国家総動員法はつくられたのですか。あなたの考えをまとめてください。</w:t>
      </w:r>
    </w:p>
    <w:p w:rsidR="007922BA" w:rsidRDefault="007922BA">
      <w:pPr>
        <w:rPr>
          <w:szCs w:val="21"/>
        </w:rPr>
      </w:pPr>
    </w:p>
    <w:p w:rsidR="007922BA" w:rsidRDefault="00A532B9">
      <w:pPr>
        <w:rPr>
          <w:szCs w:val="21"/>
        </w:rPr>
      </w:pPr>
      <w:r>
        <w:rPr>
          <w:noProof/>
          <w:szCs w:val="21"/>
        </w:rPr>
        <w:pict>
          <v:shape id="_x0000_s1030" type="#_x0000_t32" style="position:absolute;left:0;text-align:left;margin-left:21pt;margin-top:54pt;width:467.25pt;height:0;z-index:251664384" o:connectortype="straight"/>
        </w:pict>
      </w:r>
      <w:r>
        <w:rPr>
          <w:noProof/>
          <w:szCs w:val="21"/>
        </w:rPr>
        <w:pict>
          <v:shape id="_x0000_s1029" type="#_x0000_t32" style="position:absolute;left:0;text-align:left;margin-left:21pt;margin-top:18pt;width:467.25pt;height:0;z-index:251663360" o:connectortype="straight"/>
        </w:pict>
      </w:r>
      <w:r w:rsidR="0033565B">
        <w:rPr>
          <w:szCs w:val="21"/>
        </w:rPr>
        <w:t xml:space="preserve">　</w:t>
      </w:r>
    </w:p>
    <w:p w:rsidR="0033565B" w:rsidRDefault="0033565B">
      <w:pPr>
        <w:rPr>
          <w:szCs w:val="21"/>
        </w:rPr>
      </w:pPr>
    </w:p>
    <w:p w:rsidR="0033565B" w:rsidRDefault="0033565B">
      <w:pPr>
        <w:rPr>
          <w:szCs w:val="21"/>
        </w:rPr>
      </w:pPr>
    </w:p>
    <w:p w:rsidR="0033565B" w:rsidRDefault="0033565B">
      <w:pPr>
        <w:rPr>
          <w:szCs w:val="21"/>
        </w:rPr>
      </w:pPr>
    </w:p>
    <w:p w:rsidR="0033565B" w:rsidRDefault="00A532B9" w:rsidP="0033565B">
      <w:pPr>
        <w:ind w:left="420" w:hangingChars="200" w:hanging="420"/>
        <w:rPr>
          <w:szCs w:val="21"/>
        </w:rPr>
      </w:pPr>
      <w:r>
        <w:rPr>
          <w:noProof/>
          <w:szCs w:val="21"/>
        </w:rPr>
        <w:pict>
          <v:shape id="_x0000_s1033" type="#_x0000_t32" style="position:absolute;left:0;text-align:left;margin-left:5.25pt;margin-top:126pt;width:483pt;height:0;z-index:251667456" o:connectortype="straight" strokeweight="2.25pt"/>
        </w:pict>
      </w:r>
      <w:r>
        <w:rPr>
          <w:noProof/>
          <w:szCs w:val="21"/>
        </w:rPr>
        <w:pict>
          <v:shape id="_x0000_s1032" type="#_x0000_t32" style="position:absolute;left:0;text-align:left;margin-left:26.25pt;margin-top:108pt;width:456.75pt;height:0;z-index:251666432" o:connectortype="straight"/>
        </w:pict>
      </w:r>
      <w:r>
        <w:rPr>
          <w:noProof/>
          <w:szCs w:val="21"/>
        </w:rPr>
        <w:pict>
          <v:shape id="_x0000_s1031" type="#_x0000_t32" style="position:absolute;left:0;text-align:left;margin-left:26.25pt;margin-top:1in;width:456.75pt;height:0;z-index:251665408" o:connectortype="straight"/>
        </w:pict>
      </w:r>
      <w:r w:rsidR="0033565B">
        <w:rPr>
          <w:rFonts w:hint="eastAsia"/>
          <w:szCs w:val="21"/>
        </w:rPr>
        <w:t>３．なぜ日本のメディア（新聞・雑誌・ラジオなど）は、戦争反対の声を上げなかったと思いますか。あなたの考えをまとめてください。</w:t>
      </w:r>
    </w:p>
    <w:p w:rsidR="0033565B" w:rsidRDefault="0033565B" w:rsidP="0033565B">
      <w:pPr>
        <w:ind w:left="420" w:hangingChars="200" w:hanging="420"/>
        <w:rPr>
          <w:szCs w:val="21"/>
        </w:rPr>
      </w:pPr>
    </w:p>
    <w:p w:rsidR="0033565B" w:rsidRDefault="0033565B" w:rsidP="0033565B">
      <w:pPr>
        <w:ind w:left="420" w:hangingChars="200" w:hanging="420"/>
        <w:rPr>
          <w:szCs w:val="21"/>
        </w:rPr>
      </w:pPr>
    </w:p>
    <w:p w:rsidR="0033565B" w:rsidRDefault="0033565B" w:rsidP="0033565B">
      <w:pPr>
        <w:ind w:left="420" w:hangingChars="200" w:hanging="420"/>
        <w:rPr>
          <w:szCs w:val="21"/>
        </w:rPr>
      </w:pPr>
    </w:p>
    <w:p w:rsidR="0033565B" w:rsidRDefault="0033565B" w:rsidP="0033565B">
      <w:pPr>
        <w:ind w:left="420" w:hangingChars="200" w:hanging="420"/>
        <w:rPr>
          <w:szCs w:val="21"/>
        </w:rPr>
      </w:pPr>
    </w:p>
    <w:p w:rsidR="0033565B" w:rsidRDefault="0033565B" w:rsidP="0033565B">
      <w:pPr>
        <w:ind w:left="420" w:hangingChars="200" w:hanging="420"/>
        <w:rPr>
          <w:szCs w:val="21"/>
        </w:rPr>
      </w:pPr>
    </w:p>
    <w:p w:rsidR="0033565B" w:rsidRPr="0033565B" w:rsidRDefault="0033565B" w:rsidP="0033565B">
      <w:pPr>
        <w:ind w:left="800" w:hangingChars="200" w:hanging="800"/>
        <w:rPr>
          <w:sz w:val="40"/>
          <w:szCs w:val="40"/>
        </w:rPr>
      </w:pPr>
      <w:r w:rsidRPr="0033565B">
        <w:rPr>
          <w:rFonts w:hint="eastAsia"/>
          <w:sz w:val="40"/>
          <w:szCs w:val="40"/>
        </w:rPr>
        <w:t>解答</w:t>
      </w:r>
    </w:p>
    <w:p w:rsidR="0033565B" w:rsidRDefault="0033565B" w:rsidP="0033565B">
      <w:pPr>
        <w:ind w:left="420" w:hangingChars="200" w:hanging="420"/>
        <w:rPr>
          <w:szCs w:val="21"/>
        </w:rPr>
      </w:pPr>
      <w:r>
        <w:rPr>
          <w:rFonts w:hint="eastAsia"/>
          <w:szCs w:val="21"/>
        </w:rPr>
        <w:t>１．</w:t>
      </w:r>
      <w:r w:rsidR="00A262F5">
        <w:rPr>
          <w:rFonts w:hint="eastAsia"/>
          <w:szCs w:val="21"/>
        </w:rPr>
        <w:t>日本軍は、満州の支配だけにとどまらず、中国の資源を求めて中国の北部に軍隊を送り込んでいきました。そうしたなかで、１９３７（昭和１２）年７月に、中国の北京（ペキン）の近くの盧溝橋（ろこうきょう）で、日本軍と中国軍が衝突する事件が起き、これをきっかけに日中戦争が始まったのです。当初日本軍はこの戦争を短期間に終わらせて、中国を支配しようと考えていました。しかし、中国軍や民衆の強い抵抗に合い、戦争は長引いていきました。</w:t>
      </w:r>
    </w:p>
    <w:p w:rsidR="00A262F5" w:rsidRDefault="00A262F5" w:rsidP="00A262F5">
      <w:pPr>
        <w:ind w:left="420" w:hangingChars="200" w:hanging="420"/>
        <w:rPr>
          <w:szCs w:val="21"/>
        </w:rPr>
      </w:pPr>
      <w:r>
        <w:rPr>
          <w:rFonts w:hint="eastAsia"/>
          <w:szCs w:val="21"/>
        </w:rPr>
        <w:t>２．</w:t>
      </w:r>
      <w:r>
        <w:rPr>
          <w:szCs w:val="21"/>
        </w:rPr>
        <w:t>日中戦争が長引いていたので、日本政府はすべての国民を戦争にかり出し、国のお金もすべて戦争に使えるようにするために、国家総動員法という法律をつくりました。また、この法律で、国民を強制的に軍需工場で働かせたのです。</w:t>
      </w:r>
    </w:p>
    <w:p w:rsidR="00A262F5" w:rsidRDefault="00A262F5" w:rsidP="00A262F5">
      <w:pPr>
        <w:ind w:left="420" w:hangingChars="200" w:hanging="420"/>
        <w:rPr>
          <w:szCs w:val="21"/>
        </w:rPr>
      </w:pPr>
      <w:r>
        <w:rPr>
          <w:rFonts w:hint="eastAsia"/>
          <w:szCs w:val="21"/>
        </w:rPr>
        <w:t>３．内閣は、大政翼賛会という組織を作り、すべての政党をはじめ、あらゆる団体を解散させ、この大政翼賛会の傘下に組み入れてしまったのです。この会は、政府や軍部の指導の下に、都道府県や市町村はもとより、町内会も支配下に置いたのです。もじどうり全国民を強制的に戦争へ突き進ませていくことになったのです。こうなると、新聞や雑誌やラジオなどのマスコミも、戦争を反対する声は上げられなくなり、逆に、戦争をあおるような報道がされるようになり、また、戦争に関する正確な情報も伝えられなくなっていったのです。</w:t>
      </w:r>
    </w:p>
    <w:p w:rsidR="0033565B" w:rsidRPr="00F12167" w:rsidRDefault="00407E2F" w:rsidP="00A262F5">
      <w:pPr>
        <w:ind w:left="420" w:hangingChars="200" w:hanging="420"/>
        <w:rPr>
          <w:szCs w:val="21"/>
        </w:rPr>
      </w:pPr>
      <w:r>
        <w:rPr>
          <w:rFonts w:hint="eastAsia"/>
          <w:szCs w:val="21"/>
        </w:rPr>
        <w:t>お疲れ様でした。　ではまた次の「こころ</w:t>
      </w:r>
      <w:r w:rsidR="00A262F5">
        <w:rPr>
          <w:rFonts w:hint="eastAsia"/>
          <w:szCs w:val="21"/>
        </w:rPr>
        <w:t>の窓</w:t>
      </w:r>
      <w:r>
        <w:rPr>
          <w:rFonts w:hint="eastAsia"/>
          <w:szCs w:val="21"/>
        </w:rPr>
        <w:t>」</w:t>
      </w:r>
      <w:r w:rsidR="00A262F5">
        <w:rPr>
          <w:rFonts w:hint="eastAsia"/>
          <w:szCs w:val="21"/>
        </w:rPr>
        <w:t>で逢いましょう。</w:t>
      </w:r>
    </w:p>
    <w:sectPr w:rsidR="0033565B" w:rsidRPr="00F12167" w:rsidSect="00F12167">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279" w:rsidRDefault="00D23279" w:rsidP="00E00324">
      <w:r>
        <w:separator/>
      </w:r>
    </w:p>
  </w:endnote>
  <w:endnote w:type="continuationSeparator" w:id="0">
    <w:p w:rsidR="00D23279" w:rsidRDefault="00D23279" w:rsidP="00E0032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279" w:rsidRDefault="00D23279" w:rsidP="00E00324">
      <w:r>
        <w:separator/>
      </w:r>
    </w:p>
  </w:footnote>
  <w:footnote w:type="continuationSeparator" w:id="0">
    <w:p w:rsidR="00D23279" w:rsidRDefault="00D23279" w:rsidP="00E003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4">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2167"/>
    <w:rsid w:val="000541AF"/>
    <w:rsid w:val="001F4205"/>
    <w:rsid w:val="002816B9"/>
    <w:rsid w:val="0033565B"/>
    <w:rsid w:val="003B3463"/>
    <w:rsid w:val="00407E2F"/>
    <w:rsid w:val="00440341"/>
    <w:rsid w:val="004433E3"/>
    <w:rsid w:val="004D0253"/>
    <w:rsid w:val="004E4D99"/>
    <w:rsid w:val="00575717"/>
    <w:rsid w:val="005D7128"/>
    <w:rsid w:val="00640E8E"/>
    <w:rsid w:val="007922BA"/>
    <w:rsid w:val="007E15DD"/>
    <w:rsid w:val="009F14BF"/>
    <w:rsid w:val="00A05E52"/>
    <w:rsid w:val="00A262F5"/>
    <w:rsid w:val="00A43A37"/>
    <w:rsid w:val="00A532B9"/>
    <w:rsid w:val="00BF060F"/>
    <w:rsid w:val="00C4019B"/>
    <w:rsid w:val="00C92B10"/>
    <w:rsid w:val="00C96221"/>
    <w:rsid w:val="00D23279"/>
    <w:rsid w:val="00DC5DCA"/>
    <w:rsid w:val="00E00324"/>
    <w:rsid w:val="00E56C28"/>
    <w:rsid w:val="00F12167"/>
    <w:rsid w:val="00F734C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colormenu v:ext="edit" strokecolor="none [3213]"/>
    </o:shapedefaults>
    <o:shapelayout v:ext="edit">
      <o:idmap v:ext="edit" data="1"/>
      <o:rules v:ext="edit">
        <o:r id="V:Rule8" type="connector" idref="#_x0000_s1027"/>
        <o:r id="V:Rule9" type="connector" idref="#_x0000_s1029"/>
        <o:r id="V:Rule10" type="connector" idref="#_x0000_s1028"/>
        <o:r id="V:Rule11" type="connector" idref="#_x0000_s1031"/>
        <o:r id="V:Rule12" type="connector" idref="#_x0000_s1032"/>
        <o:r id="V:Rule13" type="connector" idref="#_x0000_s1030"/>
        <o:r id="V:Rule1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5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00324"/>
    <w:pPr>
      <w:tabs>
        <w:tab w:val="center" w:pos="4252"/>
        <w:tab w:val="right" w:pos="8504"/>
      </w:tabs>
      <w:snapToGrid w:val="0"/>
    </w:pPr>
  </w:style>
  <w:style w:type="character" w:customStyle="1" w:styleId="a4">
    <w:name w:val="ヘッダー (文字)"/>
    <w:basedOn w:val="a0"/>
    <w:link w:val="a3"/>
    <w:uiPriority w:val="99"/>
    <w:semiHidden/>
    <w:rsid w:val="00E00324"/>
  </w:style>
  <w:style w:type="paragraph" w:styleId="a5">
    <w:name w:val="footer"/>
    <w:basedOn w:val="a"/>
    <w:link w:val="a6"/>
    <w:uiPriority w:val="99"/>
    <w:semiHidden/>
    <w:unhideWhenUsed/>
    <w:rsid w:val="00E00324"/>
    <w:pPr>
      <w:tabs>
        <w:tab w:val="center" w:pos="4252"/>
        <w:tab w:val="right" w:pos="8504"/>
      </w:tabs>
      <w:snapToGrid w:val="0"/>
    </w:pPr>
  </w:style>
  <w:style w:type="character" w:customStyle="1" w:styleId="a6">
    <w:name w:val="フッター (文字)"/>
    <w:basedOn w:val="a0"/>
    <w:link w:val="a5"/>
    <w:uiPriority w:val="99"/>
    <w:semiHidden/>
    <w:rsid w:val="00E003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317</Words>
  <Characters>1809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2020-09-13T01:44:00Z</dcterms:created>
  <dcterms:modified xsi:type="dcterms:W3CDTF">2020-12-30T11:32:00Z</dcterms:modified>
</cp:coreProperties>
</file>